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6ADC8" w14:textId="77777777" w:rsidR="000F5688" w:rsidRPr="00407D19" w:rsidRDefault="000F5688" w:rsidP="000F5688">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Pr="006F3071">
        <w:rPr>
          <w:rFonts w:ascii="Arial" w:hAnsi="Arial" w:cs="Arial"/>
          <w:b/>
          <w:bCs/>
          <w:sz w:val="22"/>
          <w:lang w:val="en-GB"/>
        </w:rPr>
        <w:t>Ad-Hoc Meeting 1901</w:t>
      </w:r>
      <w:r w:rsidRPr="00407D19">
        <w:rPr>
          <w:rFonts w:ascii="Arial" w:eastAsia="MS Mincho" w:hAnsi="Arial" w:cs="Arial"/>
          <w:b/>
          <w:bCs/>
          <w:sz w:val="22"/>
        </w:rPr>
        <w:tab/>
      </w:r>
      <w:r>
        <w:rPr>
          <w:rFonts w:ascii="Arial" w:eastAsia="MS Mincho" w:hAnsi="Arial" w:cs="Arial"/>
          <w:b/>
          <w:bCs/>
          <w:sz w:val="22"/>
        </w:rPr>
        <w:tab/>
      </w:r>
      <w:r w:rsidRPr="00407D19">
        <w:rPr>
          <w:rFonts w:ascii="Arial" w:eastAsia="MS Mincho" w:hAnsi="Arial" w:cs="Arial"/>
          <w:b/>
          <w:bCs/>
          <w:sz w:val="22"/>
        </w:rPr>
        <w:t>R1-</w:t>
      </w:r>
      <w:r w:rsidRPr="00DD6B9B">
        <w:rPr>
          <w:rFonts w:ascii="Arial" w:eastAsia="MS Mincho" w:hAnsi="Arial" w:cs="Arial"/>
          <w:b/>
          <w:bCs/>
          <w:sz w:val="22"/>
        </w:rPr>
        <w:t>1</w:t>
      </w:r>
      <w:r>
        <w:rPr>
          <w:rFonts w:ascii="Arial" w:eastAsia="MS Mincho" w:hAnsi="Arial" w:cs="Arial"/>
          <w:b/>
          <w:bCs/>
          <w:sz w:val="22"/>
        </w:rPr>
        <w:t>900121</w:t>
      </w:r>
    </w:p>
    <w:p w14:paraId="3B25AA72" w14:textId="77777777" w:rsidR="000F5688" w:rsidRPr="006D21FD" w:rsidRDefault="000F5688" w:rsidP="000F5688">
      <w:pPr>
        <w:tabs>
          <w:tab w:val="center" w:pos="4536"/>
          <w:tab w:val="right" w:pos="9072"/>
        </w:tabs>
        <w:jc w:val="both"/>
        <w:rPr>
          <w:rFonts w:ascii="Arial" w:eastAsia="宋体" w:hAnsi="Arial" w:cs="Arial"/>
          <w:b/>
          <w:bCs/>
          <w:sz w:val="22"/>
          <w:szCs w:val="22"/>
          <w:lang w:eastAsia="zh-CN"/>
        </w:rPr>
      </w:pPr>
      <w:r>
        <w:rPr>
          <w:rFonts w:ascii="Arial" w:eastAsia="宋体" w:hAnsi="Arial"/>
          <w:b/>
          <w:sz w:val="22"/>
          <w:lang w:eastAsia="zh-CN"/>
        </w:rPr>
        <w:t>Taipei</w:t>
      </w:r>
      <w:r w:rsidRPr="00D4065C">
        <w:rPr>
          <w:rFonts w:ascii="Arial" w:eastAsia="宋体" w:hAnsi="Arial"/>
          <w:b/>
          <w:sz w:val="22"/>
          <w:lang w:eastAsia="zh-CN"/>
        </w:rPr>
        <w:t xml:space="preserve">, </w:t>
      </w:r>
      <w:r w:rsidRPr="006F3071">
        <w:rPr>
          <w:rFonts w:ascii="Arial" w:eastAsia="宋体" w:hAnsi="Arial"/>
          <w:b/>
          <w:sz w:val="22"/>
          <w:lang w:eastAsia="zh-CN"/>
        </w:rPr>
        <w:t>21</w:t>
      </w:r>
      <w:r w:rsidRPr="00E225EF">
        <w:rPr>
          <w:rFonts w:ascii="Arial" w:eastAsia="宋体" w:hAnsi="Arial"/>
          <w:b/>
          <w:sz w:val="22"/>
          <w:vertAlign w:val="superscript"/>
          <w:lang w:eastAsia="zh-CN"/>
        </w:rPr>
        <w:t>st</w:t>
      </w:r>
      <w:r w:rsidRPr="006F3071">
        <w:rPr>
          <w:rFonts w:ascii="Arial" w:eastAsia="宋体" w:hAnsi="Arial"/>
          <w:b/>
          <w:sz w:val="22"/>
          <w:lang w:eastAsia="zh-CN"/>
        </w:rPr>
        <w:t xml:space="preserve"> – 25</w:t>
      </w:r>
      <w:r w:rsidRPr="00E225EF">
        <w:rPr>
          <w:rFonts w:ascii="Arial" w:eastAsia="宋体" w:hAnsi="Arial"/>
          <w:b/>
          <w:sz w:val="22"/>
          <w:vertAlign w:val="superscript"/>
          <w:lang w:eastAsia="zh-CN"/>
        </w:rPr>
        <w:t>th</w:t>
      </w:r>
      <w:r w:rsidRPr="006F3071">
        <w:rPr>
          <w:rFonts w:ascii="Arial" w:eastAsia="宋体" w:hAnsi="Arial"/>
          <w:b/>
          <w:sz w:val="22"/>
          <w:lang w:eastAsia="zh-CN"/>
        </w:rPr>
        <w:t xml:space="preserve"> January, 2019</w:t>
      </w:r>
    </w:p>
    <w:p w14:paraId="2F08BA9F" w14:textId="77777777" w:rsidR="000F5688" w:rsidRPr="00407D19" w:rsidRDefault="000F5688" w:rsidP="000F5688">
      <w:pPr>
        <w:pStyle w:val="a5"/>
        <w:jc w:val="both"/>
        <w:rPr>
          <w:rFonts w:cs="Arial"/>
        </w:rPr>
      </w:pPr>
    </w:p>
    <w:p w14:paraId="7CEC2C1E" w14:textId="77777777" w:rsidR="000F5688" w:rsidRPr="00407D19" w:rsidRDefault="000F5688" w:rsidP="000F5688">
      <w:pPr>
        <w:pStyle w:val="a5"/>
        <w:tabs>
          <w:tab w:val="left" w:pos="1800"/>
        </w:tabs>
        <w:ind w:left="1800" w:hanging="1800"/>
        <w:jc w:val="both"/>
        <w:rPr>
          <w:rFonts w:eastAsia="宋体" w:cs="Arial"/>
          <w:lang w:eastAsia="zh-CN"/>
        </w:rPr>
      </w:pPr>
      <w:r w:rsidRPr="00407D19">
        <w:rPr>
          <w:rFonts w:cs="Arial"/>
        </w:rPr>
        <w:t>Source:</w:t>
      </w:r>
      <w:r w:rsidRPr="00407D19">
        <w:rPr>
          <w:rFonts w:cs="Arial"/>
        </w:rPr>
        <w:tab/>
      </w:r>
      <w:r w:rsidRPr="00911BAA">
        <w:rPr>
          <w:rFonts w:eastAsia="宋体" w:cs="Arial"/>
          <w:noProof/>
          <w:lang w:eastAsia="zh-CN"/>
        </w:rPr>
        <w:t>vivo</w:t>
      </w:r>
    </w:p>
    <w:p w14:paraId="0B656A3F" w14:textId="77777777" w:rsidR="000F5688" w:rsidRPr="00407D19" w:rsidRDefault="000F5688" w:rsidP="000F5688">
      <w:pPr>
        <w:pStyle w:val="a5"/>
        <w:tabs>
          <w:tab w:val="left" w:pos="1800"/>
        </w:tabs>
        <w:jc w:val="both"/>
        <w:rPr>
          <w:rFonts w:eastAsia="宋体" w:cs="Arial"/>
          <w:lang w:eastAsia="zh-CN"/>
        </w:rPr>
      </w:pPr>
      <w:r w:rsidRPr="00407D19">
        <w:rPr>
          <w:rFonts w:cs="Arial"/>
        </w:rPr>
        <w:t>Title:</w:t>
      </w:r>
      <w:r w:rsidRPr="00407D19">
        <w:rPr>
          <w:rFonts w:cs="Arial"/>
        </w:rPr>
        <w:tab/>
      </w:r>
      <w:r>
        <w:rPr>
          <w:rFonts w:cs="Arial"/>
        </w:rPr>
        <w:t xml:space="preserve">System </w:t>
      </w:r>
      <w:r w:rsidR="00606B8B">
        <w:rPr>
          <w:rFonts w:cs="Arial"/>
        </w:rPr>
        <w:t xml:space="preserve">level </w:t>
      </w:r>
      <w:r>
        <w:rPr>
          <w:rFonts w:cs="Arial"/>
        </w:rPr>
        <w:t>evaluations on sidelink for NR V2X</w:t>
      </w:r>
    </w:p>
    <w:p w14:paraId="4CA9A35D" w14:textId="77777777" w:rsidR="000F5688" w:rsidRPr="00407D19" w:rsidRDefault="000F5688" w:rsidP="000F5688">
      <w:pPr>
        <w:pStyle w:val="a5"/>
        <w:tabs>
          <w:tab w:val="left" w:pos="1800"/>
        </w:tabs>
        <w:jc w:val="both"/>
        <w:rPr>
          <w:rFonts w:eastAsia="宋体" w:cs="Arial"/>
          <w:lang w:eastAsia="zh-CN"/>
        </w:rPr>
      </w:pPr>
      <w:r w:rsidRPr="00407D19">
        <w:rPr>
          <w:rFonts w:cs="Arial"/>
        </w:rPr>
        <w:t>Agenda Item:</w:t>
      </w:r>
      <w:r w:rsidRPr="00407D19">
        <w:rPr>
          <w:rFonts w:cs="Arial"/>
        </w:rPr>
        <w:tab/>
      </w:r>
      <w:r>
        <w:rPr>
          <w:rFonts w:eastAsia="宋体" w:cs="Arial"/>
          <w:lang w:eastAsia="zh-CN"/>
        </w:rPr>
        <w:t>7.2.4.1.5</w:t>
      </w:r>
    </w:p>
    <w:p w14:paraId="22ED14A2" w14:textId="77777777" w:rsidR="000B1412" w:rsidRPr="00407D19" w:rsidRDefault="000F5688" w:rsidP="00944AA9">
      <w:pPr>
        <w:pStyle w:val="a5"/>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7C3D4943" w14:textId="77777777" w:rsidR="002C30DE" w:rsidRPr="004519F6" w:rsidRDefault="0004380A" w:rsidP="002C30DE">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Cs w:val="0"/>
          <w:kern w:val="0"/>
          <w:szCs w:val="20"/>
          <w:lang w:eastAsia="en-GB"/>
        </w:rPr>
      </w:pPr>
      <w:bookmarkStart w:id="0" w:name="_Ref490222521"/>
      <w:bookmarkStart w:id="1" w:name="OLE_LINK13"/>
      <w:bookmarkStart w:id="2" w:name="OLE_LINK14"/>
      <w:r w:rsidRPr="004519F6">
        <w:rPr>
          <w:rFonts w:ascii="Arial" w:hAnsi="Arial" w:cs="Times New Roman"/>
          <w:bCs w:val="0"/>
          <w:kern w:val="0"/>
          <w:szCs w:val="20"/>
          <w:lang w:eastAsia="en-GB"/>
        </w:rPr>
        <w:t>Introduction</w:t>
      </w:r>
      <w:bookmarkEnd w:id="0"/>
    </w:p>
    <w:p w14:paraId="56309B4E" w14:textId="77777777" w:rsidR="003130EB" w:rsidRPr="00E225EF" w:rsidRDefault="003761B0" w:rsidP="00903BB7">
      <w:pPr>
        <w:pStyle w:val="a0"/>
        <w:rPr>
          <w:rFonts w:ascii="Times New Roman" w:eastAsia="MS Mincho" w:hAnsi="Times New Roman"/>
          <w:szCs w:val="20"/>
          <w:lang w:eastAsia="en-GB"/>
        </w:rPr>
      </w:pPr>
      <w:r w:rsidRPr="00E225EF">
        <w:rPr>
          <w:rFonts w:ascii="Times New Roman" w:eastAsiaTheme="minorEastAsia" w:hAnsi="Times New Roman"/>
          <w:szCs w:val="20"/>
          <w:lang w:eastAsia="zh-CN"/>
        </w:rPr>
        <w:t>At RAN1#94bis</w:t>
      </w:r>
      <w:r w:rsidR="00903BB7" w:rsidRPr="00E225EF">
        <w:rPr>
          <w:rFonts w:ascii="Times New Roman" w:eastAsiaTheme="minorEastAsia" w:hAnsi="Times New Roman"/>
          <w:szCs w:val="20"/>
          <w:lang w:eastAsia="zh-CN"/>
        </w:rPr>
        <w:t>,</w:t>
      </w:r>
      <w:r w:rsidRPr="00E225EF">
        <w:rPr>
          <w:rFonts w:ascii="Times New Roman" w:eastAsiaTheme="minorEastAsia" w:hAnsi="Times New Roman"/>
          <w:szCs w:val="20"/>
          <w:lang w:eastAsia="zh-CN"/>
        </w:rPr>
        <w:t xml:space="preserve"> system-level evaluations assumption</w:t>
      </w:r>
      <w:r w:rsidR="00D62D3D" w:rsidRPr="00E225EF">
        <w:rPr>
          <w:rFonts w:ascii="Times New Roman" w:eastAsiaTheme="minorEastAsia" w:hAnsi="Times New Roman"/>
          <w:szCs w:val="20"/>
          <w:lang w:eastAsia="zh-CN"/>
        </w:rPr>
        <w:t>s</w:t>
      </w:r>
      <w:r w:rsidRPr="00E225EF">
        <w:rPr>
          <w:rFonts w:ascii="Times New Roman" w:eastAsiaTheme="minorEastAsia" w:hAnsi="Times New Roman"/>
          <w:szCs w:val="20"/>
          <w:lang w:eastAsia="zh-CN"/>
        </w:rPr>
        <w:t xml:space="preserve"> on sidelink for NR V2X were </w:t>
      </w:r>
      <w:r w:rsidR="00D62D3D" w:rsidRPr="00E225EF">
        <w:rPr>
          <w:rFonts w:ascii="Times New Roman" w:eastAsiaTheme="minorEastAsia" w:hAnsi="Times New Roman"/>
          <w:szCs w:val="20"/>
          <w:lang w:eastAsia="zh-CN"/>
        </w:rPr>
        <w:t>agreed</w:t>
      </w:r>
      <w:r w:rsidRPr="00E225EF">
        <w:rPr>
          <w:rFonts w:ascii="Times New Roman" w:eastAsiaTheme="minorEastAsia" w:hAnsi="Times New Roman"/>
          <w:szCs w:val="20"/>
          <w:lang w:eastAsia="zh-CN"/>
        </w:rPr>
        <w:t xml:space="preserve">, </w:t>
      </w:r>
      <w:r w:rsidR="00903BB7" w:rsidRPr="00E225EF">
        <w:rPr>
          <w:rFonts w:ascii="Times New Roman" w:eastAsiaTheme="minorEastAsia" w:hAnsi="Times New Roman"/>
          <w:szCs w:val="20"/>
          <w:lang w:eastAsia="zh-CN"/>
        </w:rPr>
        <w:t>and</w:t>
      </w:r>
      <w:r w:rsidRPr="00E225EF">
        <w:rPr>
          <w:rFonts w:ascii="Times New Roman" w:eastAsiaTheme="minorEastAsia" w:hAnsi="Times New Roman"/>
          <w:szCs w:val="20"/>
          <w:lang w:eastAsia="zh-CN"/>
        </w:rPr>
        <w:t xml:space="preserve"> the definition</w:t>
      </w:r>
      <w:r w:rsidR="00D62D3D" w:rsidRPr="00E225EF">
        <w:rPr>
          <w:rFonts w:ascii="Times New Roman" w:eastAsiaTheme="minorEastAsia" w:hAnsi="Times New Roman"/>
          <w:szCs w:val="20"/>
          <w:lang w:eastAsia="zh-CN"/>
        </w:rPr>
        <w:t>s</w:t>
      </w:r>
      <w:r w:rsidRPr="00E225EF">
        <w:rPr>
          <w:rFonts w:ascii="Times New Roman" w:eastAsiaTheme="minorEastAsia" w:hAnsi="Times New Roman"/>
          <w:szCs w:val="20"/>
          <w:lang w:eastAsia="zh-CN"/>
        </w:rPr>
        <w:t xml:space="preserve"> of profiles</w:t>
      </w:r>
      <w:r w:rsidR="00903BB7" w:rsidRPr="00E225EF">
        <w:rPr>
          <w:rFonts w:ascii="Times New Roman" w:eastAsiaTheme="minorEastAsia" w:hAnsi="Times New Roman"/>
          <w:szCs w:val="20"/>
          <w:lang w:eastAsia="zh-CN"/>
        </w:rPr>
        <w:t xml:space="preserve"> are show</w:t>
      </w:r>
      <w:r w:rsidR="00E225EF">
        <w:rPr>
          <w:rFonts w:ascii="Times New Roman" w:eastAsiaTheme="minorEastAsia" w:hAnsi="Times New Roman"/>
          <w:szCs w:val="20"/>
          <w:lang w:eastAsia="zh-CN"/>
        </w:rPr>
        <w:t>n</w:t>
      </w:r>
      <w:r w:rsidR="00903BB7" w:rsidRPr="00E225EF">
        <w:rPr>
          <w:rFonts w:ascii="Times New Roman" w:eastAsiaTheme="minorEastAsia" w:hAnsi="Times New Roman"/>
          <w:szCs w:val="20"/>
          <w:lang w:eastAsia="zh-CN"/>
        </w:rPr>
        <w:t xml:space="preserve"> in </w:t>
      </w:r>
      <w:r w:rsidR="00287CCF" w:rsidRPr="00E225EF">
        <w:rPr>
          <w:rFonts w:ascii="Times New Roman" w:eastAsiaTheme="minorEastAsia" w:hAnsi="Times New Roman"/>
          <w:szCs w:val="20"/>
          <w:lang w:eastAsia="zh-CN"/>
        </w:rPr>
        <w:fldChar w:fldCharType="begin"/>
      </w:r>
      <w:r w:rsidR="00287CCF" w:rsidRPr="00E225EF">
        <w:rPr>
          <w:rFonts w:ascii="Times New Roman" w:eastAsiaTheme="minorEastAsia" w:hAnsi="Times New Roman"/>
          <w:szCs w:val="20"/>
          <w:lang w:eastAsia="zh-CN"/>
        </w:rPr>
        <w:instrText xml:space="preserve"> REF _Ref534841099 \h </w:instrText>
      </w:r>
      <w:r w:rsidR="00D62D3D" w:rsidRPr="00E225EF">
        <w:rPr>
          <w:rFonts w:ascii="Times New Roman" w:eastAsiaTheme="minorEastAsia" w:hAnsi="Times New Roman"/>
          <w:szCs w:val="20"/>
          <w:lang w:eastAsia="zh-CN"/>
        </w:rPr>
        <w:instrText xml:space="preserve"> \* MERGEFORMAT </w:instrText>
      </w:r>
      <w:r w:rsidR="00287CCF" w:rsidRPr="00E225EF">
        <w:rPr>
          <w:rFonts w:ascii="Times New Roman" w:eastAsiaTheme="minorEastAsia" w:hAnsi="Times New Roman"/>
          <w:szCs w:val="20"/>
          <w:lang w:eastAsia="zh-CN"/>
        </w:rPr>
      </w:r>
      <w:r w:rsidR="00287CCF" w:rsidRPr="00E225EF">
        <w:rPr>
          <w:rFonts w:ascii="Times New Roman" w:eastAsiaTheme="minorEastAsia" w:hAnsi="Times New Roman"/>
          <w:szCs w:val="20"/>
          <w:lang w:eastAsia="zh-CN"/>
        </w:rPr>
        <w:fldChar w:fldCharType="separate"/>
      </w:r>
      <w:r w:rsidR="00D1441B" w:rsidRPr="00D1441B">
        <w:rPr>
          <w:rFonts w:ascii="Times New Roman" w:hAnsi="Times New Roman"/>
          <w:szCs w:val="20"/>
        </w:rPr>
        <w:t xml:space="preserve">Table </w:t>
      </w:r>
      <w:r w:rsidR="00D1441B" w:rsidRPr="00D1441B">
        <w:rPr>
          <w:rFonts w:ascii="Times New Roman" w:hAnsi="Times New Roman"/>
          <w:noProof/>
          <w:szCs w:val="20"/>
        </w:rPr>
        <w:t>1</w:t>
      </w:r>
      <w:r w:rsidR="00287CCF" w:rsidRPr="00E225EF">
        <w:rPr>
          <w:rFonts w:ascii="Times New Roman" w:eastAsiaTheme="minorEastAsia" w:hAnsi="Times New Roman"/>
          <w:szCs w:val="20"/>
          <w:lang w:eastAsia="zh-CN"/>
        </w:rPr>
        <w:fldChar w:fldCharType="end"/>
      </w:r>
      <w:r w:rsidRPr="00E225EF">
        <w:rPr>
          <w:rFonts w:ascii="Times New Roman" w:eastAsiaTheme="minorEastAsia" w:hAnsi="Times New Roman"/>
          <w:szCs w:val="20"/>
          <w:lang w:eastAsia="zh-CN"/>
        </w:rPr>
        <w:t>.</w:t>
      </w:r>
      <w:r w:rsidR="006C6484" w:rsidRPr="00E225EF">
        <w:rPr>
          <w:rFonts w:ascii="Times New Roman" w:eastAsiaTheme="minorEastAsia" w:hAnsi="Times New Roman"/>
          <w:szCs w:val="20"/>
          <w:lang w:eastAsia="zh-CN"/>
        </w:rPr>
        <w:t xml:space="preserve"> </w:t>
      </w:r>
      <w:r w:rsidRPr="00E225EF">
        <w:rPr>
          <w:rFonts w:ascii="Times New Roman" w:eastAsiaTheme="minorEastAsia" w:hAnsi="Times New Roman"/>
          <w:szCs w:val="20"/>
          <w:lang w:eastAsia="zh-CN"/>
        </w:rPr>
        <w:t xml:space="preserve">In this contribution, we provide system-level performance </w:t>
      </w:r>
      <w:r w:rsidR="006C6484" w:rsidRPr="00E225EF">
        <w:rPr>
          <w:rFonts w:ascii="Times New Roman" w:eastAsia="MS Mincho" w:hAnsi="Times New Roman"/>
          <w:szCs w:val="20"/>
          <w:lang w:eastAsia="en-GB"/>
        </w:rPr>
        <w:t>evaluations based on the</w:t>
      </w:r>
      <w:r w:rsidR="00D62D3D" w:rsidRPr="00E225EF">
        <w:rPr>
          <w:rFonts w:ascii="Times New Roman" w:eastAsia="MS Mincho" w:hAnsi="Times New Roman"/>
          <w:szCs w:val="20"/>
          <w:lang w:eastAsia="en-GB"/>
        </w:rPr>
        <w:t>se</w:t>
      </w:r>
      <w:r w:rsidRPr="00E225EF">
        <w:rPr>
          <w:rFonts w:ascii="Times New Roman" w:eastAsia="MS Mincho" w:hAnsi="Times New Roman"/>
          <w:szCs w:val="20"/>
          <w:lang w:eastAsia="en-GB"/>
        </w:rPr>
        <w:t xml:space="preserve"> profiles.</w:t>
      </w:r>
      <w:r w:rsidR="00D57AA9" w:rsidRPr="00E225EF">
        <w:rPr>
          <w:rFonts w:ascii="Times New Roman" w:eastAsia="MS Mincho" w:hAnsi="Times New Roman"/>
          <w:szCs w:val="20"/>
          <w:lang w:eastAsia="en-GB"/>
        </w:rPr>
        <w:t xml:space="preserve"> The other simulation parameters follow TR</w:t>
      </w:r>
      <w:r w:rsidR="001B03AD" w:rsidRPr="00E225EF">
        <w:rPr>
          <w:rFonts w:ascii="Times New Roman" w:eastAsia="MS Mincho" w:hAnsi="Times New Roman"/>
          <w:szCs w:val="20"/>
          <w:lang w:eastAsia="en-GB"/>
        </w:rPr>
        <w:t xml:space="preserve"> </w:t>
      </w:r>
      <w:r w:rsidR="00D57AA9" w:rsidRPr="00E225EF">
        <w:rPr>
          <w:rFonts w:ascii="Times New Roman" w:eastAsia="MS Mincho" w:hAnsi="Times New Roman"/>
          <w:szCs w:val="20"/>
          <w:lang w:eastAsia="en-GB"/>
        </w:rPr>
        <w:t>37.885.</w:t>
      </w:r>
    </w:p>
    <w:p w14:paraId="21C2E4DE" w14:textId="77777777" w:rsidR="00611B0B" w:rsidRPr="00287CCF" w:rsidRDefault="00287CCF" w:rsidP="00B3052B">
      <w:pPr>
        <w:pStyle w:val="a6"/>
        <w:spacing w:after="0"/>
        <w:jc w:val="center"/>
        <w:rPr>
          <w:rFonts w:eastAsiaTheme="minorEastAsia"/>
          <w:lang w:eastAsia="zh-CN"/>
        </w:rPr>
      </w:pPr>
      <w:bookmarkStart w:id="3" w:name="_Ref534841099"/>
      <w:bookmarkStart w:id="4" w:name="_Ref521488396"/>
      <w:r w:rsidRPr="00A72720">
        <w:t xml:space="preserve">Table </w:t>
      </w:r>
      <w:r w:rsidR="00961799">
        <w:rPr>
          <w:noProof/>
        </w:rPr>
        <w:fldChar w:fldCharType="begin"/>
      </w:r>
      <w:r w:rsidR="00961799">
        <w:rPr>
          <w:noProof/>
        </w:rPr>
        <w:instrText xml:space="preserve"> SEQ Table \* ARABIC </w:instrText>
      </w:r>
      <w:r w:rsidR="00961799">
        <w:rPr>
          <w:noProof/>
        </w:rPr>
        <w:fldChar w:fldCharType="separate"/>
      </w:r>
      <w:r w:rsidR="009267BE">
        <w:rPr>
          <w:noProof/>
        </w:rPr>
        <w:t>1</w:t>
      </w:r>
      <w:r w:rsidR="00961799">
        <w:rPr>
          <w:noProof/>
        </w:rPr>
        <w:fldChar w:fldCharType="end"/>
      </w:r>
      <w:bookmarkEnd w:id="3"/>
      <w:r w:rsidR="00611B0B" w:rsidRPr="00A72720">
        <w:rPr>
          <w:rFonts w:eastAsiaTheme="minorEastAsia"/>
          <w:lang w:eastAsia="zh-CN"/>
        </w:rPr>
        <w:t>: simulation assumption</w:t>
      </w:r>
      <w:bookmarkEnd w:id="4"/>
      <w:r w:rsidR="00D62D3D">
        <w:rPr>
          <w:rFonts w:eastAsiaTheme="minorEastAsia"/>
          <w:lang w:eastAsia="zh-CN"/>
        </w:rPr>
        <w:t>s</w:t>
      </w:r>
      <w:r w:rsidR="00611B0B" w:rsidRPr="00A72720">
        <w:rPr>
          <w:rFonts w:eastAsiaTheme="minorEastAsia"/>
          <w:lang w:eastAsia="zh-CN"/>
        </w:rPr>
        <w:t xml:space="preserve"> for V2V links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886"/>
        <w:gridCol w:w="1886"/>
        <w:gridCol w:w="1886"/>
        <w:gridCol w:w="1886"/>
      </w:tblGrid>
      <w:tr w:rsidR="00611B0B" w:rsidRPr="00611B0B" w14:paraId="7954E5BB" w14:textId="77777777" w:rsidTr="00611B0B">
        <w:trPr>
          <w:trHeight w:val="439"/>
          <w:jc w:val="center"/>
        </w:trPr>
        <w:tc>
          <w:tcPr>
            <w:tcW w:w="1330" w:type="dxa"/>
            <w:shd w:val="clear" w:color="auto" w:fill="D9D9D9"/>
          </w:tcPr>
          <w:p w14:paraId="4CD2D0D8" w14:textId="77777777" w:rsidR="00611B0B" w:rsidRPr="00611B0B" w:rsidRDefault="00611B0B" w:rsidP="00611B0B">
            <w:pPr>
              <w:autoSpaceDE w:val="0"/>
              <w:autoSpaceDN w:val="0"/>
              <w:adjustRightInd w:val="0"/>
              <w:snapToGrid w:val="0"/>
              <w:spacing w:after="160" w:line="259" w:lineRule="auto"/>
              <w:jc w:val="both"/>
              <w:rPr>
                <w:rFonts w:ascii="Calibri" w:eastAsia="宋体" w:hAnsi="Calibri" w:cs="Calibri"/>
                <w:b/>
                <w:bCs/>
                <w:sz w:val="22"/>
                <w:szCs w:val="20"/>
                <w:lang w:eastAsia="zh-CN"/>
              </w:rPr>
            </w:pPr>
          </w:p>
        </w:tc>
        <w:tc>
          <w:tcPr>
            <w:tcW w:w="1886" w:type="dxa"/>
            <w:shd w:val="clear" w:color="auto" w:fill="D9D9D9"/>
            <w:vAlign w:val="center"/>
          </w:tcPr>
          <w:p w14:paraId="4EA2D126" w14:textId="77777777" w:rsidR="00611B0B" w:rsidRPr="00611B0B" w:rsidRDefault="00611B0B" w:rsidP="00611B0B">
            <w:pPr>
              <w:autoSpaceDE w:val="0"/>
              <w:autoSpaceDN w:val="0"/>
              <w:adjustRightInd w:val="0"/>
              <w:snapToGrid w:val="0"/>
              <w:spacing w:after="160" w:line="259" w:lineRule="auto"/>
              <w:jc w:val="center"/>
              <w:rPr>
                <w:rFonts w:ascii="Calibri" w:eastAsia="宋体" w:hAnsi="Calibri" w:cs="Calibri"/>
                <w:b/>
                <w:bCs/>
                <w:sz w:val="22"/>
                <w:szCs w:val="20"/>
                <w:lang w:eastAsia="zh-CN"/>
              </w:rPr>
            </w:pPr>
            <w:r w:rsidRPr="00611B0B">
              <w:rPr>
                <w:rFonts w:ascii="Calibri" w:eastAsia="宋体" w:hAnsi="Calibri" w:cs="Calibri"/>
                <w:b/>
                <w:bCs/>
                <w:sz w:val="22"/>
                <w:szCs w:val="20"/>
                <w:lang w:eastAsia="zh-CN"/>
              </w:rPr>
              <w:t>Unicast</w:t>
            </w:r>
          </w:p>
        </w:tc>
        <w:tc>
          <w:tcPr>
            <w:tcW w:w="1886" w:type="dxa"/>
            <w:shd w:val="clear" w:color="auto" w:fill="D9D9D9"/>
            <w:vAlign w:val="center"/>
          </w:tcPr>
          <w:p w14:paraId="573E811C" w14:textId="77777777" w:rsidR="00611B0B" w:rsidRPr="00611B0B" w:rsidRDefault="00611B0B" w:rsidP="00611B0B">
            <w:pPr>
              <w:autoSpaceDE w:val="0"/>
              <w:autoSpaceDN w:val="0"/>
              <w:adjustRightInd w:val="0"/>
              <w:snapToGrid w:val="0"/>
              <w:spacing w:after="160" w:line="259" w:lineRule="auto"/>
              <w:jc w:val="center"/>
              <w:rPr>
                <w:rFonts w:ascii="Calibri" w:eastAsia="宋体" w:hAnsi="Calibri" w:cs="Calibri"/>
                <w:b/>
                <w:bCs/>
                <w:sz w:val="22"/>
                <w:szCs w:val="20"/>
                <w:lang w:eastAsia="zh-CN"/>
              </w:rPr>
            </w:pPr>
            <w:r w:rsidRPr="00611B0B">
              <w:rPr>
                <w:rFonts w:ascii="Calibri" w:eastAsia="Malgun Gothic" w:hAnsi="Calibri" w:cs="Calibri" w:hint="eastAsia"/>
                <w:b/>
                <w:bCs/>
                <w:sz w:val="22"/>
                <w:szCs w:val="20"/>
                <w:lang w:eastAsia="ko-KR"/>
              </w:rPr>
              <w:t>Multi</w:t>
            </w:r>
            <w:r w:rsidRPr="00611B0B">
              <w:rPr>
                <w:rFonts w:ascii="Calibri" w:eastAsia="宋体" w:hAnsi="Calibri" w:cs="Calibri"/>
                <w:b/>
                <w:bCs/>
                <w:sz w:val="22"/>
                <w:szCs w:val="20"/>
                <w:lang w:eastAsia="zh-CN"/>
              </w:rPr>
              <w:t>cast</w:t>
            </w:r>
          </w:p>
        </w:tc>
        <w:tc>
          <w:tcPr>
            <w:tcW w:w="1886" w:type="dxa"/>
            <w:shd w:val="clear" w:color="auto" w:fill="D9D9D9"/>
            <w:vAlign w:val="center"/>
          </w:tcPr>
          <w:p w14:paraId="13EBF501" w14:textId="77777777" w:rsidR="00611B0B" w:rsidRPr="00611B0B" w:rsidRDefault="00611B0B" w:rsidP="00611B0B">
            <w:pPr>
              <w:autoSpaceDE w:val="0"/>
              <w:autoSpaceDN w:val="0"/>
              <w:adjustRightInd w:val="0"/>
              <w:snapToGrid w:val="0"/>
              <w:spacing w:after="160" w:line="259" w:lineRule="auto"/>
              <w:jc w:val="center"/>
              <w:rPr>
                <w:rFonts w:ascii="Calibri" w:eastAsia="宋体" w:hAnsi="Calibri" w:cs="Calibri"/>
                <w:b/>
                <w:bCs/>
                <w:sz w:val="22"/>
                <w:szCs w:val="20"/>
                <w:lang w:eastAsia="zh-CN"/>
              </w:rPr>
            </w:pPr>
            <w:r w:rsidRPr="00611B0B">
              <w:rPr>
                <w:rFonts w:ascii="Calibri" w:eastAsia="宋体" w:hAnsi="Calibri" w:cs="Calibri"/>
                <w:b/>
                <w:bCs/>
                <w:sz w:val="22"/>
                <w:szCs w:val="20"/>
                <w:lang w:eastAsia="zh-CN"/>
              </w:rPr>
              <w:t>Broadcast</w:t>
            </w:r>
          </w:p>
        </w:tc>
        <w:tc>
          <w:tcPr>
            <w:tcW w:w="1886" w:type="dxa"/>
            <w:shd w:val="clear" w:color="auto" w:fill="D9D9D9"/>
          </w:tcPr>
          <w:p w14:paraId="5E22D511" w14:textId="77777777" w:rsidR="00611B0B" w:rsidRPr="00611B0B" w:rsidRDefault="00611B0B" w:rsidP="00611B0B">
            <w:pPr>
              <w:autoSpaceDE w:val="0"/>
              <w:autoSpaceDN w:val="0"/>
              <w:adjustRightInd w:val="0"/>
              <w:snapToGrid w:val="0"/>
              <w:spacing w:after="160" w:line="259" w:lineRule="auto"/>
              <w:jc w:val="center"/>
              <w:rPr>
                <w:rFonts w:ascii="Calibri" w:eastAsia="宋体" w:hAnsi="Calibri" w:cs="Calibri"/>
                <w:b/>
                <w:bCs/>
                <w:sz w:val="22"/>
                <w:szCs w:val="20"/>
                <w:lang w:eastAsia="zh-CN"/>
              </w:rPr>
            </w:pPr>
            <w:r w:rsidRPr="00611B0B">
              <w:rPr>
                <w:rFonts w:ascii="Calibri" w:eastAsia="宋体" w:hAnsi="Calibri" w:cs="Calibri" w:hint="eastAsia"/>
                <w:b/>
                <w:bCs/>
                <w:sz w:val="22"/>
                <w:szCs w:val="20"/>
                <w:lang w:eastAsia="zh-CN"/>
              </w:rPr>
              <w:t>Mixture</w:t>
            </w:r>
          </w:p>
        </w:tc>
      </w:tr>
      <w:tr w:rsidR="00611B0B" w:rsidRPr="00611B0B" w14:paraId="1B2056D6" w14:textId="77777777" w:rsidTr="00E225EF">
        <w:trPr>
          <w:trHeight w:val="638"/>
          <w:jc w:val="center"/>
        </w:trPr>
        <w:tc>
          <w:tcPr>
            <w:tcW w:w="1330" w:type="dxa"/>
            <w:shd w:val="clear" w:color="auto" w:fill="FFFFFF"/>
            <w:vAlign w:val="center"/>
          </w:tcPr>
          <w:p w14:paraId="48FE411A" w14:textId="77777777" w:rsidR="00611B0B" w:rsidRPr="00611B0B" w:rsidRDefault="00611B0B" w:rsidP="00E225EF">
            <w:pPr>
              <w:spacing w:before="40"/>
              <w:jc w:val="center"/>
              <w:rPr>
                <w:rFonts w:ascii="Arial" w:eastAsia="MS Mincho" w:hAnsi="Arial"/>
                <w:b/>
                <w:bCs/>
                <w:sz w:val="18"/>
                <w:szCs w:val="22"/>
                <w:lang w:eastAsia="en-GB"/>
              </w:rPr>
            </w:pPr>
            <w:r w:rsidRPr="00611B0B">
              <w:rPr>
                <w:rFonts w:ascii="Arial" w:eastAsia="MS Mincho" w:hAnsi="Arial"/>
                <w:b/>
                <w:bCs/>
                <w:sz w:val="18"/>
                <w:szCs w:val="22"/>
                <w:lang w:eastAsia="en-GB"/>
              </w:rPr>
              <w:t>Sidelink frequency (GHz)</w:t>
            </w:r>
          </w:p>
        </w:tc>
        <w:tc>
          <w:tcPr>
            <w:tcW w:w="1886" w:type="dxa"/>
            <w:shd w:val="clear" w:color="auto" w:fill="auto"/>
            <w:vAlign w:val="center"/>
          </w:tcPr>
          <w:p w14:paraId="5D145A2F"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6</w:t>
            </w:r>
            <w:r w:rsidRPr="00611B0B">
              <w:rPr>
                <w:rFonts w:ascii="Arial" w:eastAsia="Malgun Gothic" w:hAnsi="Arial" w:hint="eastAsia"/>
                <w:sz w:val="18"/>
                <w:szCs w:val="22"/>
                <w:lang w:eastAsia="ko-KR"/>
              </w:rPr>
              <w:t>, 30</w:t>
            </w:r>
          </w:p>
        </w:tc>
        <w:tc>
          <w:tcPr>
            <w:tcW w:w="1886" w:type="dxa"/>
            <w:shd w:val="clear" w:color="auto" w:fill="auto"/>
            <w:vAlign w:val="center"/>
          </w:tcPr>
          <w:p w14:paraId="70D4B1CF"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6</w:t>
            </w:r>
            <w:r w:rsidRPr="00611B0B">
              <w:rPr>
                <w:rFonts w:ascii="Arial" w:eastAsia="Malgun Gothic" w:hAnsi="Arial" w:hint="eastAsia"/>
                <w:sz w:val="18"/>
                <w:szCs w:val="22"/>
                <w:lang w:eastAsia="ko-KR"/>
              </w:rPr>
              <w:t>, 30</w:t>
            </w:r>
          </w:p>
        </w:tc>
        <w:tc>
          <w:tcPr>
            <w:tcW w:w="1886" w:type="dxa"/>
            <w:shd w:val="clear" w:color="auto" w:fill="auto"/>
            <w:vAlign w:val="center"/>
          </w:tcPr>
          <w:p w14:paraId="2AB65241"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6</w:t>
            </w:r>
            <w:r w:rsidRPr="00611B0B">
              <w:rPr>
                <w:rFonts w:ascii="Arial" w:eastAsia="Malgun Gothic" w:hAnsi="Arial" w:hint="eastAsia"/>
                <w:sz w:val="18"/>
                <w:szCs w:val="22"/>
                <w:lang w:eastAsia="ko-KR"/>
              </w:rPr>
              <w:t>, 30</w:t>
            </w:r>
          </w:p>
        </w:tc>
        <w:tc>
          <w:tcPr>
            <w:tcW w:w="1886" w:type="dxa"/>
            <w:shd w:val="clear" w:color="auto" w:fill="auto"/>
            <w:vAlign w:val="center"/>
          </w:tcPr>
          <w:p w14:paraId="2F7E4B6D"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hint="eastAsia"/>
                <w:sz w:val="18"/>
                <w:szCs w:val="22"/>
                <w:lang w:eastAsia="en-GB"/>
              </w:rPr>
              <w:t>6, 30</w:t>
            </w:r>
          </w:p>
        </w:tc>
      </w:tr>
      <w:tr w:rsidR="00611B0B" w:rsidRPr="00611B0B" w14:paraId="4FE139F0" w14:textId="77777777" w:rsidTr="00611B0B">
        <w:trPr>
          <w:trHeight w:val="638"/>
          <w:jc w:val="center"/>
        </w:trPr>
        <w:tc>
          <w:tcPr>
            <w:tcW w:w="1330" w:type="dxa"/>
            <w:shd w:val="clear" w:color="auto" w:fill="FFFFFF"/>
            <w:vAlign w:val="center"/>
          </w:tcPr>
          <w:p w14:paraId="42B01919" w14:textId="77777777" w:rsidR="00611B0B" w:rsidRPr="00611B0B" w:rsidRDefault="00611B0B" w:rsidP="00E225EF">
            <w:pPr>
              <w:spacing w:before="40"/>
              <w:jc w:val="center"/>
              <w:rPr>
                <w:rFonts w:ascii="Arial" w:eastAsia="MS Mincho" w:hAnsi="Arial"/>
                <w:b/>
                <w:bCs/>
                <w:sz w:val="18"/>
                <w:szCs w:val="22"/>
                <w:lang w:eastAsia="en-GB"/>
              </w:rPr>
            </w:pPr>
            <w:r w:rsidRPr="00611B0B">
              <w:rPr>
                <w:rFonts w:ascii="Arial" w:eastAsia="MS Mincho" w:hAnsi="Arial"/>
                <w:b/>
                <w:bCs/>
                <w:sz w:val="18"/>
                <w:szCs w:val="22"/>
                <w:lang w:eastAsia="en-GB"/>
              </w:rPr>
              <w:t>Traffic models</w:t>
            </w:r>
          </w:p>
        </w:tc>
        <w:tc>
          <w:tcPr>
            <w:tcW w:w="1886" w:type="dxa"/>
            <w:shd w:val="clear" w:color="auto" w:fill="auto"/>
            <w:vAlign w:val="center"/>
          </w:tcPr>
          <w:p w14:paraId="78BFA740"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 xml:space="preserve">Periodic: Medium intensity; </w:t>
            </w:r>
            <w:r w:rsidRPr="00611B0B">
              <w:rPr>
                <w:rFonts w:ascii="Arial" w:eastAsia="Malgun Gothic" w:hAnsi="Arial" w:hint="eastAsia"/>
                <w:sz w:val="18"/>
                <w:szCs w:val="22"/>
                <w:lang w:eastAsia="ko-KR"/>
              </w:rPr>
              <w:t>[5</w:t>
            </w:r>
            <w:r w:rsidRPr="00611B0B">
              <w:rPr>
                <w:rFonts w:ascii="Arial" w:eastAsia="MS Mincho" w:hAnsi="Arial"/>
                <w:sz w:val="18"/>
                <w:szCs w:val="22"/>
                <w:lang w:eastAsia="en-GB"/>
              </w:rPr>
              <w:t>0</w:t>
            </w:r>
            <w:r w:rsidRPr="00611B0B">
              <w:rPr>
                <w:rFonts w:ascii="Arial" w:eastAsia="Malgun Gothic" w:hAnsi="Arial" w:hint="eastAsia"/>
                <w:sz w:val="18"/>
                <w:szCs w:val="22"/>
                <w:lang w:eastAsia="ko-KR"/>
              </w:rPr>
              <w:t>]</w:t>
            </w:r>
            <w:r w:rsidRPr="00611B0B">
              <w:rPr>
                <w:rFonts w:ascii="Arial" w:eastAsia="MS Mincho" w:hAnsi="Arial"/>
                <w:sz w:val="18"/>
                <w:szCs w:val="22"/>
                <w:lang w:eastAsia="en-GB"/>
              </w:rPr>
              <w:t xml:space="preserve"> </w:t>
            </w:r>
            <w:proofErr w:type="spellStart"/>
            <w:r w:rsidRPr="00611B0B">
              <w:rPr>
                <w:rFonts w:ascii="Arial" w:eastAsia="MS Mincho" w:hAnsi="Arial"/>
                <w:sz w:val="18"/>
                <w:szCs w:val="22"/>
                <w:lang w:eastAsia="en-GB"/>
              </w:rPr>
              <w:t>ms</w:t>
            </w:r>
            <w:proofErr w:type="spellEnd"/>
            <w:r w:rsidRPr="00611B0B">
              <w:rPr>
                <w:rFonts w:ascii="Arial" w:eastAsia="MS Mincho" w:hAnsi="Arial"/>
                <w:sz w:val="18"/>
                <w:szCs w:val="22"/>
                <w:lang w:eastAsia="en-GB"/>
              </w:rPr>
              <w:t xml:space="preserve"> inter-packet arrival</w:t>
            </w:r>
            <w:r w:rsidRPr="00611B0B">
              <w:rPr>
                <w:rFonts w:ascii="Arial" w:eastAsia="Malgun Gothic" w:hAnsi="Arial" w:hint="eastAsia"/>
                <w:sz w:val="18"/>
                <w:szCs w:val="22"/>
                <w:lang w:eastAsia="ko-KR"/>
              </w:rPr>
              <w:t>, [</w:t>
            </w:r>
            <w:proofErr w:type="gramStart"/>
            <w:r w:rsidRPr="00611B0B">
              <w:rPr>
                <w:rFonts w:ascii="Arial" w:eastAsia="Malgun Gothic" w:hAnsi="Arial" w:hint="eastAsia"/>
                <w:sz w:val="18"/>
                <w:szCs w:val="22"/>
                <w:lang w:eastAsia="ko-KR"/>
              </w:rPr>
              <w:t>50]%</w:t>
            </w:r>
            <w:proofErr w:type="gramEnd"/>
            <w:r w:rsidRPr="00611B0B">
              <w:rPr>
                <w:rFonts w:ascii="Arial" w:eastAsia="Malgun Gothic" w:hAnsi="Arial" w:hint="eastAsia"/>
                <w:sz w:val="18"/>
                <w:szCs w:val="22"/>
                <w:lang w:eastAsia="ko-KR"/>
              </w:rPr>
              <w:t xml:space="preserve"> vehicles generate packets.</w:t>
            </w:r>
          </w:p>
          <w:p w14:paraId="6B8033EA"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Aperiodic: Medium intensity</w:t>
            </w:r>
            <w:r w:rsidRPr="00611B0B">
              <w:rPr>
                <w:rFonts w:ascii="Arial" w:eastAsia="Malgun Gothic" w:hAnsi="Arial" w:hint="eastAsia"/>
                <w:sz w:val="18"/>
                <w:szCs w:val="22"/>
                <w:lang w:eastAsia="ko-KR"/>
              </w:rPr>
              <w:t>, 100% vehicles generate packets.</w:t>
            </w:r>
          </w:p>
          <w:p w14:paraId="305486FA"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algun Gothic" w:hAnsi="Arial" w:hint="eastAsia"/>
                <w:sz w:val="18"/>
                <w:szCs w:val="22"/>
                <w:lang w:eastAsia="ko-KR"/>
              </w:rPr>
              <w:t>Periodic and aperiodic traffic are simulated separately.</w:t>
            </w:r>
          </w:p>
        </w:tc>
        <w:tc>
          <w:tcPr>
            <w:tcW w:w="1886" w:type="dxa"/>
            <w:shd w:val="clear" w:color="auto" w:fill="auto"/>
            <w:vAlign w:val="center"/>
          </w:tcPr>
          <w:p w14:paraId="35CAFF1C"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 xml:space="preserve">Periodic: Medium intensity; </w:t>
            </w:r>
            <w:r w:rsidRPr="00611B0B">
              <w:rPr>
                <w:rFonts w:ascii="Arial" w:eastAsia="Malgun Gothic" w:hAnsi="Arial" w:hint="eastAsia"/>
                <w:sz w:val="18"/>
                <w:szCs w:val="22"/>
                <w:lang w:eastAsia="ko-KR"/>
              </w:rPr>
              <w:t>[5</w:t>
            </w:r>
            <w:r w:rsidRPr="00611B0B">
              <w:rPr>
                <w:rFonts w:ascii="Arial" w:eastAsia="MS Mincho" w:hAnsi="Arial"/>
                <w:sz w:val="18"/>
                <w:szCs w:val="22"/>
                <w:lang w:eastAsia="en-GB"/>
              </w:rPr>
              <w:t>0</w:t>
            </w:r>
            <w:r w:rsidRPr="00611B0B">
              <w:rPr>
                <w:rFonts w:ascii="Arial" w:eastAsia="Malgun Gothic" w:hAnsi="Arial" w:hint="eastAsia"/>
                <w:sz w:val="18"/>
                <w:szCs w:val="22"/>
                <w:lang w:eastAsia="ko-KR"/>
              </w:rPr>
              <w:t>]</w:t>
            </w:r>
            <w:r w:rsidRPr="00611B0B">
              <w:rPr>
                <w:rFonts w:ascii="Arial" w:eastAsia="MS Mincho" w:hAnsi="Arial"/>
                <w:sz w:val="18"/>
                <w:szCs w:val="22"/>
                <w:lang w:eastAsia="en-GB"/>
              </w:rPr>
              <w:t xml:space="preserve"> </w:t>
            </w:r>
            <w:proofErr w:type="spellStart"/>
            <w:r w:rsidRPr="00611B0B">
              <w:rPr>
                <w:rFonts w:ascii="Arial" w:eastAsia="MS Mincho" w:hAnsi="Arial"/>
                <w:sz w:val="18"/>
                <w:szCs w:val="22"/>
                <w:lang w:eastAsia="en-GB"/>
              </w:rPr>
              <w:t>ms</w:t>
            </w:r>
            <w:proofErr w:type="spellEnd"/>
            <w:r w:rsidRPr="00611B0B">
              <w:rPr>
                <w:rFonts w:ascii="Arial" w:eastAsia="MS Mincho" w:hAnsi="Arial"/>
                <w:sz w:val="18"/>
                <w:szCs w:val="22"/>
                <w:lang w:eastAsia="en-GB"/>
              </w:rPr>
              <w:t xml:space="preserve"> inter-packet arrival</w:t>
            </w:r>
            <w:r w:rsidRPr="00611B0B">
              <w:rPr>
                <w:rFonts w:ascii="Arial" w:eastAsia="Malgun Gothic" w:hAnsi="Arial" w:hint="eastAsia"/>
                <w:sz w:val="18"/>
                <w:szCs w:val="22"/>
                <w:lang w:eastAsia="ko-KR"/>
              </w:rPr>
              <w:t>, [</w:t>
            </w:r>
            <w:proofErr w:type="gramStart"/>
            <w:r w:rsidRPr="00611B0B">
              <w:rPr>
                <w:rFonts w:ascii="Arial" w:eastAsia="Malgun Gothic" w:hAnsi="Arial" w:hint="eastAsia"/>
                <w:sz w:val="18"/>
                <w:szCs w:val="22"/>
                <w:lang w:eastAsia="ko-KR"/>
              </w:rPr>
              <w:t>50]%</w:t>
            </w:r>
            <w:proofErr w:type="gramEnd"/>
            <w:r w:rsidRPr="00611B0B">
              <w:rPr>
                <w:rFonts w:ascii="Arial" w:eastAsia="Malgun Gothic" w:hAnsi="Arial" w:hint="eastAsia"/>
                <w:sz w:val="18"/>
                <w:szCs w:val="22"/>
                <w:lang w:eastAsia="ko-KR"/>
              </w:rPr>
              <w:t xml:space="preserve"> vehicles generate packets.</w:t>
            </w:r>
          </w:p>
          <w:p w14:paraId="47A9AA4A"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Aperiodic: Medium intensity</w:t>
            </w:r>
            <w:r w:rsidRPr="00611B0B">
              <w:rPr>
                <w:rFonts w:ascii="Arial" w:eastAsia="Malgun Gothic" w:hAnsi="Arial" w:hint="eastAsia"/>
                <w:sz w:val="18"/>
                <w:szCs w:val="22"/>
                <w:lang w:eastAsia="ko-KR"/>
              </w:rPr>
              <w:t>, 100% vehicles generate packets.</w:t>
            </w:r>
          </w:p>
          <w:p w14:paraId="52F6BFE9" w14:textId="77777777" w:rsidR="00611B0B" w:rsidRPr="00611B0B" w:rsidRDefault="00611B0B" w:rsidP="00611B0B">
            <w:pPr>
              <w:spacing w:before="40"/>
              <w:rPr>
                <w:rFonts w:ascii="Arial" w:eastAsia="MS Mincho" w:hAnsi="Arial"/>
                <w:sz w:val="18"/>
                <w:szCs w:val="22"/>
                <w:lang w:eastAsia="en-GB"/>
              </w:rPr>
            </w:pPr>
            <w:r w:rsidRPr="00611B0B">
              <w:rPr>
                <w:rFonts w:ascii="Arial" w:eastAsia="Malgun Gothic" w:hAnsi="Arial" w:hint="eastAsia"/>
                <w:sz w:val="18"/>
                <w:szCs w:val="22"/>
                <w:lang w:eastAsia="ko-KR"/>
              </w:rPr>
              <w:t>Periodic and aperiodic traffic are simulated separately.</w:t>
            </w:r>
          </w:p>
        </w:tc>
        <w:tc>
          <w:tcPr>
            <w:tcW w:w="1886" w:type="dxa"/>
            <w:shd w:val="clear" w:color="auto" w:fill="auto"/>
            <w:vAlign w:val="center"/>
          </w:tcPr>
          <w:p w14:paraId="5F2D1E1E"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 xml:space="preserve">Periodic: Medium intensity; </w:t>
            </w:r>
            <w:r w:rsidRPr="00611B0B">
              <w:rPr>
                <w:rFonts w:ascii="Arial" w:eastAsia="Malgun Gothic" w:hAnsi="Arial" w:hint="eastAsia"/>
                <w:sz w:val="18"/>
                <w:szCs w:val="22"/>
                <w:lang w:eastAsia="ko-KR"/>
              </w:rPr>
              <w:t>[5</w:t>
            </w:r>
            <w:r w:rsidRPr="00611B0B">
              <w:rPr>
                <w:rFonts w:ascii="Arial" w:eastAsia="MS Mincho" w:hAnsi="Arial"/>
                <w:sz w:val="18"/>
                <w:szCs w:val="22"/>
                <w:lang w:eastAsia="en-GB"/>
              </w:rPr>
              <w:t>0</w:t>
            </w:r>
            <w:r w:rsidRPr="00611B0B">
              <w:rPr>
                <w:rFonts w:ascii="Arial" w:eastAsia="Malgun Gothic" w:hAnsi="Arial" w:hint="eastAsia"/>
                <w:sz w:val="18"/>
                <w:szCs w:val="22"/>
                <w:lang w:eastAsia="ko-KR"/>
              </w:rPr>
              <w:t>]</w:t>
            </w:r>
            <w:r w:rsidRPr="00611B0B">
              <w:rPr>
                <w:rFonts w:ascii="Arial" w:eastAsia="MS Mincho" w:hAnsi="Arial"/>
                <w:sz w:val="18"/>
                <w:szCs w:val="22"/>
                <w:lang w:eastAsia="en-GB"/>
              </w:rPr>
              <w:t xml:space="preserve"> </w:t>
            </w:r>
            <w:proofErr w:type="spellStart"/>
            <w:r w:rsidRPr="00611B0B">
              <w:rPr>
                <w:rFonts w:ascii="Arial" w:eastAsia="MS Mincho" w:hAnsi="Arial"/>
                <w:sz w:val="18"/>
                <w:szCs w:val="22"/>
                <w:lang w:eastAsia="en-GB"/>
              </w:rPr>
              <w:t>ms</w:t>
            </w:r>
            <w:proofErr w:type="spellEnd"/>
            <w:r w:rsidRPr="00611B0B">
              <w:rPr>
                <w:rFonts w:ascii="Arial" w:eastAsia="MS Mincho" w:hAnsi="Arial"/>
                <w:sz w:val="18"/>
                <w:szCs w:val="22"/>
                <w:lang w:eastAsia="en-GB"/>
              </w:rPr>
              <w:t xml:space="preserve"> inter-packet arrival</w:t>
            </w:r>
            <w:r w:rsidRPr="00611B0B">
              <w:rPr>
                <w:rFonts w:ascii="Arial" w:eastAsia="Malgun Gothic" w:hAnsi="Arial" w:hint="eastAsia"/>
                <w:sz w:val="18"/>
                <w:szCs w:val="22"/>
                <w:lang w:eastAsia="ko-KR"/>
              </w:rPr>
              <w:t>, [50]% vehicles generate packets</w:t>
            </w:r>
          </w:p>
          <w:p w14:paraId="60E941E2"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Aperiodic: Medium intensity</w:t>
            </w:r>
            <w:r w:rsidRPr="00611B0B">
              <w:rPr>
                <w:rFonts w:ascii="Arial" w:eastAsia="Malgun Gothic" w:hAnsi="Arial" w:hint="eastAsia"/>
                <w:sz w:val="18"/>
                <w:szCs w:val="22"/>
                <w:lang w:eastAsia="ko-KR"/>
              </w:rPr>
              <w:t>, 100% vehicles generate packets.</w:t>
            </w:r>
          </w:p>
          <w:p w14:paraId="6F9164E6"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algun Gothic" w:hAnsi="Arial" w:hint="eastAsia"/>
                <w:sz w:val="18"/>
                <w:szCs w:val="22"/>
                <w:lang w:eastAsia="ko-KR"/>
              </w:rPr>
              <w:t>Periodic and aperiodic traffic are simulated separately.</w:t>
            </w:r>
          </w:p>
        </w:tc>
        <w:tc>
          <w:tcPr>
            <w:tcW w:w="1886" w:type="dxa"/>
            <w:shd w:val="clear" w:color="auto" w:fill="auto"/>
          </w:tcPr>
          <w:p w14:paraId="37D8B7AD"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algun Gothic" w:hAnsi="Arial" w:hint="eastAsia"/>
                <w:sz w:val="18"/>
                <w:szCs w:val="22"/>
                <w:lang w:eastAsia="ko-KR"/>
              </w:rPr>
              <w:t>33%, 33%, 34% vehicles generate unicast, multicast, broadcast packets, respectively. For each traffic type, 50% is periodic and 50% is aperiodic.</w:t>
            </w:r>
          </w:p>
          <w:p w14:paraId="100B45E3"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algun Gothic" w:hAnsi="Arial" w:hint="eastAsia"/>
                <w:sz w:val="18"/>
                <w:szCs w:val="22"/>
                <w:lang w:eastAsia="ko-KR"/>
              </w:rPr>
              <w:t xml:space="preserve">Periodic: </w:t>
            </w:r>
            <w:r w:rsidRPr="00611B0B">
              <w:rPr>
                <w:rFonts w:ascii="Arial" w:eastAsia="MS Mincho" w:hAnsi="Arial"/>
                <w:sz w:val="18"/>
                <w:szCs w:val="22"/>
                <w:lang w:eastAsia="en-GB"/>
              </w:rPr>
              <w:t xml:space="preserve">Medium intensity; 100 </w:t>
            </w:r>
            <w:proofErr w:type="spellStart"/>
            <w:r w:rsidRPr="00611B0B">
              <w:rPr>
                <w:rFonts w:ascii="Arial" w:eastAsia="MS Mincho" w:hAnsi="Arial"/>
                <w:sz w:val="18"/>
                <w:szCs w:val="22"/>
                <w:lang w:eastAsia="en-GB"/>
              </w:rPr>
              <w:t>ms</w:t>
            </w:r>
            <w:proofErr w:type="spellEnd"/>
            <w:r w:rsidRPr="00611B0B">
              <w:rPr>
                <w:rFonts w:ascii="Arial" w:eastAsia="MS Mincho" w:hAnsi="Arial"/>
                <w:sz w:val="18"/>
                <w:szCs w:val="22"/>
                <w:lang w:eastAsia="en-GB"/>
              </w:rPr>
              <w:t xml:space="preserve"> inter-packet arrival</w:t>
            </w:r>
          </w:p>
          <w:p w14:paraId="1B84C75F" w14:textId="77777777" w:rsidR="00611B0B" w:rsidRPr="00611B0B" w:rsidRDefault="00611B0B" w:rsidP="00611B0B">
            <w:pPr>
              <w:spacing w:before="40"/>
              <w:rPr>
                <w:rFonts w:ascii="Arial" w:eastAsia="Malgun Gothic" w:hAnsi="Arial"/>
                <w:sz w:val="18"/>
                <w:szCs w:val="22"/>
                <w:lang w:eastAsia="ko-KR"/>
              </w:rPr>
            </w:pPr>
            <w:r w:rsidRPr="00611B0B">
              <w:rPr>
                <w:rFonts w:ascii="Arial" w:eastAsia="MS Mincho" w:hAnsi="Arial"/>
                <w:sz w:val="18"/>
                <w:szCs w:val="22"/>
                <w:lang w:eastAsia="en-GB"/>
              </w:rPr>
              <w:t>Aperiodic: Medium intensity</w:t>
            </w:r>
          </w:p>
        </w:tc>
      </w:tr>
      <w:tr w:rsidR="00611B0B" w:rsidRPr="00611B0B" w14:paraId="03F8994E" w14:textId="77777777" w:rsidTr="00E225EF">
        <w:trPr>
          <w:trHeight w:val="638"/>
          <w:jc w:val="center"/>
        </w:trPr>
        <w:tc>
          <w:tcPr>
            <w:tcW w:w="1330" w:type="dxa"/>
            <w:shd w:val="clear" w:color="auto" w:fill="FFFFFF"/>
            <w:vAlign w:val="center"/>
          </w:tcPr>
          <w:p w14:paraId="0E788F65" w14:textId="77777777" w:rsidR="00611B0B" w:rsidRPr="00611B0B" w:rsidRDefault="00611B0B" w:rsidP="00E225EF">
            <w:pPr>
              <w:spacing w:before="40"/>
              <w:jc w:val="center"/>
              <w:rPr>
                <w:rFonts w:ascii="Arial" w:eastAsia="MS Mincho" w:hAnsi="Arial"/>
                <w:b/>
                <w:bCs/>
                <w:sz w:val="18"/>
                <w:szCs w:val="22"/>
                <w:lang w:eastAsia="en-GB"/>
              </w:rPr>
            </w:pPr>
            <w:r w:rsidRPr="00611B0B">
              <w:rPr>
                <w:rFonts w:ascii="Arial" w:eastAsia="MS Mincho" w:hAnsi="Arial"/>
                <w:b/>
                <w:bCs/>
                <w:sz w:val="18"/>
                <w:szCs w:val="22"/>
                <w:lang w:eastAsia="en-GB"/>
              </w:rPr>
              <w:t>Simulation environment, UE drop and mobility</w:t>
            </w:r>
          </w:p>
        </w:tc>
        <w:tc>
          <w:tcPr>
            <w:tcW w:w="1886" w:type="dxa"/>
            <w:shd w:val="clear" w:color="auto" w:fill="auto"/>
            <w:vAlign w:val="center"/>
          </w:tcPr>
          <w:p w14:paraId="4221DC0D"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Highway: Option A</w:t>
            </w:r>
          </w:p>
          <w:p w14:paraId="2803A7B4"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 xml:space="preserve">Urban: </w:t>
            </w:r>
            <w:r w:rsidRPr="00611B0B">
              <w:rPr>
                <w:rFonts w:ascii="Arial" w:eastAsia="Malgun Gothic" w:hAnsi="Arial" w:hint="eastAsia"/>
                <w:sz w:val="18"/>
                <w:szCs w:val="22"/>
                <w:lang w:eastAsia="ko-KR"/>
              </w:rPr>
              <w:t xml:space="preserve">Option </w:t>
            </w:r>
            <w:r w:rsidRPr="00611B0B">
              <w:rPr>
                <w:rFonts w:ascii="Arial" w:eastAsia="MS Mincho" w:hAnsi="Arial"/>
                <w:sz w:val="18"/>
                <w:szCs w:val="22"/>
                <w:lang w:eastAsia="en-GB"/>
              </w:rPr>
              <w:t>A</w:t>
            </w:r>
          </w:p>
        </w:tc>
        <w:tc>
          <w:tcPr>
            <w:tcW w:w="1886" w:type="dxa"/>
            <w:shd w:val="clear" w:color="auto" w:fill="auto"/>
            <w:vAlign w:val="center"/>
          </w:tcPr>
          <w:p w14:paraId="2F457B16"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Highway: Option A</w:t>
            </w:r>
          </w:p>
          <w:p w14:paraId="178FB48A"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 xml:space="preserve">Urban: </w:t>
            </w:r>
            <w:r w:rsidRPr="00611B0B">
              <w:rPr>
                <w:rFonts w:ascii="Arial" w:eastAsia="Malgun Gothic" w:hAnsi="Arial" w:hint="eastAsia"/>
                <w:sz w:val="18"/>
                <w:szCs w:val="22"/>
                <w:lang w:eastAsia="ko-KR"/>
              </w:rPr>
              <w:t xml:space="preserve">Option </w:t>
            </w:r>
            <w:r w:rsidRPr="00611B0B">
              <w:rPr>
                <w:rFonts w:ascii="Arial" w:eastAsia="MS Mincho" w:hAnsi="Arial"/>
                <w:sz w:val="18"/>
                <w:szCs w:val="22"/>
                <w:lang w:eastAsia="en-GB"/>
              </w:rPr>
              <w:t>A</w:t>
            </w:r>
          </w:p>
        </w:tc>
        <w:tc>
          <w:tcPr>
            <w:tcW w:w="1886" w:type="dxa"/>
            <w:shd w:val="clear" w:color="auto" w:fill="auto"/>
            <w:vAlign w:val="center"/>
          </w:tcPr>
          <w:p w14:paraId="7F0DD8C9"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Highway: Option A</w:t>
            </w:r>
          </w:p>
          <w:p w14:paraId="5142A23C"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 xml:space="preserve">Urban: </w:t>
            </w:r>
            <w:r w:rsidRPr="00611B0B">
              <w:rPr>
                <w:rFonts w:ascii="Arial" w:eastAsia="Malgun Gothic" w:hAnsi="Arial" w:hint="eastAsia"/>
                <w:sz w:val="18"/>
                <w:szCs w:val="22"/>
                <w:lang w:eastAsia="ko-KR"/>
              </w:rPr>
              <w:t xml:space="preserve">Option </w:t>
            </w:r>
            <w:r w:rsidRPr="00611B0B">
              <w:rPr>
                <w:rFonts w:ascii="Arial" w:eastAsia="MS Mincho" w:hAnsi="Arial"/>
                <w:sz w:val="18"/>
                <w:szCs w:val="22"/>
                <w:lang w:eastAsia="en-GB"/>
              </w:rPr>
              <w:t>A</w:t>
            </w:r>
          </w:p>
        </w:tc>
        <w:tc>
          <w:tcPr>
            <w:tcW w:w="1886" w:type="dxa"/>
            <w:shd w:val="clear" w:color="auto" w:fill="auto"/>
            <w:vAlign w:val="center"/>
          </w:tcPr>
          <w:p w14:paraId="0456C486"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Highway: Option A</w:t>
            </w:r>
          </w:p>
          <w:p w14:paraId="0FBDEB4D"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 xml:space="preserve">Urban: </w:t>
            </w:r>
            <w:r w:rsidRPr="00611B0B">
              <w:rPr>
                <w:rFonts w:ascii="Arial" w:eastAsia="Malgun Gothic" w:hAnsi="Arial" w:hint="eastAsia"/>
                <w:sz w:val="18"/>
                <w:szCs w:val="22"/>
                <w:lang w:eastAsia="ko-KR"/>
              </w:rPr>
              <w:t xml:space="preserve">Option </w:t>
            </w:r>
            <w:r w:rsidRPr="00611B0B">
              <w:rPr>
                <w:rFonts w:ascii="Arial" w:eastAsia="MS Mincho" w:hAnsi="Arial"/>
                <w:sz w:val="18"/>
                <w:szCs w:val="22"/>
                <w:lang w:eastAsia="en-GB"/>
              </w:rPr>
              <w:t>A</w:t>
            </w:r>
          </w:p>
        </w:tc>
      </w:tr>
      <w:tr w:rsidR="00611B0B" w:rsidRPr="00611B0B" w14:paraId="00D4377D" w14:textId="77777777" w:rsidTr="00E225EF">
        <w:trPr>
          <w:trHeight w:val="638"/>
          <w:jc w:val="center"/>
        </w:trPr>
        <w:tc>
          <w:tcPr>
            <w:tcW w:w="1330" w:type="dxa"/>
            <w:shd w:val="clear" w:color="auto" w:fill="FFFFFF"/>
            <w:vAlign w:val="center"/>
          </w:tcPr>
          <w:p w14:paraId="731DFEE1" w14:textId="77777777" w:rsidR="00611B0B" w:rsidRPr="00611B0B" w:rsidRDefault="00611B0B" w:rsidP="00E225EF">
            <w:pPr>
              <w:spacing w:before="40"/>
              <w:jc w:val="center"/>
              <w:rPr>
                <w:rFonts w:ascii="Arial" w:eastAsia="Malgun Gothic" w:hAnsi="Arial"/>
                <w:b/>
                <w:bCs/>
                <w:sz w:val="18"/>
                <w:szCs w:val="22"/>
                <w:lang w:eastAsia="ko-KR"/>
              </w:rPr>
            </w:pPr>
            <w:r w:rsidRPr="00611B0B">
              <w:rPr>
                <w:rFonts w:ascii="Arial" w:eastAsia="MS Mincho" w:hAnsi="Arial"/>
                <w:b/>
                <w:bCs/>
                <w:sz w:val="18"/>
                <w:szCs w:val="22"/>
                <w:lang w:eastAsia="en-GB"/>
              </w:rPr>
              <w:t>Number of Tx/Rx antenna elements for vehicle UE</w:t>
            </w:r>
            <w:r w:rsidRPr="00611B0B">
              <w:rPr>
                <w:rFonts w:ascii="Arial" w:eastAsia="Malgun Gothic" w:hAnsi="Arial" w:hint="eastAsia"/>
                <w:b/>
                <w:bCs/>
                <w:sz w:val="18"/>
                <w:szCs w:val="22"/>
                <w:lang w:eastAsia="ko-KR"/>
              </w:rPr>
              <w:t>*</w:t>
            </w:r>
          </w:p>
        </w:tc>
        <w:tc>
          <w:tcPr>
            <w:tcW w:w="1886" w:type="dxa"/>
            <w:shd w:val="clear" w:color="auto" w:fill="auto"/>
            <w:vAlign w:val="center"/>
          </w:tcPr>
          <w:p w14:paraId="60C7EAC2"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2Tx/4Rx</w:t>
            </w:r>
            <w:r w:rsidRPr="00611B0B">
              <w:rPr>
                <w:rFonts w:ascii="Arial" w:eastAsia="Malgun Gothic" w:hAnsi="Arial" w:hint="eastAsia"/>
                <w:sz w:val="18"/>
                <w:szCs w:val="22"/>
                <w:lang w:eastAsia="ko-KR"/>
              </w:rPr>
              <w:t xml:space="preserve"> for 6 GHz</w:t>
            </w:r>
          </w:p>
          <w:p w14:paraId="7085F967"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algun Gothic" w:hAnsi="Arial" w:hint="eastAsia"/>
                <w:sz w:val="18"/>
                <w:szCs w:val="22"/>
                <w:lang w:eastAsia="ko-KR"/>
              </w:rPr>
              <w:t>FFS for 30 GHz</w:t>
            </w:r>
          </w:p>
        </w:tc>
        <w:tc>
          <w:tcPr>
            <w:tcW w:w="1886" w:type="dxa"/>
            <w:shd w:val="clear" w:color="auto" w:fill="auto"/>
            <w:vAlign w:val="center"/>
          </w:tcPr>
          <w:p w14:paraId="5EBDD7F5"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2Tx/4Rx</w:t>
            </w:r>
            <w:r w:rsidRPr="00611B0B">
              <w:rPr>
                <w:rFonts w:ascii="Arial" w:eastAsia="Malgun Gothic" w:hAnsi="Arial" w:hint="eastAsia"/>
                <w:sz w:val="18"/>
                <w:szCs w:val="22"/>
                <w:lang w:eastAsia="ko-KR"/>
              </w:rPr>
              <w:t xml:space="preserve"> for 6 GHz</w:t>
            </w:r>
          </w:p>
          <w:p w14:paraId="3412AF71"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algun Gothic" w:hAnsi="Arial" w:hint="eastAsia"/>
                <w:sz w:val="18"/>
                <w:szCs w:val="22"/>
                <w:lang w:eastAsia="ko-KR"/>
              </w:rPr>
              <w:t>FFS for 30 GHz</w:t>
            </w:r>
          </w:p>
        </w:tc>
        <w:tc>
          <w:tcPr>
            <w:tcW w:w="1886" w:type="dxa"/>
            <w:shd w:val="clear" w:color="auto" w:fill="auto"/>
            <w:vAlign w:val="center"/>
          </w:tcPr>
          <w:p w14:paraId="4BE148EF"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2Tx/4Rx</w:t>
            </w:r>
            <w:r w:rsidRPr="00611B0B">
              <w:rPr>
                <w:rFonts w:ascii="Arial" w:eastAsia="Malgun Gothic" w:hAnsi="Arial" w:hint="eastAsia"/>
                <w:sz w:val="18"/>
                <w:szCs w:val="22"/>
                <w:lang w:eastAsia="ko-KR"/>
              </w:rPr>
              <w:t xml:space="preserve"> for 6 GHz</w:t>
            </w:r>
          </w:p>
          <w:p w14:paraId="1CB7CC39"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algun Gothic" w:hAnsi="Arial" w:hint="eastAsia"/>
                <w:sz w:val="18"/>
                <w:szCs w:val="22"/>
                <w:lang w:eastAsia="ko-KR"/>
              </w:rPr>
              <w:t>FFS for 30 GHz</w:t>
            </w:r>
          </w:p>
        </w:tc>
        <w:tc>
          <w:tcPr>
            <w:tcW w:w="1886" w:type="dxa"/>
            <w:shd w:val="clear" w:color="auto" w:fill="auto"/>
            <w:vAlign w:val="center"/>
          </w:tcPr>
          <w:p w14:paraId="5222608D"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2Tx/4Rx</w:t>
            </w:r>
            <w:r w:rsidRPr="00611B0B">
              <w:rPr>
                <w:rFonts w:ascii="Arial" w:eastAsia="Malgun Gothic" w:hAnsi="Arial" w:hint="eastAsia"/>
                <w:sz w:val="18"/>
                <w:szCs w:val="22"/>
                <w:lang w:eastAsia="ko-KR"/>
              </w:rPr>
              <w:t xml:space="preserve"> for 6 GHz</w:t>
            </w:r>
          </w:p>
          <w:p w14:paraId="0BDEE3C2"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algun Gothic" w:hAnsi="Arial" w:hint="eastAsia"/>
                <w:sz w:val="18"/>
                <w:szCs w:val="22"/>
                <w:lang w:eastAsia="ko-KR"/>
              </w:rPr>
              <w:t>FFS for 30 GHz</w:t>
            </w:r>
          </w:p>
        </w:tc>
      </w:tr>
      <w:tr w:rsidR="00611B0B" w:rsidRPr="00611B0B" w14:paraId="2C885FD3" w14:textId="77777777" w:rsidTr="00611B0B">
        <w:trPr>
          <w:trHeight w:val="638"/>
          <w:jc w:val="center"/>
        </w:trPr>
        <w:tc>
          <w:tcPr>
            <w:tcW w:w="1330" w:type="dxa"/>
            <w:shd w:val="clear" w:color="auto" w:fill="FFFFFF"/>
            <w:vAlign w:val="center"/>
          </w:tcPr>
          <w:p w14:paraId="686157C0" w14:textId="77777777" w:rsidR="00611B0B" w:rsidRPr="00611B0B" w:rsidRDefault="00611B0B" w:rsidP="00E225EF">
            <w:pPr>
              <w:spacing w:before="40"/>
              <w:jc w:val="center"/>
              <w:rPr>
                <w:rFonts w:ascii="Arial" w:eastAsia="MS Mincho" w:hAnsi="Arial"/>
                <w:b/>
                <w:bCs/>
                <w:sz w:val="18"/>
                <w:szCs w:val="22"/>
                <w:lang w:eastAsia="en-GB"/>
              </w:rPr>
            </w:pPr>
            <w:r w:rsidRPr="00611B0B">
              <w:rPr>
                <w:rFonts w:ascii="Arial" w:eastAsia="MS Mincho" w:hAnsi="Arial"/>
                <w:b/>
                <w:bCs/>
                <w:sz w:val="18"/>
                <w:szCs w:val="22"/>
                <w:lang w:eastAsia="en-GB"/>
              </w:rPr>
              <w:t>Antenna model for vehicle UE</w:t>
            </w:r>
          </w:p>
        </w:tc>
        <w:tc>
          <w:tcPr>
            <w:tcW w:w="1886" w:type="dxa"/>
            <w:shd w:val="clear" w:color="auto" w:fill="auto"/>
            <w:vAlign w:val="center"/>
          </w:tcPr>
          <w:p w14:paraId="79705A6E" w14:textId="77777777" w:rsidR="00611B0B" w:rsidRPr="00611B0B" w:rsidRDefault="00611B0B" w:rsidP="002F3A6E">
            <w:pPr>
              <w:spacing w:before="40"/>
              <w:ind w:firstLineChars="250" w:firstLine="450"/>
              <w:rPr>
                <w:rFonts w:ascii="Arial" w:eastAsia="Malgun Gothic" w:hAnsi="Arial"/>
                <w:sz w:val="18"/>
                <w:szCs w:val="22"/>
                <w:lang w:eastAsia="ko-KR"/>
              </w:rPr>
            </w:pPr>
            <w:r w:rsidRPr="00611B0B">
              <w:rPr>
                <w:rFonts w:ascii="Arial" w:eastAsia="MS Mincho" w:hAnsi="Arial"/>
                <w:sz w:val="18"/>
                <w:szCs w:val="22"/>
                <w:lang w:eastAsia="en-GB"/>
              </w:rPr>
              <w:t xml:space="preserve">Option </w:t>
            </w:r>
            <w:r w:rsidRPr="00611B0B">
              <w:rPr>
                <w:rFonts w:ascii="Arial" w:eastAsia="Malgun Gothic" w:hAnsi="Arial" w:hint="eastAsia"/>
                <w:sz w:val="18"/>
                <w:szCs w:val="22"/>
                <w:lang w:eastAsia="ko-KR"/>
              </w:rPr>
              <w:t>1</w:t>
            </w:r>
          </w:p>
        </w:tc>
        <w:tc>
          <w:tcPr>
            <w:tcW w:w="1886" w:type="dxa"/>
            <w:shd w:val="clear" w:color="auto" w:fill="auto"/>
            <w:vAlign w:val="center"/>
          </w:tcPr>
          <w:p w14:paraId="664A3907" w14:textId="77777777" w:rsidR="00611B0B" w:rsidRPr="00611B0B" w:rsidRDefault="00611B0B" w:rsidP="00611B0B">
            <w:pPr>
              <w:spacing w:before="40"/>
              <w:jc w:val="center"/>
              <w:rPr>
                <w:rFonts w:ascii="Arial" w:eastAsia="MS Mincho" w:hAnsi="Arial"/>
                <w:sz w:val="18"/>
                <w:szCs w:val="22"/>
                <w:lang w:eastAsia="en-GB"/>
              </w:rPr>
            </w:pPr>
            <w:r w:rsidRPr="00611B0B">
              <w:rPr>
                <w:rFonts w:ascii="Arial" w:eastAsia="MS Mincho" w:hAnsi="Arial"/>
                <w:sz w:val="18"/>
                <w:szCs w:val="22"/>
                <w:lang w:eastAsia="en-GB"/>
              </w:rPr>
              <w:t xml:space="preserve">Option </w:t>
            </w:r>
            <w:r w:rsidRPr="00611B0B">
              <w:rPr>
                <w:rFonts w:ascii="Arial" w:eastAsia="Malgun Gothic" w:hAnsi="Arial" w:hint="eastAsia"/>
                <w:sz w:val="18"/>
                <w:szCs w:val="22"/>
                <w:lang w:eastAsia="ko-KR"/>
              </w:rPr>
              <w:t>1</w:t>
            </w:r>
          </w:p>
        </w:tc>
        <w:tc>
          <w:tcPr>
            <w:tcW w:w="1886" w:type="dxa"/>
            <w:shd w:val="clear" w:color="auto" w:fill="auto"/>
            <w:vAlign w:val="center"/>
          </w:tcPr>
          <w:p w14:paraId="487AA02D" w14:textId="77777777" w:rsidR="00611B0B" w:rsidRPr="00611B0B" w:rsidRDefault="00611B0B" w:rsidP="00611B0B">
            <w:pPr>
              <w:spacing w:before="40"/>
              <w:jc w:val="center"/>
              <w:rPr>
                <w:rFonts w:ascii="Arial" w:eastAsia="MS Mincho" w:hAnsi="Arial"/>
                <w:sz w:val="18"/>
                <w:szCs w:val="22"/>
                <w:lang w:eastAsia="en-GB"/>
              </w:rPr>
            </w:pPr>
            <w:r w:rsidRPr="00611B0B">
              <w:rPr>
                <w:rFonts w:ascii="Arial" w:eastAsia="MS Mincho" w:hAnsi="Arial"/>
                <w:sz w:val="18"/>
                <w:szCs w:val="22"/>
                <w:lang w:eastAsia="en-GB"/>
              </w:rPr>
              <w:t xml:space="preserve">Option </w:t>
            </w:r>
            <w:r w:rsidRPr="00611B0B">
              <w:rPr>
                <w:rFonts w:ascii="Arial" w:eastAsia="Malgun Gothic" w:hAnsi="Arial" w:hint="eastAsia"/>
                <w:sz w:val="18"/>
                <w:szCs w:val="22"/>
                <w:lang w:eastAsia="ko-KR"/>
              </w:rPr>
              <w:t>1</w:t>
            </w:r>
          </w:p>
        </w:tc>
        <w:tc>
          <w:tcPr>
            <w:tcW w:w="1886" w:type="dxa"/>
            <w:shd w:val="clear" w:color="auto" w:fill="auto"/>
            <w:vAlign w:val="center"/>
          </w:tcPr>
          <w:p w14:paraId="235FC800" w14:textId="77777777" w:rsidR="00611B0B" w:rsidRPr="00611B0B" w:rsidRDefault="00611B0B" w:rsidP="00611B0B">
            <w:pPr>
              <w:spacing w:before="40"/>
              <w:jc w:val="center"/>
              <w:rPr>
                <w:rFonts w:ascii="Arial" w:eastAsia="MS Mincho" w:hAnsi="Arial"/>
                <w:sz w:val="18"/>
                <w:szCs w:val="22"/>
                <w:lang w:eastAsia="en-GB"/>
              </w:rPr>
            </w:pPr>
            <w:r w:rsidRPr="00611B0B">
              <w:rPr>
                <w:rFonts w:ascii="Arial" w:eastAsia="MS Mincho" w:hAnsi="Arial"/>
                <w:sz w:val="18"/>
                <w:szCs w:val="22"/>
                <w:lang w:eastAsia="en-GB"/>
              </w:rPr>
              <w:t xml:space="preserve">Option </w:t>
            </w:r>
            <w:r w:rsidRPr="00611B0B">
              <w:rPr>
                <w:rFonts w:ascii="Arial" w:eastAsia="Malgun Gothic" w:hAnsi="Arial" w:hint="eastAsia"/>
                <w:sz w:val="18"/>
                <w:szCs w:val="22"/>
                <w:lang w:eastAsia="ko-KR"/>
              </w:rPr>
              <w:t>1</w:t>
            </w:r>
          </w:p>
        </w:tc>
      </w:tr>
      <w:tr w:rsidR="00611B0B" w:rsidRPr="00611B0B" w14:paraId="708CA01E" w14:textId="77777777" w:rsidTr="00E225EF">
        <w:trPr>
          <w:trHeight w:val="638"/>
          <w:jc w:val="center"/>
        </w:trPr>
        <w:tc>
          <w:tcPr>
            <w:tcW w:w="1330" w:type="dxa"/>
            <w:shd w:val="clear" w:color="auto" w:fill="FFFFFF"/>
            <w:vAlign w:val="center"/>
          </w:tcPr>
          <w:p w14:paraId="06D0E17F" w14:textId="77777777" w:rsidR="00611B0B" w:rsidRPr="00611B0B" w:rsidRDefault="00611B0B" w:rsidP="00E225EF">
            <w:pPr>
              <w:spacing w:before="40"/>
              <w:jc w:val="center"/>
              <w:rPr>
                <w:rFonts w:ascii="Arial" w:eastAsia="MS Mincho" w:hAnsi="Arial"/>
                <w:b/>
                <w:bCs/>
                <w:sz w:val="18"/>
                <w:szCs w:val="22"/>
                <w:lang w:eastAsia="en-GB"/>
              </w:rPr>
            </w:pPr>
            <w:r w:rsidRPr="00611B0B">
              <w:rPr>
                <w:rFonts w:ascii="Arial" w:eastAsia="MS Mincho" w:hAnsi="Arial"/>
                <w:b/>
                <w:bCs/>
                <w:sz w:val="18"/>
                <w:szCs w:val="22"/>
                <w:lang w:eastAsia="en-GB"/>
              </w:rPr>
              <w:t>Channel model</w:t>
            </w:r>
          </w:p>
        </w:tc>
        <w:tc>
          <w:tcPr>
            <w:tcW w:w="1886" w:type="dxa"/>
            <w:shd w:val="clear" w:color="auto" w:fill="auto"/>
            <w:vAlign w:val="center"/>
          </w:tcPr>
          <w:p w14:paraId="16676F53"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As defined</w:t>
            </w:r>
          </w:p>
        </w:tc>
        <w:tc>
          <w:tcPr>
            <w:tcW w:w="1886" w:type="dxa"/>
            <w:shd w:val="clear" w:color="auto" w:fill="auto"/>
            <w:vAlign w:val="center"/>
          </w:tcPr>
          <w:p w14:paraId="192680BF"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As defined</w:t>
            </w:r>
          </w:p>
        </w:tc>
        <w:tc>
          <w:tcPr>
            <w:tcW w:w="1886" w:type="dxa"/>
            <w:shd w:val="clear" w:color="auto" w:fill="auto"/>
            <w:vAlign w:val="center"/>
          </w:tcPr>
          <w:p w14:paraId="7525DEB3"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As defined</w:t>
            </w:r>
          </w:p>
        </w:tc>
        <w:tc>
          <w:tcPr>
            <w:tcW w:w="1886" w:type="dxa"/>
            <w:shd w:val="clear" w:color="auto" w:fill="auto"/>
            <w:vAlign w:val="center"/>
          </w:tcPr>
          <w:p w14:paraId="48DD6586" w14:textId="77777777" w:rsidR="00611B0B" w:rsidRPr="00611B0B" w:rsidRDefault="00611B0B" w:rsidP="00E225EF">
            <w:pPr>
              <w:spacing w:before="40"/>
              <w:jc w:val="center"/>
              <w:rPr>
                <w:rFonts w:ascii="Arial" w:eastAsia="MS Mincho" w:hAnsi="Arial"/>
                <w:sz w:val="18"/>
                <w:szCs w:val="22"/>
                <w:lang w:eastAsia="en-GB"/>
              </w:rPr>
            </w:pPr>
            <w:r w:rsidRPr="00611B0B">
              <w:rPr>
                <w:rFonts w:ascii="Arial" w:eastAsia="MS Mincho" w:hAnsi="Arial"/>
                <w:sz w:val="18"/>
                <w:szCs w:val="22"/>
                <w:lang w:eastAsia="en-GB"/>
              </w:rPr>
              <w:t>As defined</w:t>
            </w:r>
          </w:p>
        </w:tc>
      </w:tr>
      <w:tr w:rsidR="00611B0B" w:rsidRPr="00611B0B" w14:paraId="360B6AE7" w14:textId="77777777" w:rsidTr="00611B0B">
        <w:trPr>
          <w:trHeight w:val="638"/>
          <w:jc w:val="center"/>
        </w:trPr>
        <w:tc>
          <w:tcPr>
            <w:tcW w:w="1330" w:type="dxa"/>
            <w:shd w:val="clear" w:color="auto" w:fill="FFFFFF"/>
            <w:vAlign w:val="center"/>
          </w:tcPr>
          <w:p w14:paraId="5DE781F4" w14:textId="77777777" w:rsidR="00611B0B" w:rsidRPr="00611B0B" w:rsidRDefault="00611B0B" w:rsidP="00E225EF">
            <w:pPr>
              <w:spacing w:before="40"/>
              <w:jc w:val="center"/>
              <w:rPr>
                <w:rFonts w:ascii="Arial" w:eastAsia="MS Mincho" w:hAnsi="Arial"/>
                <w:b/>
                <w:bCs/>
                <w:sz w:val="18"/>
                <w:szCs w:val="22"/>
                <w:lang w:eastAsia="en-GB"/>
              </w:rPr>
            </w:pPr>
            <w:r w:rsidRPr="00611B0B">
              <w:rPr>
                <w:rFonts w:ascii="Arial" w:eastAsia="MS Mincho" w:hAnsi="Arial"/>
                <w:b/>
                <w:bCs/>
                <w:sz w:val="18"/>
                <w:szCs w:val="22"/>
                <w:lang w:eastAsia="en-GB"/>
              </w:rPr>
              <w:t>SL simulation bandwidth (MHz)</w:t>
            </w:r>
          </w:p>
        </w:tc>
        <w:tc>
          <w:tcPr>
            <w:tcW w:w="1886" w:type="dxa"/>
            <w:shd w:val="clear" w:color="auto" w:fill="auto"/>
            <w:vAlign w:val="center"/>
          </w:tcPr>
          <w:p w14:paraId="15714C94"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20</w:t>
            </w:r>
            <w:r w:rsidRPr="00611B0B">
              <w:rPr>
                <w:rFonts w:ascii="Arial" w:eastAsia="Malgun Gothic" w:hAnsi="Arial" w:hint="eastAsia"/>
                <w:sz w:val="18"/>
                <w:szCs w:val="22"/>
                <w:lang w:eastAsia="ko-KR"/>
              </w:rPr>
              <w:t xml:space="preserve"> MHz for 6 GHz</w:t>
            </w:r>
          </w:p>
          <w:p w14:paraId="36938290"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algun Gothic" w:hAnsi="Arial" w:hint="eastAsia"/>
                <w:sz w:val="18"/>
                <w:szCs w:val="22"/>
                <w:lang w:eastAsia="ko-KR"/>
              </w:rPr>
              <w:t>100 MHz for 30 GHz</w:t>
            </w:r>
          </w:p>
        </w:tc>
        <w:tc>
          <w:tcPr>
            <w:tcW w:w="1886" w:type="dxa"/>
            <w:shd w:val="clear" w:color="auto" w:fill="auto"/>
            <w:vAlign w:val="center"/>
          </w:tcPr>
          <w:p w14:paraId="54049C03"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20</w:t>
            </w:r>
            <w:r w:rsidRPr="00611B0B">
              <w:rPr>
                <w:rFonts w:ascii="Arial" w:eastAsia="Malgun Gothic" w:hAnsi="Arial" w:hint="eastAsia"/>
                <w:sz w:val="18"/>
                <w:szCs w:val="22"/>
                <w:lang w:eastAsia="ko-KR"/>
              </w:rPr>
              <w:t xml:space="preserve"> MHz for 6 GHz</w:t>
            </w:r>
          </w:p>
          <w:p w14:paraId="4FE206CA"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algun Gothic" w:hAnsi="Arial" w:hint="eastAsia"/>
                <w:sz w:val="18"/>
                <w:szCs w:val="22"/>
                <w:lang w:eastAsia="ko-KR"/>
              </w:rPr>
              <w:t>100 MHz for 30 GHz</w:t>
            </w:r>
          </w:p>
        </w:tc>
        <w:tc>
          <w:tcPr>
            <w:tcW w:w="1886" w:type="dxa"/>
            <w:shd w:val="clear" w:color="auto" w:fill="auto"/>
            <w:vAlign w:val="center"/>
          </w:tcPr>
          <w:p w14:paraId="2D2B5C35"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20</w:t>
            </w:r>
            <w:r w:rsidRPr="00611B0B">
              <w:rPr>
                <w:rFonts w:ascii="Arial" w:eastAsia="Malgun Gothic" w:hAnsi="Arial" w:hint="eastAsia"/>
                <w:sz w:val="18"/>
                <w:szCs w:val="22"/>
                <w:lang w:eastAsia="ko-KR"/>
              </w:rPr>
              <w:t xml:space="preserve"> MHz for 6 GHz</w:t>
            </w:r>
          </w:p>
          <w:p w14:paraId="737D3B83"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algun Gothic" w:hAnsi="Arial" w:hint="eastAsia"/>
                <w:sz w:val="18"/>
                <w:szCs w:val="22"/>
                <w:lang w:eastAsia="ko-KR"/>
              </w:rPr>
              <w:t>100 MHz for 30 GHz</w:t>
            </w:r>
          </w:p>
        </w:tc>
        <w:tc>
          <w:tcPr>
            <w:tcW w:w="1886" w:type="dxa"/>
            <w:shd w:val="clear" w:color="auto" w:fill="auto"/>
            <w:vAlign w:val="center"/>
          </w:tcPr>
          <w:p w14:paraId="2660FDC3"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S Mincho" w:hAnsi="Arial"/>
                <w:sz w:val="18"/>
                <w:szCs w:val="22"/>
                <w:lang w:eastAsia="en-GB"/>
              </w:rPr>
              <w:t>20</w:t>
            </w:r>
            <w:r w:rsidRPr="00611B0B">
              <w:rPr>
                <w:rFonts w:ascii="Arial" w:eastAsia="Malgun Gothic" w:hAnsi="Arial" w:hint="eastAsia"/>
                <w:sz w:val="18"/>
                <w:szCs w:val="22"/>
                <w:lang w:eastAsia="ko-KR"/>
              </w:rPr>
              <w:t xml:space="preserve"> MHz for 6 GHz</w:t>
            </w:r>
          </w:p>
          <w:p w14:paraId="71F3EE57" w14:textId="77777777" w:rsidR="00611B0B" w:rsidRPr="00611B0B" w:rsidRDefault="00611B0B" w:rsidP="00E225EF">
            <w:pPr>
              <w:spacing w:before="40"/>
              <w:jc w:val="center"/>
              <w:rPr>
                <w:rFonts w:ascii="Arial" w:eastAsia="Malgun Gothic" w:hAnsi="Arial"/>
                <w:sz w:val="18"/>
                <w:szCs w:val="22"/>
                <w:lang w:eastAsia="ko-KR"/>
              </w:rPr>
            </w:pPr>
            <w:r w:rsidRPr="00611B0B">
              <w:rPr>
                <w:rFonts w:ascii="Arial" w:eastAsia="Malgun Gothic" w:hAnsi="Arial" w:hint="eastAsia"/>
                <w:sz w:val="18"/>
                <w:szCs w:val="22"/>
                <w:lang w:eastAsia="ko-KR"/>
              </w:rPr>
              <w:t>100 MHz for 30 GHz</w:t>
            </w:r>
          </w:p>
        </w:tc>
      </w:tr>
    </w:tbl>
    <w:p w14:paraId="6F10FDF3" w14:textId="77777777" w:rsidR="00611B0B" w:rsidRDefault="00611B0B" w:rsidP="00903BB7">
      <w:pPr>
        <w:pStyle w:val="a0"/>
        <w:rPr>
          <w:rFonts w:eastAsiaTheme="minorEastAsia"/>
          <w:lang w:eastAsia="zh-CN"/>
        </w:rPr>
      </w:pPr>
    </w:p>
    <w:p w14:paraId="79EB51E7" w14:textId="77777777" w:rsidR="008D104C" w:rsidRDefault="00611B0B" w:rsidP="00FB4EB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Cs w:val="0"/>
          <w:kern w:val="0"/>
          <w:szCs w:val="20"/>
          <w:lang w:eastAsia="zh-CN"/>
        </w:rPr>
      </w:pPr>
      <w:r w:rsidRPr="004519F6">
        <w:rPr>
          <w:rFonts w:ascii="Arial" w:eastAsiaTheme="minorEastAsia" w:hAnsi="Arial" w:cs="Times New Roman"/>
          <w:bCs w:val="0"/>
          <w:kern w:val="0"/>
          <w:szCs w:val="20"/>
          <w:lang w:eastAsia="zh-CN"/>
        </w:rPr>
        <w:t>SLS evaluation for 6 GHz</w:t>
      </w:r>
    </w:p>
    <w:p w14:paraId="53B20A38" w14:textId="77777777" w:rsidR="004519F6" w:rsidRPr="00CB73FF" w:rsidRDefault="00D57AA9" w:rsidP="004519F6">
      <w:pPr>
        <w:pStyle w:val="a0"/>
        <w:rPr>
          <w:rFonts w:eastAsiaTheme="minorEastAsia"/>
          <w:szCs w:val="20"/>
          <w:lang w:eastAsia="zh-CN"/>
        </w:rPr>
      </w:pPr>
      <w:r w:rsidRPr="00CB73FF">
        <w:rPr>
          <w:rFonts w:eastAsiaTheme="minorEastAsia"/>
          <w:szCs w:val="20"/>
          <w:lang w:eastAsia="zh-CN"/>
        </w:rPr>
        <w:t>I</w:t>
      </w:r>
      <w:r w:rsidRPr="00CB73FF">
        <w:rPr>
          <w:rFonts w:eastAsiaTheme="minorEastAsia" w:hint="eastAsia"/>
          <w:szCs w:val="20"/>
          <w:lang w:eastAsia="zh-CN"/>
        </w:rPr>
        <w:t xml:space="preserve">n </w:t>
      </w:r>
      <w:r w:rsidRPr="00CB73FF">
        <w:rPr>
          <w:rFonts w:eastAsiaTheme="minorEastAsia"/>
          <w:szCs w:val="20"/>
          <w:lang w:eastAsia="zh-CN"/>
        </w:rPr>
        <w:t xml:space="preserve">this section, we </w:t>
      </w:r>
      <w:r w:rsidR="007C6B6C" w:rsidRPr="00CB73FF">
        <w:rPr>
          <w:rFonts w:eastAsiaTheme="minorEastAsia"/>
          <w:szCs w:val="20"/>
          <w:lang w:eastAsia="zh-CN"/>
        </w:rPr>
        <w:t>show the performance of the four scenario</w:t>
      </w:r>
      <w:r w:rsidR="00D62D3D">
        <w:rPr>
          <w:rFonts w:eastAsiaTheme="minorEastAsia"/>
          <w:szCs w:val="20"/>
          <w:lang w:eastAsia="zh-CN"/>
        </w:rPr>
        <w:t>s</w:t>
      </w:r>
      <w:r w:rsidR="007C6B6C" w:rsidRPr="00CB73FF">
        <w:rPr>
          <w:rFonts w:eastAsiaTheme="minorEastAsia"/>
          <w:szCs w:val="20"/>
          <w:lang w:eastAsia="zh-CN"/>
        </w:rPr>
        <w:t xml:space="preserve"> respectively. </w:t>
      </w:r>
      <w:r w:rsidR="00860430">
        <w:rPr>
          <w:rFonts w:eastAsiaTheme="minorEastAsia"/>
          <w:szCs w:val="20"/>
          <w:lang w:eastAsia="zh-CN"/>
        </w:rPr>
        <w:t>O</w:t>
      </w:r>
      <w:r w:rsidR="00B6304B">
        <w:rPr>
          <w:rFonts w:eastAsiaTheme="minorEastAsia"/>
          <w:szCs w:val="20"/>
          <w:lang w:eastAsia="zh-CN"/>
        </w:rPr>
        <w:t>ption A in highway and urban scenario</w:t>
      </w:r>
      <w:r w:rsidR="00860430">
        <w:rPr>
          <w:rFonts w:eastAsiaTheme="minorEastAsia"/>
          <w:szCs w:val="20"/>
          <w:lang w:eastAsia="zh-CN"/>
        </w:rPr>
        <w:t>s</w:t>
      </w:r>
      <w:r w:rsidR="00B6304B">
        <w:rPr>
          <w:rFonts w:eastAsiaTheme="minorEastAsia"/>
          <w:szCs w:val="20"/>
          <w:lang w:eastAsia="zh-CN"/>
        </w:rPr>
        <w:t xml:space="preserve"> </w:t>
      </w:r>
      <w:r w:rsidR="00860430">
        <w:rPr>
          <w:rFonts w:eastAsiaTheme="minorEastAsia"/>
          <w:szCs w:val="20"/>
          <w:lang w:eastAsia="zh-CN"/>
        </w:rPr>
        <w:t xml:space="preserve">are </w:t>
      </w:r>
      <w:r w:rsidR="00B6304B">
        <w:rPr>
          <w:rFonts w:eastAsiaTheme="minorEastAsia"/>
          <w:szCs w:val="20"/>
          <w:lang w:eastAsia="zh-CN"/>
        </w:rPr>
        <w:t>adopted</w:t>
      </w:r>
      <w:r w:rsidR="00860430" w:rsidRPr="00860430">
        <w:rPr>
          <w:rFonts w:eastAsiaTheme="minorEastAsia"/>
          <w:szCs w:val="20"/>
          <w:lang w:eastAsia="zh-CN"/>
        </w:rPr>
        <w:t xml:space="preserve"> </w:t>
      </w:r>
      <w:r w:rsidR="00860430">
        <w:rPr>
          <w:rFonts w:eastAsiaTheme="minorEastAsia"/>
          <w:szCs w:val="20"/>
          <w:lang w:eastAsia="zh-CN"/>
        </w:rPr>
        <w:t>for UE drop</w:t>
      </w:r>
      <w:r w:rsidR="00B6304B">
        <w:rPr>
          <w:rFonts w:eastAsiaTheme="minorEastAsia"/>
          <w:szCs w:val="20"/>
          <w:lang w:eastAsia="zh-CN"/>
        </w:rPr>
        <w:t xml:space="preserve">. </w:t>
      </w:r>
      <w:r w:rsidR="00860430">
        <w:rPr>
          <w:rFonts w:eastAsiaTheme="minorEastAsia"/>
          <w:szCs w:val="20"/>
          <w:lang w:eastAsia="zh-CN"/>
        </w:rPr>
        <w:t>R</w:t>
      </w:r>
      <w:r w:rsidR="007C6B6C" w:rsidRPr="00CB73FF">
        <w:rPr>
          <w:rFonts w:eastAsiaTheme="minorEastAsia"/>
          <w:szCs w:val="20"/>
          <w:lang w:eastAsia="zh-CN"/>
        </w:rPr>
        <w:t>esource allocation</w:t>
      </w:r>
      <w:r w:rsidR="00860430">
        <w:rPr>
          <w:rFonts w:eastAsiaTheme="minorEastAsia"/>
          <w:szCs w:val="20"/>
          <w:lang w:eastAsia="zh-CN"/>
        </w:rPr>
        <w:t xml:space="preserve"> is based on </w:t>
      </w:r>
      <w:r w:rsidR="00860430" w:rsidRPr="00CB73FF">
        <w:rPr>
          <w:rFonts w:eastAsiaTheme="minorEastAsia"/>
          <w:szCs w:val="20"/>
          <w:lang w:eastAsia="zh-CN"/>
        </w:rPr>
        <w:t>mode-1</w:t>
      </w:r>
      <w:r w:rsidR="00860430">
        <w:rPr>
          <w:rFonts w:eastAsiaTheme="minorEastAsia"/>
          <w:szCs w:val="20"/>
          <w:lang w:eastAsia="zh-CN"/>
        </w:rPr>
        <w:t>,</w:t>
      </w:r>
      <w:r w:rsidR="007C6B6C" w:rsidRPr="00CB73FF">
        <w:rPr>
          <w:rFonts w:eastAsiaTheme="minorEastAsia"/>
          <w:szCs w:val="20"/>
          <w:lang w:eastAsia="zh-CN"/>
        </w:rPr>
        <w:t xml:space="preserve"> </w:t>
      </w:r>
      <w:r w:rsidR="00860430">
        <w:rPr>
          <w:rFonts w:eastAsiaTheme="minorEastAsia"/>
          <w:szCs w:val="20"/>
          <w:lang w:eastAsia="zh-CN"/>
        </w:rPr>
        <w:t>where</w:t>
      </w:r>
      <w:r w:rsidR="007C6B6C" w:rsidRPr="00CB73FF">
        <w:rPr>
          <w:rFonts w:eastAsiaTheme="minorEastAsia"/>
          <w:szCs w:val="20"/>
          <w:lang w:eastAsia="zh-CN"/>
        </w:rPr>
        <w:t xml:space="preserve"> the MCS parameters are provided in </w:t>
      </w:r>
      <w:r w:rsidR="007C6B6C" w:rsidRPr="00CB73FF">
        <w:rPr>
          <w:rFonts w:eastAsia="宋体"/>
          <w:szCs w:val="20"/>
          <w:lang w:eastAsia="zh-CN"/>
        </w:rPr>
        <w:t xml:space="preserve">Appendix A. </w:t>
      </w:r>
      <w:r w:rsidR="00625234">
        <w:rPr>
          <w:rFonts w:eastAsia="宋体"/>
          <w:szCs w:val="20"/>
          <w:lang w:eastAsia="zh-CN"/>
        </w:rPr>
        <w:t>A</w:t>
      </w:r>
      <w:r w:rsidR="004C122D" w:rsidRPr="00CB73FF">
        <w:rPr>
          <w:rFonts w:eastAsia="宋体"/>
          <w:szCs w:val="20"/>
          <w:lang w:eastAsia="zh-CN"/>
        </w:rPr>
        <w:t xml:space="preserve"> data packet </w:t>
      </w:r>
      <w:r w:rsidR="00625234">
        <w:rPr>
          <w:rFonts w:eastAsia="宋体"/>
          <w:szCs w:val="20"/>
          <w:lang w:eastAsia="zh-CN"/>
        </w:rPr>
        <w:t xml:space="preserve">may be </w:t>
      </w:r>
      <w:r w:rsidR="00625234" w:rsidRPr="00625234">
        <w:rPr>
          <w:rFonts w:eastAsia="宋体"/>
          <w:szCs w:val="20"/>
          <w:lang w:eastAsia="zh-CN"/>
        </w:rPr>
        <w:t>disassemble</w:t>
      </w:r>
      <w:r w:rsidR="00625234">
        <w:rPr>
          <w:rFonts w:eastAsia="宋体"/>
          <w:szCs w:val="20"/>
          <w:lang w:eastAsia="zh-CN"/>
        </w:rPr>
        <w:t>d</w:t>
      </w:r>
      <w:r w:rsidR="00625234" w:rsidRPr="00625234">
        <w:rPr>
          <w:rFonts w:eastAsia="宋体"/>
          <w:szCs w:val="20"/>
          <w:lang w:eastAsia="zh-CN"/>
        </w:rPr>
        <w:t xml:space="preserve"> </w:t>
      </w:r>
      <w:r w:rsidR="00625234">
        <w:rPr>
          <w:rFonts w:eastAsia="宋体"/>
          <w:szCs w:val="20"/>
          <w:lang w:eastAsia="zh-CN"/>
        </w:rPr>
        <w:t xml:space="preserve">to </w:t>
      </w:r>
      <w:r w:rsidR="004C122D" w:rsidRPr="00CB73FF">
        <w:rPr>
          <w:rFonts w:eastAsia="宋体"/>
          <w:szCs w:val="20"/>
          <w:lang w:eastAsia="zh-CN"/>
        </w:rPr>
        <w:t>multi</w:t>
      </w:r>
      <w:r w:rsidR="00625234">
        <w:rPr>
          <w:rFonts w:eastAsia="宋体"/>
          <w:szCs w:val="20"/>
          <w:lang w:eastAsia="zh-CN"/>
        </w:rPr>
        <w:t>ple TBs</w:t>
      </w:r>
      <w:r w:rsidR="004C122D" w:rsidRPr="00CB73FF">
        <w:rPr>
          <w:rFonts w:eastAsia="宋体"/>
          <w:szCs w:val="20"/>
          <w:lang w:eastAsia="zh-CN"/>
        </w:rPr>
        <w:t xml:space="preserve"> </w:t>
      </w:r>
      <w:r w:rsidR="00625234">
        <w:rPr>
          <w:rFonts w:eastAsia="宋体"/>
          <w:szCs w:val="20"/>
          <w:lang w:eastAsia="zh-CN"/>
        </w:rPr>
        <w:t>if</w:t>
      </w:r>
      <w:r w:rsidR="004C122D" w:rsidRPr="00CB73FF">
        <w:rPr>
          <w:rFonts w:eastAsia="宋体"/>
          <w:szCs w:val="20"/>
          <w:lang w:eastAsia="zh-CN"/>
        </w:rPr>
        <w:t xml:space="preserve"> </w:t>
      </w:r>
      <w:r w:rsidR="00625234">
        <w:rPr>
          <w:rFonts w:eastAsia="宋体"/>
          <w:szCs w:val="20"/>
          <w:lang w:eastAsia="zh-CN"/>
        </w:rPr>
        <w:t xml:space="preserve">it </w:t>
      </w:r>
      <w:r w:rsidR="004C122D" w:rsidRPr="00CB73FF">
        <w:rPr>
          <w:rFonts w:eastAsia="宋体"/>
          <w:szCs w:val="20"/>
          <w:lang w:eastAsia="zh-CN"/>
        </w:rPr>
        <w:t>is not</w:t>
      </w:r>
      <w:r w:rsidR="00625234">
        <w:rPr>
          <w:rFonts w:eastAsia="宋体"/>
          <w:szCs w:val="20"/>
          <w:lang w:eastAsia="zh-CN"/>
        </w:rPr>
        <w:t xml:space="preserve"> possible</w:t>
      </w:r>
      <w:r w:rsidR="004C122D" w:rsidRPr="00CB73FF">
        <w:rPr>
          <w:rFonts w:eastAsia="宋体"/>
          <w:szCs w:val="20"/>
          <w:lang w:eastAsia="zh-CN"/>
        </w:rPr>
        <w:t xml:space="preserve"> for one slot transmission. The performance metric e.g. PRR </w:t>
      </w:r>
      <w:r w:rsidR="00BD7514" w:rsidRPr="00CB73FF">
        <w:rPr>
          <w:rFonts w:eastAsia="宋体"/>
          <w:szCs w:val="20"/>
          <w:lang w:eastAsia="zh-CN"/>
        </w:rPr>
        <w:t>or</w:t>
      </w:r>
      <w:r w:rsidR="004C122D" w:rsidRPr="00CB73FF">
        <w:rPr>
          <w:rFonts w:eastAsia="宋体"/>
          <w:szCs w:val="20"/>
          <w:lang w:eastAsia="zh-CN"/>
        </w:rPr>
        <w:t xml:space="preserve"> PIR </w:t>
      </w:r>
      <w:r w:rsidR="001B03AD" w:rsidRPr="00CB73FF">
        <w:rPr>
          <w:rFonts w:eastAsia="宋体"/>
          <w:szCs w:val="20"/>
          <w:lang w:eastAsia="zh-CN"/>
        </w:rPr>
        <w:t>follows the calculation defined in TR 37.885</w:t>
      </w:r>
      <w:r w:rsidR="00860430">
        <w:rPr>
          <w:rFonts w:eastAsia="宋体"/>
          <w:szCs w:val="20"/>
          <w:lang w:eastAsia="zh-CN"/>
        </w:rPr>
        <w:t xml:space="preserve"> </w:t>
      </w:r>
      <w:r w:rsidR="00FC15C5">
        <w:rPr>
          <w:rFonts w:eastAsia="宋体" w:hint="eastAsia"/>
          <w:szCs w:val="20"/>
          <w:lang w:eastAsia="zh-CN"/>
        </w:rPr>
        <w:t>[</w:t>
      </w:r>
      <w:r w:rsidR="00FC15C5">
        <w:rPr>
          <w:rFonts w:eastAsia="宋体"/>
          <w:szCs w:val="20"/>
          <w:lang w:eastAsia="zh-CN"/>
        </w:rPr>
        <w:t>1]</w:t>
      </w:r>
      <w:r w:rsidR="001B03AD" w:rsidRPr="00CB73FF">
        <w:rPr>
          <w:rFonts w:eastAsia="宋体"/>
          <w:szCs w:val="20"/>
          <w:lang w:eastAsia="zh-CN"/>
        </w:rPr>
        <w:t xml:space="preserve">. </w:t>
      </w:r>
      <w:r w:rsidR="00D62D3D">
        <w:rPr>
          <w:rFonts w:eastAsia="宋体"/>
          <w:szCs w:val="20"/>
          <w:lang w:eastAsia="zh-CN"/>
        </w:rPr>
        <w:t>Any</w:t>
      </w:r>
      <w:r w:rsidR="008E3CCA">
        <w:rPr>
          <w:rFonts w:eastAsia="宋体"/>
          <w:szCs w:val="20"/>
          <w:lang w:eastAsia="zh-CN"/>
        </w:rPr>
        <w:t xml:space="preserve"> outdated</w:t>
      </w:r>
      <w:r w:rsidR="00D62D3D">
        <w:rPr>
          <w:rFonts w:eastAsia="宋体"/>
          <w:szCs w:val="20"/>
          <w:lang w:eastAsia="zh-CN"/>
        </w:rPr>
        <w:t xml:space="preserve"> p</w:t>
      </w:r>
      <w:r w:rsidR="00BD7514" w:rsidRPr="00CB73FF">
        <w:rPr>
          <w:rFonts w:eastAsia="宋体"/>
          <w:szCs w:val="20"/>
          <w:lang w:eastAsia="zh-CN"/>
        </w:rPr>
        <w:t xml:space="preserve">acket </w:t>
      </w:r>
      <w:r w:rsidR="00860430">
        <w:rPr>
          <w:rFonts w:eastAsia="宋体"/>
          <w:szCs w:val="20"/>
          <w:lang w:eastAsia="zh-CN"/>
        </w:rPr>
        <w:t>that</w:t>
      </w:r>
      <w:r w:rsidR="00860430" w:rsidRPr="00CB73FF">
        <w:rPr>
          <w:rFonts w:eastAsia="宋体"/>
          <w:szCs w:val="20"/>
          <w:lang w:eastAsia="zh-CN"/>
        </w:rPr>
        <w:t xml:space="preserve"> </w:t>
      </w:r>
      <w:r w:rsidR="008E3CCA">
        <w:rPr>
          <w:rFonts w:eastAsia="宋体"/>
          <w:szCs w:val="20"/>
          <w:lang w:eastAsia="zh-CN"/>
        </w:rPr>
        <w:t>cannot be scheduled within the</w:t>
      </w:r>
      <w:r w:rsidR="00BD7514" w:rsidRPr="00CB73FF">
        <w:rPr>
          <w:rFonts w:eastAsia="宋体"/>
          <w:szCs w:val="20"/>
          <w:lang w:eastAsia="zh-CN"/>
        </w:rPr>
        <w:t xml:space="preserve"> latency </w:t>
      </w:r>
      <w:r w:rsidR="008E3CCA">
        <w:rPr>
          <w:rFonts w:eastAsia="宋体"/>
          <w:szCs w:val="20"/>
          <w:lang w:eastAsia="zh-CN"/>
        </w:rPr>
        <w:t>window</w:t>
      </w:r>
      <w:r w:rsidR="008E3CCA" w:rsidRPr="00CB73FF">
        <w:rPr>
          <w:rFonts w:eastAsia="宋体"/>
          <w:szCs w:val="20"/>
          <w:lang w:eastAsia="zh-CN"/>
        </w:rPr>
        <w:t xml:space="preserve"> </w:t>
      </w:r>
      <w:r w:rsidR="00BD7514" w:rsidRPr="00CB73FF">
        <w:rPr>
          <w:rFonts w:eastAsia="宋体"/>
          <w:szCs w:val="20"/>
          <w:lang w:eastAsia="zh-CN"/>
        </w:rPr>
        <w:t>is</w:t>
      </w:r>
      <w:r w:rsidR="008E3CCA">
        <w:rPr>
          <w:rFonts w:eastAsia="宋体"/>
          <w:szCs w:val="20"/>
          <w:lang w:eastAsia="zh-CN"/>
        </w:rPr>
        <w:t xml:space="preserve"> dropped and counted as failed reception</w:t>
      </w:r>
      <w:r w:rsidR="00BD7514" w:rsidRPr="00CB73FF">
        <w:rPr>
          <w:rFonts w:eastAsia="宋体"/>
          <w:szCs w:val="20"/>
          <w:lang w:eastAsia="zh-CN"/>
        </w:rPr>
        <w:t xml:space="preserve"> in </w:t>
      </w:r>
      <w:r w:rsidR="00D62D3D">
        <w:rPr>
          <w:rFonts w:eastAsia="宋体"/>
          <w:szCs w:val="20"/>
          <w:lang w:eastAsia="zh-CN"/>
        </w:rPr>
        <w:lastRenderedPageBreak/>
        <w:t xml:space="preserve">the </w:t>
      </w:r>
      <w:r w:rsidR="008E3CCA" w:rsidRPr="00CB73FF">
        <w:rPr>
          <w:rFonts w:eastAsia="宋体"/>
          <w:szCs w:val="20"/>
          <w:lang w:eastAsia="zh-CN"/>
        </w:rPr>
        <w:t>metric</w:t>
      </w:r>
      <w:r w:rsidR="008E3CCA">
        <w:rPr>
          <w:rFonts w:eastAsia="宋体"/>
          <w:szCs w:val="20"/>
          <w:lang w:eastAsia="zh-CN"/>
        </w:rPr>
        <w:t>s.</w:t>
      </w:r>
      <w:r w:rsidR="008E3CCA" w:rsidRPr="00CB73FF">
        <w:rPr>
          <w:rFonts w:eastAsia="宋体"/>
          <w:szCs w:val="20"/>
          <w:lang w:eastAsia="zh-CN"/>
        </w:rPr>
        <w:t xml:space="preserve"> </w:t>
      </w:r>
      <w:r w:rsidR="008E3CCA">
        <w:rPr>
          <w:rFonts w:eastAsia="宋体"/>
          <w:szCs w:val="20"/>
          <w:lang w:eastAsia="zh-CN"/>
        </w:rPr>
        <w:t>Similarly, any packet dropped at the receiver due to</w:t>
      </w:r>
      <w:r w:rsidR="00BD7514" w:rsidRPr="00CB73FF">
        <w:rPr>
          <w:rFonts w:eastAsia="宋体"/>
          <w:szCs w:val="20"/>
          <w:lang w:eastAsia="zh-CN"/>
        </w:rPr>
        <w:t xml:space="preserve"> the half-duplex </w:t>
      </w:r>
      <w:r w:rsidR="008E3CCA">
        <w:rPr>
          <w:rFonts w:eastAsia="宋体"/>
          <w:szCs w:val="20"/>
          <w:lang w:eastAsia="zh-CN"/>
        </w:rPr>
        <w:t xml:space="preserve">issue </w:t>
      </w:r>
      <w:r w:rsidR="00860430" w:rsidRPr="00CB73FF">
        <w:rPr>
          <w:rFonts w:eastAsia="宋体"/>
          <w:szCs w:val="20"/>
          <w:lang w:eastAsia="zh-CN"/>
        </w:rPr>
        <w:t>is</w:t>
      </w:r>
      <w:r w:rsidR="00BD7514" w:rsidRPr="00CB73FF">
        <w:rPr>
          <w:rFonts w:eastAsia="宋体"/>
          <w:szCs w:val="20"/>
          <w:lang w:eastAsia="zh-CN"/>
        </w:rPr>
        <w:t xml:space="preserve"> considered</w:t>
      </w:r>
      <w:r w:rsidR="008E3CCA">
        <w:rPr>
          <w:rFonts w:eastAsia="宋体"/>
          <w:szCs w:val="20"/>
          <w:lang w:eastAsia="zh-CN"/>
        </w:rPr>
        <w:t xml:space="preserve"> failed reception</w:t>
      </w:r>
      <w:r w:rsidR="008E3CCA" w:rsidRPr="00CB73FF">
        <w:rPr>
          <w:rFonts w:eastAsia="宋体"/>
          <w:szCs w:val="20"/>
          <w:lang w:eastAsia="zh-CN"/>
        </w:rPr>
        <w:t xml:space="preserve"> in </w:t>
      </w:r>
      <w:r w:rsidR="008E3CCA">
        <w:rPr>
          <w:rFonts w:eastAsia="宋体"/>
          <w:szCs w:val="20"/>
          <w:lang w:eastAsia="zh-CN"/>
        </w:rPr>
        <w:t xml:space="preserve">the </w:t>
      </w:r>
      <w:r w:rsidR="008E3CCA" w:rsidRPr="00CB73FF">
        <w:rPr>
          <w:rFonts w:eastAsia="宋体"/>
          <w:szCs w:val="20"/>
          <w:lang w:eastAsia="zh-CN"/>
        </w:rPr>
        <w:t>metric</w:t>
      </w:r>
      <w:r w:rsidR="008E3CCA">
        <w:rPr>
          <w:rFonts w:eastAsia="宋体"/>
          <w:szCs w:val="20"/>
          <w:lang w:eastAsia="zh-CN"/>
        </w:rPr>
        <w:t>s</w:t>
      </w:r>
      <w:r w:rsidR="00BD7514" w:rsidRPr="00CB73FF">
        <w:rPr>
          <w:rFonts w:eastAsia="宋体"/>
          <w:szCs w:val="20"/>
          <w:lang w:eastAsia="zh-CN"/>
        </w:rPr>
        <w:t>.</w:t>
      </w:r>
    </w:p>
    <w:p w14:paraId="703EF78F" w14:textId="77777777" w:rsidR="004519F6" w:rsidRPr="00F8550F" w:rsidRDefault="002C30DE" w:rsidP="00CB73FF">
      <w:pPr>
        <w:pStyle w:val="2"/>
        <w:numPr>
          <w:ilvl w:val="1"/>
          <w:numId w:val="5"/>
        </w:numPr>
        <w:spacing w:after="240"/>
        <w:jc w:val="both"/>
        <w:rPr>
          <w:rFonts w:ascii="Arial" w:eastAsiaTheme="minorEastAsia" w:hAnsi="Arial"/>
          <w:lang w:eastAsia="zh-CN"/>
        </w:rPr>
      </w:pPr>
      <w:r w:rsidRPr="00F8550F">
        <w:rPr>
          <w:rFonts w:ascii="Arial" w:eastAsiaTheme="minorEastAsia" w:hAnsi="Arial"/>
          <w:lang w:eastAsia="zh-CN"/>
        </w:rPr>
        <w:t>Broadcast scenario</w:t>
      </w:r>
    </w:p>
    <w:p w14:paraId="3AAC1466" w14:textId="77777777" w:rsidR="00606B8B" w:rsidRPr="00606B8B" w:rsidRDefault="00CB73FF" w:rsidP="004519F6">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 section, the performance of broadcast in urban and highway scenario</w:t>
      </w:r>
      <w:r w:rsidR="00C94DFE">
        <w:rPr>
          <w:rFonts w:eastAsiaTheme="minorEastAsia"/>
          <w:lang w:eastAsia="zh-CN"/>
        </w:rPr>
        <w:t>s</w:t>
      </w:r>
      <w:r>
        <w:rPr>
          <w:rFonts w:eastAsiaTheme="minorEastAsia"/>
          <w:lang w:eastAsia="zh-CN"/>
        </w:rPr>
        <w:t xml:space="preserve"> </w:t>
      </w:r>
      <w:r w:rsidR="00C94DFE">
        <w:rPr>
          <w:rFonts w:eastAsiaTheme="minorEastAsia"/>
          <w:lang w:eastAsia="zh-CN"/>
        </w:rPr>
        <w:t>are</w:t>
      </w:r>
      <w:r>
        <w:rPr>
          <w:rFonts w:eastAsiaTheme="minorEastAsia"/>
          <w:lang w:eastAsia="zh-CN"/>
        </w:rPr>
        <w:t xml:space="preserve"> given according to the </w:t>
      </w:r>
      <w:r w:rsidR="00606B8B" w:rsidRPr="00606B8B">
        <w:rPr>
          <w:rFonts w:eastAsiaTheme="minorEastAsia"/>
          <w:lang w:eastAsia="zh-CN"/>
        </w:rPr>
        <w:t>corresponding</w:t>
      </w:r>
      <w:r w:rsidR="00606B8B">
        <w:rPr>
          <w:rFonts w:eastAsiaTheme="minorEastAsia"/>
          <w:lang w:eastAsia="zh-CN"/>
        </w:rPr>
        <w:t xml:space="preserve"> </w:t>
      </w:r>
      <w:r>
        <w:rPr>
          <w:rFonts w:eastAsiaTheme="minorEastAsia"/>
          <w:lang w:eastAsia="zh-CN"/>
        </w:rPr>
        <w:t>profiles.</w:t>
      </w:r>
    </w:p>
    <w:p w14:paraId="769752CF" w14:textId="77777777" w:rsidR="00CB73FF" w:rsidRDefault="00CB73FF" w:rsidP="00FB30A0">
      <w:pPr>
        <w:pStyle w:val="30"/>
      </w:pPr>
      <w:r w:rsidRPr="003B758A">
        <w:t xml:space="preserve">Highway </w:t>
      </w:r>
      <w:r w:rsidR="00DF7629" w:rsidRPr="003B758A">
        <w:t>periodic traffic</w:t>
      </w:r>
    </w:p>
    <w:p w14:paraId="2650D386" w14:textId="77777777" w:rsidR="00606B8B" w:rsidRDefault="00166287" w:rsidP="00C941B5">
      <w:pPr>
        <w:jc w:val="both"/>
        <w:rPr>
          <w:rFonts w:eastAsiaTheme="minorEastAsia"/>
          <w:sz w:val="20"/>
          <w:lang w:eastAsia="zh-CN"/>
        </w:rPr>
      </w:pPr>
      <w:r>
        <w:rPr>
          <w:rFonts w:eastAsiaTheme="minorEastAsia"/>
          <w:sz w:val="20"/>
          <w:lang w:eastAsia="zh-CN"/>
        </w:rPr>
        <w:t>The system performa</w:t>
      </w:r>
      <w:r w:rsidR="00371EE2">
        <w:rPr>
          <w:rFonts w:eastAsiaTheme="minorEastAsia"/>
          <w:sz w:val="20"/>
          <w:lang w:eastAsia="zh-CN"/>
        </w:rPr>
        <w:t>nce of NR sidelink with periodic</w:t>
      </w:r>
      <w:r>
        <w:rPr>
          <w:rFonts w:eastAsiaTheme="minorEastAsia"/>
          <w:sz w:val="20"/>
          <w:lang w:eastAsia="zh-CN"/>
        </w:rPr>
        <w:t xml:space="preserve"> traffic is provided i</w:t>
      </w:r>
      <w:r w:rsidR="00606B8B" w:rsidRPr="00606B8B">
        <w:rPr>
          <w:rFonts w:eastAsiaTheme="minorEastAsia" w:hint="eastAsia"/>
          <w:sz w:val="20"/>
          <w:lang w:eastAsia="zh-CN"/>
        </w:rPr>
        <w:t xml:space="preserve">n </w:t>
      </w:r>
      <w:r>
        <w:rPr>
          <w:rFonts w:eastAsiaTheme="minorEastAsia"/>
          <w:sz w:val="20"/>
          <w:lang w:eastAsia="zh-CN"/>
        </w:rPr>
        <w:t xml:space="preserve">this sub-section. </w:t>
      </w:r>
      <w:r w:rsidR="00371EE2">
        <w:rPr>
          <w:rFonts w:eastAsiaTheme="minorEastAsia"/>
          <w:sz w:val="20"/>
          <w:lang w:eastAsia="zh-CN"/>
        </w:rPr>
        <w:t xml:space="preserve">The traffic period is 50ms from the simulation profile and the SCS used in simulation is 15KHz. </w:t>
      </w:r>
      <w:r w:rsidR="005A4C96">
        <w:rPr>
          <w:rFonts w:eastAsiaTheme="minorEastAsia"/>
          <w:sz w:val="20"/>
          <w:lang w:eastAsia="zh-CN"/>
        </w:rPr>
        <w:t xml:space="preserve"> </w:t>
      </w:r>
      <w:r w:rsidR="00FF00F2" w:rsidRPr="00287CCF">
        <w:rPr>
          <w:rFonts w:eastAsiaTheme="minorEastAsia"/>
          <w:sz w:val="20"/>
          <w:szCs w:val="20"/>
          <w:lang w:eastAsia="zh-CN"/>
        </w:rPr>
        <w:fldChar w:fldCharType="begin"/>
      </w:r>
      <w:r w:rsidR="00FF00F2" w:rsidRPr="00287CCF">
        <w:rPr>
          <w:rFonts w:eastAsiaTheme="minorEastAsia"/>
          <w:sz w:val="20"/>
          <w:szCs w:val="20"/>
          <w:lang w:eastAsia="zh-CN"/>
        </w:rPr>
        <w:instrText xml:space="preserve"> REF _Ref534841215 \h </w:instrText>
      </w:r>
      <w:r w:rsidR="00FF00F2">
        <w:rPr>
          <w:rFonts w:eastAsiaTheme="minorEastAsia"/>
          <w:sz w:val="20"/>
          <w:szCs w:val="20"/>
          <w:lang w:eastAsia="zh-CN"/>
        </w:rPr>
        <w:instrText xml:space="preserve"> \* MERGEFORMAT </w:instrText>
      </w:r>
      <w:r w:rsidR="00FF00F2" w:rsidRPr="00287CCF">
        <w:rPr>
          <w:rFonts w:eastAsiaTheme="minorEastAsia"/>
          <w:sz w:val="20"/>
          <w:szCs w:val="20"/>
          <w:lang w:eastAsia="zh-CN"/>
        </w:rPr>
      </w:r>
      <w:r w:rsidR="00FF00F2" w:rsidRPr="00287CCF">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1</w:t>
      </w:r>
      <w:r w:rsidR="00FF00F2" w:rsidRPr="00287CCF">
        <w:rPr>
          <w:rFonts w:eastAsiaTheme="minorEastAsia"/>
          <w:sz w:val="20"/>
          <w:szCs w:val="20"/>
          <w:lang w:eastAsia="zh-CN"/>
        </w:rPr>
        <w:fldChar w:fldCharType="end"/>
      </w:r>
      <w:r w:rsidR="00FF00F2">
        <w:rPr>
          <w:rFonts w:eastAsiaTheme="minorEastAsia"/>
          <w:sz w:val="20"/>
          <w:szCs w:val="20"/>
          <w:lang w:eastAsia="zh-CN"/>
        </w:rPr>
        <w:t xml:space="preserve"> </w:t>
      </w:r>
      <w:r w:rsidR="005A4C96">
        <w:rPr>
          <w:rFonts w:eastAsiaTheme="minorEastAsia"/>
          <w:sz w:val="20"/>
          <w:lang w:eastAsia="zh-CN"/>
        </w:rPr>
        <w:t xml:space="preserve">to Figure </w:t>
      </w:r>
      <w:r>
        <w:rPr>
          <w:rFonts w:eastAsiaTheme="minorEastAsia"/>
          <w:sz w:val="20"/>
          <w:lang w:eastAsia="zh-CN"/>
        </w:rPr>
        <w:t>3 show the performance of average PRR</w:t>
      </w:r>
      <w:r w:rsidR="00D62D3D">
        <w:rPr>
          <w:rFonts w:eastAsiaTheme="minorEastAsia"/>
          <w:sz w:val="20"/>
          <w:lang w:eastAsia="zh-CN"/>
        </w:rPr>
        <w:t>,</w:t>
      </w:r>
      <w:r>
        <w:rPr>
          <w:rFonts w:eastAsiaTheme="minorEastAsia"/>
          <w:sz w:val="20"/>
          <w:lang w:eastAsia="zh-CN"/>
        </w:rPr>
        <w:t xml:space="preserve"> average </w:t>
      </w:r>
      <w:r w:rsidR="009060FF">
        <w:rPr>
          <w:rFonts w:eastAsiaTheme="minorEastAsia"/>
          <w:sz w:val="20"/>
          <w:lang w:eastAsia="zh-CN"/>
        </w:rPr>
        <w:t xml:space="preserve">PIR </w:t>
      </w:r>
      <w:r>
        <w:rPr>
          <w:rFonts w:eastAsiaTheme="minorEastAsia"/>
          <w:sz w:val="20"/>
          <w:lang w:eastAsia="zh-CN"/>
        </w:rPr>
        <w:t xml:space="preserve">and average </w:t>
      </w:r>
      <w:r w:rsidR="009060FF">
        <w:rPr>
          <w:rFonts w:eastAsiaTheme="minorEastAsia"/>
          <w:sz w:val="20"/>
          <w:lang w:eastAsia="zh-CN"/>
        </w:rPr>
        <w:t xml:space="preserve">throughput </w:t>
      </w:r>
      <w:r>
        <w:rPr>
          <w:rFonts w:eastAsiaTheme="minorEastAsia"/>
          <w:sz w:val="20"/>
          <w:lang w:eastAsia="zh-CN"/>
        </w:rPr>
        <w:t xml:space="preserve">respectively. </w:t>
      </w:r>
      <w:r w:rsidR="00C941B5">
        <w:rPr>
          <w:rFonts w:eastAsiaTheme="minorEastAsia"/>
          <w:sz w:val="20"/>
          <w:lang w:eastAsia="zh-CN"/>
        </w:rPr>
        <w:t xml:space="preserve">The average PRR of each region shown in </w:t>
      </w:r>
      <w:r w:rsidR="00287CCF" w:rsidRPr="00287CCF">
        <w:rPr>
          <w:rFonts w:eastAsiaTheme="minorEastAsia"/>
          <w:sz w:val="20"/>
          <w:szCs w:val="20"/>
          <w:lang w:eastAsia="zh-CN"/>
        </w:rPr>
        <w:fldChar w:fldCharType="begin"/>
      </w:r>
      <w:r w:rsidR="00287CCF" w:rsidRPr="00287CCF">
        <w:rPr>
          <w:rFonts w:eastAsiaTheme="minorEastAsia"/>
          <w:sz w:val="20"/>
          <w:szCs w:val="20"/>
          <w:lang w:eastAsia="zh-CN"/>
        </w:rPr>
        <w:instrText xml:space="preserve"> REF _Ref534841215 \h </w:instrText>
      </w:r>
      <w:r w:rsidR="00287CCF">
        <w:rPr>
          <w:rFonts w:eastAsiaTheme="minorEastAsia"/>
          <w:sz w:val="20"/>
          <w:szCs w:val="20"/>
          <w:lang w:eastAsia="zh-CN"/>
        </w:rPr>
        <w:instrText xml:space="preserve"> \* MERGEFORMAT </w:instrText>
      </w:r>
      <w:r w:rsidR="00287CCF" w:rsidRPr="00287CCF">
        <w:rPr>
          <w:rFonts w:eastAsiaTheme="minorEastAsia"/>
          <w:sz w:val="20"/>
          <w:szCs w:val="20"/>
          <w:lang w:eastAsia="zh-CN"/>
        </w:rPr>
      </w:r>
      <w:r w:rsidR="00287CCF" w:rsidRPr="00287CCF">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1</w:t>
      </w:r>
      <w:r w:rsidR="00287CCF" w:rsidRPr="00287CCF">
        <w:rPr>
          <w:rFonts w:eastAsiaTheme="minorEastAsia"/>
          <w:sz w:val="20"/>
          <w:szCs w:val="20"/>
          <w:lang w:eastAsia="zh-CN"/>
        </w:rPr>
        <w:fldChar w:fldCharType="end"/>
      </w:r>
      <w:r w:rsidR="00C941B5" w:rsidRPr="00287CCF">
        <w:rPr>
          <w:rFonts w:eastAsiaTheme="minorEastAsia"/>
          <w:sz w:val="20"/>
          <w:szCs w:val="20"/>
          <w:lang w:eastAsia="zh-CN"/>
        </w:rPr>
        <w:t xml:space="preserve"> is</w:t>
      </w:r>
      <w:r w:rsidR="00C941B5">
        <w:rPr>
          <w:rFonts w:eastAsiaTheme="minorEastAsia"/>
          <w:sz w:val="20"/>
          <w:lang w:eastAsia="zh-CN"/>
        </w:rPr>
        <w:t xml:space="preserve"> closed to 100% </w:t>
      </w:r>
      <w:r w:rsidR="00D56785">
        <w:rPr>
          <w:rFonts w:eastAsiaTheme="minorEastAsia"/>
          <w:sz w:val="20"/>
          <w:lang w:eastAsia="zh-CN"/>
        </w:rPr>
        <w:t>with</w:t>
      </w:r>
      <w:r w:rsidR="00C941B5">
        <w:rPr>
          <w:rFonts w:eastAsiaTheme="minorEastAsia"/>
          <w:sz w:val="20"/>
          <w:lang w:eastAsia="zh-CN"/>
        </w:rPr>
        <w:t xml:space="preserve"> nearly optimal channel state.</w:t>
      </w:r>
      <w:r w:rsidR="001E4DFB">
        <w:rPr>
          <w:rFonts w:eastAsiaTheme="minorEastAsia"/>
          <w:sz w:val="20"/>
          <w:lang w:eastAsia="zh-CN"/>
        </w:rPr>
        <w:t xml:space="preserve"> </w:t>
      </w:r>
      <w:r w:rsidR="00D56785">
        <w:rPr>
          <w:rFonts w:eastAsiaTheme="minorEastAsia"/>
          <w:sz w:val="20"/>
          <w:lang w:eastAsia="zh-CN"/>
        </w:rPr>
        <w:t>T</w:t>
      </w:r>
      <w:r w:rsidR="001E4DFB">
        <w:rPr>
          <w:rFonts w:eastAsiaTheme="minorEastAsia"/>
          <w:sz w:val="20"/>
          <w:lang w:eastAsia="zh-CN"/>
        </w:rPr>
        <w:t xml:space="preserve">he average PIR </w:t>
      </w:r>
      <w:r w:rsidR="00616401">
        <w:rPr>
          <w:rFonts w:eastAsiaTheme="minorEastAsia"/>
          <w:sz w:val="20"/>
          <w:lang w:eastAsia="zh-CN"/>
        </w:rPr>
        <w:t xml:space="preserve">performance in </w:t>
      </w:r>
      <w:r w:rsidR="00FF00F2" w:rsidRPr="00FF00F2">
        <w:rPr>
          <w:rFonts w:eastAsiaTheme="minorEastAsia"/>
          <w:sz w:val="20"/>
          <w:szCs w:val="20"/>
          <w:lang w:eastAsia="zh-CN"/>
        </w:rPr>
        <w:fldChar w:fldCharType="begin"/>
      </w:r>
      <w:r w:rsidR="00FF00F2" w:rsidRPr="00FF00F2">
        <w:rPr>
          <w:rFonts w:eastAsiaTheme="minorEastAsia"/>
          <w:sz w:val="20"/>
          <w:szCs w:val="20"/>
          <w:lang w:eastAsia="zh-CN"/>
        </w:rPr>
        <w:instrText xml:space="preserve"> REF _Ref534916770 \h </w:instrText>
      </w:r>
      <w:r w:rsidR="00FF00F2">
        <w:rPr>
          <w:rFonts w:eastAsiaTheme="minorEastAsia"/>
          <w:sz w:val="20"/>
          <w:szCs w:val="20"/>
          <w:lang w:eastAsia="zh-CN"/>
        </w:rPr>
        <w:instrText xml:space="preserve"> \* MERGEFORMAT </w:instrText>
      </w:r>
      <w:r w:rsidR="00FF00F2" w:rsidRPr="00FF00F2">
        <w:rPr>
          <w:rFonts w:eastAsiaTheme="minorEastAsia"/>
          <w:sz w:val="20"/>
          <w:szCs w:val="20"/>
          <w:lang w:eastAsia="zh-CN"/>
        </w:rPr>
      </w:r>
      <w:r w:rsidR="00FF00F2" w:rsidRPr="00FF00F2">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2</w:t>
      </w:r>
      <w:r w:rsidR="00FF00F2" w:rsidRPr="00FF00F2">
        <w:rPr>
          <w:rFonts w:eastAsiaTheme="minorEastAsia"/>
          <w:sz w:val="20"/>
          <w:szCs w:val="20"/>
          <w:lang w:eastAsia="zh-CN"/>
        </w:rPr>
        <w:fldChar w:fldCharType="end"/>
      </w:r>
      <w:r w:rsidR="00FF00F2">
        <w:rPr>
          <w:rFonts w:eastAsiaTheme="minorEastAsia"/>
          <w:sz w:val="20"/>
          <w:lang w:eastAsia="zh-CN"/>
        </w:rPr>
        <w:t xml:space="preserve"> </w:t>
      </w:r>
      <w:r w:rsidR="001E4DFB">
        <w:rPr>
          <w:rFonts w:eastAsiaTheme="minorEastAsia"/>
          <w:sz w:val="20"/>
          <w:lang w:eastAsia="zh-CN"/>
        </w:rPr>
        <w:t xml:space="preserve">is almost </w:t>
      </w:r>
      <w:r w:rsidR="008712D1">
        <w:rPr>
          <w:rFonts w:eastAsiaTheme="minorEastAsia"/>
          <w:sz w:val="20"/>
          <w:lang w:eastAsia="zh-CN"/>
        </w:rPr>
        <w:t>equal to the traffic period</w:t>
      </w:r>
      <w:r w:rsidR="001E4DFB">
        <w:rPr>
          <w:rFonts w:eastAsiaTheme="minorEastAsia"/>
          <w:sz w:val="20"/>
          <w:lang w:eastAsia="zh-CN"/>
        </w:rPr>
        <w:t>.</w:t>
      </w:r>
      <w:r w:rsidR="00371EE2">
        <w:rPr>
          <w:rFonts w:eastAsiaTheme="minorEastAsia"/>
          <w:sz w:val="20"/>
          <w:lang w:eastAsia="zh-CN"/>
        </w:rPr>
        <w:t xml:space="preserve"> </w:t>
      </w:r>
      <w:r w:rsidR="00616401">
        <w:rPr>
          <w:rFonts w:eastAsiaTheme="minorEastAsia"/>
          <w:sz w:val="20"/>
          <w:lang w:eastAsia="zh-CN"/>
        </w:rPr>
        <w:t xml:space="preserve">The average throughput in </w:t>
      </w:r>
      <w:r w:rsidR="00FF00F2" w:rsidRPr="00FF00F2">
        <w:rPr>
          <w:rFonts w:eastAsiaTheme="minorEastAsia"/>
          <w:sz w:val="20"/>
          <w:szCs w:val="20"/>
          <w:lang w:eastAsia="zh-CN"/>
        </w:rPr>
        <w:fldChar w:fldCharType="begin"/>
      </w:r>
      <w:r w:rsidR="00FF00F2" w:rsidRPr="00FF00F2">
        <w:rPr>
          <w:rFonts w:eastAsiaTheme="minorEastAsia"/>
          <w:sz w:val="20"/>
          <w:szCs w:val="20"/>
          <w:lang w:eastAsia="zh-CN"/>
        </w:rPr>
        <w:instrText xml:space="preserve"> REF _Ref534916921 \h </w:instrText>
      </w:r>
      <w:r w:rsidR="00FF00F2">
        <w:rPr>
          <w:rFonts w:eastAsiaTheme="minorEastAsia"/>
          <w:sz w:val="20"/>
          <w:szCs w:val="20"/>
          <w:lang w:eastAsia="zh-CN"/>
        </w:rPr>
        <w:instrText xml:space="preserve"> \* MERGEFORMAT </w:instrText>
      </w:r>
      <w:r w:rsidR="00FF00F2" w:rsidRPr="00FF00F2">
        <w:rPr>
          <w:rFonts w:eastAsiaTheme="minorEastAsia"/>
          <w:sz w:val="20"/>
          <w:szCs w:val="20"/>
          <w:lang w:eastAsia="zh-CN"/>
        </w:rPr>
      </w:r>
      <w:r w:rsidR="00FF00F2" w:rsidRPr="00FF00F2">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3</w:t>
      </w:r>
      <w:r w:rsidR="00FF00F2" w:rsidRPr="00FF00F2">
        <w:rPr>
          <w:rFonts w:eastAsiaTheme="minorEastAsia"/>
          <w:sz w:val="20"/>
          <w:szCs w:val="20"/>
          <w:lang w:eastAsia="zh-CN"/>
        </w:rPr>
        <w:fldChar w:fldCharType="end"/>
      </w:r>
      <w:r w:rsidR="00616401">
        <w:rPr>
          <w:rFonts w:eastAsiaTheme="minorEastAsia"/>
          <w:sz w:val="20"/>
          <w:lang w:eastAsia="zh-CN"/>
        </w:rPr>
        <w:t xml:space="preserve"> is calculated per UE</w:t>
      </w:r>
      <w:r w:rsidR="00287CCF">
        <w:rPr>
          <w:rFonts w:eastAsiaTheme="minorEastAsia"/>
          <w:sz w:val="20"/>
          <w:lang w:eastAsia="zh-CN"/>
        </w:rPr>
        <w:t xml:space="preserve">. </w:t>
      </w:r>
    </w:p>
    <w:p w14:paraId="05CF8D21" w14:textId="77777777" w:rsidR="00A238B6" w:rsidRDefault="00A238B6" w:rsidP="00C941B5">
      <w:pPr>
        <w:jc w:val="both"/>
        <w:rPr>
          <w:rFonts w:eastAsiaTheme="minorEastAsia"/>
          <w:sz w:val="20"/>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4505"/>
      </w:tblGrid>
      <w:tr w:rsidR="00A238B6" w:rsidRPr="00E2611C" w14:paraId="68B7A9F3" w14:textId="77777777" w:rsidTr="00B6304B">
        <w:tc>
          <w:tcPr>
            <w:tcW w:w="4524" w:type="dxa"/>
          </w:tcPr>
          <w:p w14:paraId="0FA0CF8C" w14:textId="77777777" w:rsidR="00166287" w:rsidRPr="00E2611C" w:rsidRDefault="00D1441B" w:rsidP="00D1441B">
            <w:pPr>
              <w:pStyle w:val="B2"/>
              <w:spacing w:after="0"/>
              <w:ind w:left="0" w:firstLine="0"/>
              <w:jc w:val="center"/>
              <w:rPr>
                <w:rFonts w:eastAsia="宋体"/>
                <w:noProof/>
                <w:sz w:val="22"/>
                <w:szCs w:val="22"/>
                <w:lang w:val="en-US" w:eastAsia="zh-CN"/>
              </w:rPr>
            </w:pPr>
            <w:bookmarkStart w:id="5" w:name="_GoBack"/>
            <w:bookmarkEnd w:id="5"/>
            <w:r w:rsidRPr="00A238B6">
              <w:rPr>
                <w:rFonts w:eastAsia="宋体"/>
                <w:noProof/>
                <w:sz w:val="22"/>
                <w:szCs w:val="22"/>
                <w:lang w:val="en-US" w:eastAsia="zh-CN"/>
              </w:rPr>
              <w:drawing>
                <wp:inline distT="0" distB="0" distL="0" distR="0" wp14:anchorId="39A99BAE" wp14:editId="67F4E498">
                  <wp:extent cx="2692711" cy="200669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0810" cy="2020184"/>
                          </a:xfrm>
                          <a:prstGeom prst="rect">
                            <a:avLst/>
                          </a:prstGeom>
                          <a:noFill/>
                          <a:ln>
                            <a:noFill/>
                          </a:ln>
                        </pic:spPr>
                      </pic:pic>
                    </a:graphicData>
                  </a:graphic>
                </wp:inline>
              </w:drawing>
            </w:r>
          </w:p>
        </w:tc>
        <w:tc>
          <w:tcPr>
            <w:tcW w:w="4505" w:type="dxa"/>
          </w:tcPr>
          <w:p w14:paraId="2746F87D" w14:textId="77777777" w:rsidR="00166287" w:rsidRPr="00E2611C" w:rsidRDefault="00A238B6" w:rsidP="00B6304B">
            <w:pPr>
              <w:pStyle w:val="B2"/>
              <w:spacing w:after="0"/>
              <w:ind w:left="0" w:firstLine="0"/>
              <w:jc w:val="center"/>
              <w:rPr>
                <w:rFonts w:eastAsia="宋体"/>
                <w:sz w:val="22"/>
                <w:szCs w:val="22"/>
                <w:lang w:val="en-US" w:eastAsia="zh-CN"/>
              </w:rPr>
            </w:pPr>
            <w:r w:rsidRPr="00A238B6">
              <w:rPr>
                <w:rFonts w:eastAsia="宋体"/>
                <w:noProof/>
                <w:sz w:val="22"/>
                <w:szCs w:val="22"/>
                <w:lang w:val="en-US" w:eastAsia="zh-CN"/>
              </w:rPr>
              <w:drawing>
                <wp:inline distT="0" distB="0" distL="0" distR="0" wp14:anchorId="2523183A" wp14:editId="73900B66">
                  <wp:extent cx="2720761" cy="2027598"/>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5697" cy="2046181"/>
                          </a:xfrm>
                          <a:prstGeom prst="rect">
                            <a:avLst/>
                          </a:prstGeom>
                          <a:noFill/>
                          <a:ln>
                            <a:noFill/>
                          </a:ln>
                        </pic:spPr>
                      </pic:pic>
                    </a:graphicData>
                  </a:graphic>
                </wp:inline>
              </w:drawing>
            </w:r>
          </w:p>
        </w:tc>
      </w:tr>
      <w:tr w:rsidR="00A238B6" w:rsidRPr="00E2611C" w14:paraId="1BBFD4EE" w14:textId="77777777" w:rsidTr="00B6304B">
        <w:tc>
          <w:tcPr>
            <w:tcW w:w="4524" w:type="dxa"/>
          </w:tcPr>
          <w:p w14:paraId="68FFC79C" w14:textId="77777777" w:rsidR="00166287" w:rsidRPr="00E2611C" w:rsidRDefault="00166287" w:rsidP="006345EE">
            <w:pPr>
              <w:pStyle w:val="a6"/>
              <w:tabs>
                <w:tab w:val="center" w:pos="4658"/>
                <w:tab w:val="left" w:pos="7125"/>
              </w:tabs>
              <w:snapToGrid w:val="0"/>
              <w:spacing w:beforeLines="50" w:after="0"/>
              <w:jc w:val="center"/>
            </w:pPr>
            <w:bookmarkStart w:id="6" w:name="_Ref534841215"/>
            <w:r w:rsidRPr="00E2611C">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1</w:t>
            </w:r>
            <w:r w:rsidR="00F42340">
              <w:rPr>
                <w:noProof/>
              </w:rPr>
              <w:fldChar w:fldCharType="end"/>
            </w:r>
            <w:bookmarkEnd w:id="6"/>
            <w:r w:rsidRPr="00E2611C">
              <w:t xml:space="preserve"> Average PRR </w:t>
            </w:r>
            <w:r w:rsidR="00B6304B">
              <w:t>of</w:t>
            </w:r>
            <w:r w:rsidRPr="00E2611C">
              <w:t xml:space="preserve"> </w:t>
            </w:r>
            <w:r w:rsidR="006345EE">
              <w:t>broadcast</w:t>
            </w:r>
            <w:r w:rsidR="00B6304B">
              <w:rPr>
                <w:rFonts w:eastAsiaTheme="minorEastAsia" w:hint="eastAsia"/>
                <w:lang w:eastAsia="zh-CN"/>
              </w:rPr>
              <w:t xml:space="preserve"> </w:t>
            </w:r>
            <w:r w:rsidR="00B6304B">
              <w:t>periodic traffic</w:t>
            </w:r>
            <w:r w:rsidR="006345EE">
              <w:t xml:space="preserve"> in highway</w:t>
            </w:r>
          </w:p>
        </w:tc>
        <w:tc>
          <w:tcPr>
            <w:tcW w:w="4505" w:type="dxa"/>
          </w:tcPr>
          <w:p w14:paraId="3799A0EF" w14:textId="77777777" w:rsidR="00166287" w:rsidRPr="00E2611C" w:rsidRDefault="00FF00F2" w:rsidP="00FF00F2">
            <w:pPr>
              <w:pStyle w:val="a6"/>
              <w:jc w:val="center"/>
            </w:pPr>
            <w:bookmarkStart w:id="7" w:name="_Ref534916770"/>
            <w:bookmarkStart w:id="8" w:name="_Ref534916726"/>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2</w:t>
            </w:r>
            <w:r w:rsidR="00F42340">
              <w:rPr>
                <w:noProof/>
              </w:rPr>
              <w:fldChar w:fldCharType="end"/>
            </w:r>
            <w:bookmarkEnd w:id="7"/>
            <w:r w:rsidR="00166287" w:rsidRPr="00E2611C">
              <w:t xml:space="preserve"> Average </w:t>
            </w:r>
            <w:r w:rsidR="00B6304B">
              <w:t>PIR</w:t>
            </w:r>
            <w:r w:rsidR="00166287" w:rsidRPr="00E2611C">
              <w:t xml:space="preserve"> </w:t>
            </w:r>
            <w:r w:rsidR="00B6304B">
              <w:t>of</w:t>
            </w:r>
            <w:r w:rsidR="00166287" w:rsidRPr="00E2611C">
              <w:t xml:space="preserve"> </w:t>
            </w:r>
            <w:r w:rsidR="006345EE">
              <w:t xml:space="preserve">broadcast </w:t>
            </w:r>
            <w:r w:rsidR="00B6304B">
              <w:t>periodic traffic</w:t>
            </w:r>
            <w:r w:rsidR="006345EE">
              <w:t xml:space="preserve"> in highway</w:t>
            </w:r>
            <w:bookmarkEnd w:id="8"/>
          </w:p>
        </w:tc>
      </w:tr>
      <w:tr w:rsidR="00A238B6" w:rsidRPr="00E2611C" w14:paraId="428ED95F" w14:textId="77777777" w:rsidTr="002B3C0A">
        <w:tc>
          <w:tcPr>
            <w:tcW w:w="9029" w:type="dxa"/>
            <w:gridSpan w:val="2"/>
          </w:tcPr>
          <w:p w14:paraId="29587BB7" w14:textId="77777777" w:rsidR="00A238B6" w:rsidRPr="00E2611C" w:rsidRDefault="006066F3" w:rsidP="00125CDA">
            <w:pPr>
              <w:pStyle w:val="a6"/>
              <w:keepNext/>
              <w:tabs>
                <w:tab w:val="center" w:pos="4658"/>
                <w:tab w:val="left" w:pos="7125"/>
              </w:tabs>
              <w:jc w:val="center"/>
            </w:pPr>
            <w:r w:rsidRPr="006066F3">
              <w:rPr>
                <w:noProof/>
                <w:lang w:eastAsia="zh-CN"/>
              </w:rPr>
              <w:drawing>
                <wp:inline distT="0" distB="0" distL="0" distR="0" wp14:anchorId="5A6085C1" wp14:editId="5DDCC76A">
                  <wp:extent cx="2720303" cy="20812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6021" cy="2100876"/>
                          </a:xfrm>
                          <a:prstGeom prst="rect">
                            <a:avLst/>
                          </a:prstGeom>
                          <a:noFill/>
                          <a:ln>
                            <a:noFill/>
                          </a:ln>
                        </pic:spPr>
                      </pic:pic>
                    </a:graphicData>
                  </a:graphic>
                </wp:inline>
              </w:drawing>
            </w:r>
          </w:p>
        </w:tc>
      </w:tr>
      <w:tr w:rsidR="00B6304B" w:rsidRPr="00E2611C" w14:paraId="18C66B0B" w14:textId="77777777" w:rsidTr="00AE3420">
        <w:tc>
          <w:tcPr>
            <w:tcW w:w="9029" w:type="dxa"/>
            <w:gridSpan w:val="2"/>
          </w:tcPr>
          <w:p w14:paraId="7D35ECB2" w14:textId="77777777" w:rsidR="00B6304B" w:rsidRPr="00E2611C" w:rsidRDefault="00FF00F2" w:rsidP="00FF00F2">
            <w:pPr>
              <w:pStyle w:val="a6"/>
              <w:jc w:val="center"/>
            </w:pPr>
            <w:bookmarkStart w:id="9" w:name="_Ref534916921"/>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3</w:t>
            </w:r>
            <w:r w:rsidR="00F42340">
              <w:rPr>
                <w:noProof/>
              </w:rPr>
              <w:fldChar w:fldCharType="end"/>
            </w:r>
            <w:bookmarkEnd w:id="9"/>
            <w:r w:rsidRPr="00E2611C">
              <w:t xml:space="preserve"> Average </w:t>
            </w:r>
            <w:r>
              <w:t>throughput</w:t>
            </w:r>
            <w:r w:rsidRPr="00E2611C">
              <w:t xml:space="preserve"> </w:t>
            </w:r>
            <w:r>
              <w:t xml:space="preserve">of broadcast </w:t>
            </w:r>
            <w:r w:rsidRPr="00E2611C">
              <w:t xml:space="preserve">periodic </w:t>
            </w:r>
            <w:r>
              <w:t>traffic in highway</w:t>
            </w:r>
          </w:p>
        </w:tc>
      </w:tr>
    </w:tbl>
    <w:p w14:paraId="0F053A93" w14:textId="77777777" w:rsidR="00DF7629" w:rsidRDefault="00DF7629" w:rsidP="00FB30A0">
      <w:pPr>
        <w:pStyle w:val="30"/>
      </w:pPr>
      <w:r w:rsidRPr="003B758A">
        <w:t>Highway aperiodic traffic</w:t>
      </w:r>
    </w:p>
    <w:p w14:paraId="56A4C802" w14:textId="71499662" w:rsidR="00961A3F" w:rsidRDefault="00476EA9" w:rsidP="00A34597">
      <w:pPr>
        <w:jc w:val="both"/>
        <w:rPr>
          <w:rFonts w:eastAsiaTheme="minorEastAsia"/>
          <w:sz w:val="20"/>
          <w:lang w:eastAsia="zh-CN"/>
        </w:rPr>
      </w:pPr>
      <w:r w:rsidRPr="00476EA9">
        <w:rPr>
          <w:rFonts w:eastAsiaTheme="minorEastAsia"/>
          <w:sz w:val="20"/>
          <w:lang w:eastAsia="zh-CN"/>
        </w:rPr>
        <w:t>T</w:t>
      </w:r>
      <w:r w:rsidRPr="00476EA9">
        <w:rPr>
          <w:rFonts w:eastAsiaTheme="minorEastAsia" w:hint="eastAsia"/>
          <w:sz w:val="20"/>
          <w:lang w:eastAsia="zh-CN"/>
        </w:rPr>
        <w:t xml:space="preserve">he </w:t>
      </w:r>
      <w:r w:rsidRPr="00476EA9">
        <w:rPr>
          <w:rFonts w:eastAsiaTheme="minorEastAsia"/>
          <w:sz w:val="20"/>
          <w:lang w:eastAsia="zh-CN"/>
        </w:rPr>
        <w:t>performance of aperiodic traffic in highway broadcast scenario is evaluated in this sub-section</w:t>
      </w:r>
      <w:r>
        <w:rPr>
          <w:rFonts w:eastAsiaTheme="minorEastAsia"/>
          <w:sz w:val="20"/>
          <w:lang w:eastAsia="zh-CN"/>
        </w:rPr>
        <w:t xml:space="preserve">. The </w:t>
      </w:r>
      <w:r w:rsidR="00C51F98">
        <w:rPr>
          <w:rFonts w:eastAsiaTheme="minorEastAsia"/>
          <w:sz w:val="20"/>
          <w:lang w:eastAsia="zh-CN"/>
        </w:rPr>
        <w:t xml:space="preserve">traffic load is </w:t>
      </w:r>
      <w:r w:rsidR="00625234">
        <w:rPr>
          <w:rFonts w:eastAsiaTheme="minorEastAsia"/>
          <w:sz w:val="20"/>
          <w:lang w:eastAsia="zh-CN"/>
        </w:rPr>
        <w:t xml:space="preserve">relatively </w:t>
      </w:r>
      <w:r w:rsidR="00C51F98">
        <w:rPr>
          <w:rFonts w:eastAsiaTheme="minorEastAsia"/>
          <w:sz w:val="20"/>
          <w:lang w:eastAsia="zh-CN"/>
        </w:rPr>
        <w:t xml:space="preserve">low </w:t>
      </w:r>
      <w:r w:rsidR="005176DA">
        <w:rPr>
          <w:rFonts w:eastAsiaTheme="minorEastAsia"/>
          <w:sz w:val="20"/>
          <w:lang w:eastAsia="zh-CN"/>
        </w:rPr>
        <w:t>as</w:t>
      </w:r>
      <w:r w:rsidR="00C51F98">
        <w:rPr>
          <w:rFonts w:eastAsiaTheme="minorEastAsia"/>
          <w:sz w:val="20"/>
          <w:lang w:eastAsia="zh-CN"/>
        </w:rPr>
        <w:t xml:space="preserve"> the average packet </w:t>
      </w:r>
      <w:r w:rsidR="00813F4C">
        <w:rPr>
          <w:rFonts w:eastAsiaTheme="minorEastAsia"/>
          <w:sz w:val="20"/>
          <w:lang w:eastAsia="zh-CN"/>
        </w:rPr>
        <w:t xml:space="preserve">arrival </w:t>
      </w:r>
      <w:r w:rsidR="00C51F98">
        <w:rPr>
          <w:rFonts w:eastAsiaTheme="minorEastAsia"/>
          <w:sz w:val="20"/>
          <w:lang w:eastAsia="zh-CN"/>
        </w:rPr>
        <w:t xml:space="preserve">interval is equal to 100ms, which results in a high </w:t>
      </w:r>
      <w:r w:rsidR="005176DA">
        <w:rPr>
          <w:rFonts w:eastAsiaTheme="minorEastAsia"/>
          <w:sz w:val="20"/>
          <w:lang w:eastAsia="zh-CN"/>
        </w:rPr>
        <w:t xml:space="preserve">average </w:t>
      </w:r>
      <w:r w:rsidR="00C51F98">
        <w:rPr>
          <w:rFonts w:eastAsiaTheme="minorEastAsia"/>
          <w:sz w:val="20"/>
          <w:lang w:eastAsia="zh-CN"/>
        </w:rPr>
        <w:t>PRR in each region</w:t>
      </w:r>
      <w:r>
        <w:rPr>
          <w:rFonts w:eastAsiaTheme="minorEastAsia"/>
          <w:sz w:val="20"/>
          <w:lang w:eastAsia="zh-CN"/>
        </w:rPr>
        <w:t xml:space="preserve"> </w:t>
      </w:r>
      <w:r w:rsidR="005176DA">
        <w:rPr>
          <w:rFonts w:eastAsiaTheme="minorEastAsia"/>
          <w:sz w:val="20"/>
          <w:lang w:eastAsia="zh-CN"/>
        </w:rPr>
        <w:t xml:space="preserve">and a stable average PIR </w:t>
      </w:r>
      <w:r w:rsidR="00C51F98">
        <w:rPr>
          <w:rFonts w:eastAsiaTheme="minorEastAsia"/>
          <w:sz w:val="20"/>
          <w:lang w:eastAsia="zh-CN"/>
        </w:rPr>
        <w:t xml:space="preserve">shown in </w:t>
      </w:r>
      <w:r w:rsidR="00C45E64" w:rsidRPr="00C45E64">
        <w:rPr>
          <w:rFonts w:eastAsiaTheme="minorEastAsia"/>
          <w:sz w:val="20"/>
          <w:szCs w:val="20"/>
          <w:lang w:eastAsia="zh-CN"/>
        </w:rPr>
        <w:fldChar w:fldCharType="begin"/>
      </w:r>
      <w:r w:rsidR="00C45E64" w:rsidRPr="00C45E64">
        <w:rPr>
          <w:rFonts w:eastAsiaTheme="minorEastAsia"/>
          <w:sz w:val="20"/>
          <w:szCs w:val="20"/>
          <w:lang w:eastAsia="zh-CN"/>
        </w:rPr>
        <w:instrText xml:space="preserve"> REF _Ref534917265 \h </w:instrText>
      </w:r>
      <w:r w:rsidR="00C45E64">
        <w:rPr>
          <w:rFonts w:eastAsiaTheme="minorEastAsia"/>
          <w:sz w:val="20"/>
          <w:szCs w:val="20"/>
          <w:lang w:eastAsia="zh-CN"/>
        </w:rPr>
        <w:instrText xml:space="preserve"> \* MERGEFORMAT </w:instrText>
      </w:r>
      <w:r w:rsidR="00C45E64" w:rsidRPr="00C45E64">
        <w:rPr>
          <w:rFonts w:eastAsiaTheme="minorEastAsia"/>
          <w:sz w:val="20"/>
          <w:szCs w:val="20"/>
          <w:lang w:eastAsia="zh-CN"/>
        </w:rPr>
      </w:r>
      <w:r w:rsidR="00C45E64" w:rsidRPr="00C45E64">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4</w:t>
      </w:r>
      <w:r w:rsidR="00C45E64" w:rsidRPr="00C45E64">
        <w:rPr>
          <w:rFonts w:eastAsiaTheme="minorEastAsia"/>
          <w:sz w:val="20"/>
          <w:szCs w:val="20"/>
          <w:lang w:eastAsia="zh-CN"/>
        </w:rPr>
        <w:fldChar w:fldCharType="end"/>
      </w:r>
      <w:r w:rsidR="005176DA" w:rsidRPr="00C45E64">
        <w:rPr>
          <w:rFonts w:eastAsiaTheme="minorEastAsia"/>
          <w:sz w:val="20"/>
          <w:szCs w:val="20"/>
          <w:lang w:eastAsia="zh-CN"/>
        </w:rPr>
        <w:t xml:space="preserve"> and </w:t>
      </w:r>
      <w:r w:rsidR="00C45E64" w:rsidRPr="00C45E64">
        <w:rPr>
          <w:rFonts w:eastAsiaTheme="minorEastAsia"/>
          <w:sz w:val="20"/>
          <w:szCs w:val="20"/>
          <w:lang w:eastAsia="zh-CN"/>
        </w:rPr>
        <w:fldChar w:fldCharType="begin"/>
      </w:r>
      <w:r w:rsidR="00C45E64" w:rsidRPr="00C45E64">
        <w:rPr>
          <w:rFonts w:eastAsiaTheme="minorEastAsia"/>
          <w:sz w:val="20"/>
          <w:szCs w:val="20"/>
          <w:lang w:eastAsia="zh-CN"/>
        </w:rPr>
        <w:instrText xml:space="preserve"> REF _Ref534917272 \h </w:instrText>
      </w:r>
      <w:r w:rsidR="00C45E64">
        <w:rPr>
          <w:rFonts w:eastAsiaTheme="minorEastAsia"/>
          <w:sz w:val="20"/>
          <w:szCs w:val="20"/>
          <w:lang w:eastAsia="zh-CN"/>
        </w:rPr>
        <w:instrText xml:space="preserve"> \* MERGEFORMAT </w:instrText>
      </w:r>
      <w:r w:rsidR="00C45E64" w:rsidRPr="00C45E64">
        <w:rPr>
          <w:rFonts w:eastAsiaTheme="minorEastAsia"/>
          <w:sz w:val="20"/>
          <w:szCs w:val="20"/>
          <w:lang w:eastAsia="zh-CN"/>
        </w:rPr>
      </w:r>
      <w:r w:rsidR="00C45E64" w:rsidRPr="00C45E64">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5</w:t>
      </w:r>
      <w:r w:rsidR="00C45E64" w:rsidRPr="00C45E64">
        <w:rPr>
          <w:rFonts w:eastAsiaTheme="minorEastAsia"/>
          <w:sz w:val="20"/>
          <w:szCs w:val="20"/>
          <w:lang w:eastAsia="zh-CN"/>
        </w:rPr>
        <w:fldChar w:fldCharType="end"/>
      </w:r>
      <w:r w:rsidR="00C45E64">
        <w:rPr>
          <w:rFonts w:eastAsiaTheme="minorEastAsia" w:hint="eastAsia"/>
          <w:sz w:val="20"/>
          <w:lang w:eastAsia="zh-CN"/>
        </w:rPr>
        <w:t>.</w:t>
      </w:r>
      <w:r w:rsidR="00B540E8">
        <w:rPr>
          <w:rFonts w:eastAsiaTheme="minorEastAsia"/>
          <w:sz w:val="20"/>
          <w:lang w:eastAsia="zh-CN"/>
        </w:rPr>
        <w:t xml:space="preserve"> </w:t>
      </w:r>
      <w:r w:rsidR="00412DC6">
        <w:rPr>
          <w:rFonts w:eastAsiaTheme="minorEastAsia"/>
          <w:sz w:val="20"/>
          <w:lang w:eastAsia="zh-CN"/>
        </w:rPr>
        <w:t>The packet size in aperiodic traffic is random generated from 200 bytes to 2000 bytes with a step of 200 bytes.  Thus</w:t>
      </w:r>
      <w:r w:rsidR="0014532D">
        <w:rPr>
          <w:rFonts w:eastAsiaTheme="minorEastAsia"/>
          <w:sz w:val="20"/>
          <w:lang w:eastAsia="zh-CN"/>
        </w:rPr>
        <w:t xml:space="preserve">, the average packet size is a little larger than </w:t>
      </w:r>
      <w:r w:rsidR="00F42340">
        <w:rPr>
          <w:rFonts w:eastAsiaTheme="minorEastAsia"/>
          <w:sz w:val="20"/>
          <w:lang w:eastAsia="zh-CN"/>
        </w:rPr>
        <w:t xml:space="preserve">that of </w:t>
      </w:r>
      <w:r w:rsidR="0014532D">
        <w:rPr>
          <w:rFonts w:eastAsiaTheme="minorEastAsia"/>
          <w:sz w:val="20"/>
          <w:lang w:eastAsia="zh-CN"/>
        </w:rPr>
        <w:t xml:space="preserve">periodic packet, which leads to a </w:t>
      </w:r>
      <w:r w:rsidR="00412DC6">
        <w:rPr>
          <w:rFonts w:eastAsiaTheme="minorEastAsia"/>
          <w:sz w:val="20"/>
          <w:lang w:eastAsia="zh-CN"/>
        </w:rPr>
        <w:t xml:space="preserve">slightly </w:t>
      </w:r>
      <w:r w:rsidR="0014532D">
        <w:rPr>
          <w:rFonts w:eastAsiaTheme="minorEastAsia"/>
          <w:sz w:val="20"/>
          <w:lang w:eastAsia="zh-CN"/>
        </w:rPr>
        <w:t>growth in average throughput than that of periodic traffic.</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3"/>
      </w:tblGrid>
      <w:tr w:rsidR="007A353E" w:rsidRPr="00E2611C" w14:paraId="21176A68" w14:textId="77777777" w:rsidTr="007A353E">
        <w:tc>
          <w:tcPr>
            <w:tcW w:w="4506" w:type="dxa"/>
          </w:tcPr>
          <w:p w14:paraId="4979A3A4" w14:textId="77777777" w:rsidR="00961A3F" w:rsidRPr="005176DA" w:rsidRDefault="00A238B6" w:rsidP="00AE3420">
            <w:pPr>
              <w:pStyle w:val="B2"/>
              <w:spacing w:after="0"/>
              <w:ind w:left="0" w:firstLine="0"/>
              <w:jc w:val="center"/>
              <w:rPr>
                <w:rFonts w:eastAsia="宋体"/>
                <w:sz w:val="22"/>
                <w:szCs w:val="22"/>
                <w:lang w:val="en-US" w:eastAsia="zh-CN"/>
              </w:rPr>
            </w:pPr>
            <w:r w:rsidRPr="00A238B6">
              <w:rPr>
                <w:rFonts w:eastAsia="宋体"/>
                <w:noProof/>
                <w:sz w:val="22"/>
                <w:szCs w:val="22"/>
                <w:lang w:val="en-US" w:eastAsia="zh-CN"/>
              </w:rPr>
              <w:lastRenderedPageBreak/>
              <w:drawing>
                <wp:inline distT="0" distB="0" distL="0" distR="0" wp14:anchorId="339B705E" wp14:editId="6E9F519E">
                  <wp:extent cx="2552369" cy="191405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5984" cy="1946764"/>
                          </a:xfrm>
                          <a:prstGeom prst="rect">
                            <a:avLst/>
                          </a:prstGeom>
                          <a:noFill/>
                          <a:ln>
                            <a:noFill/>
                          </a:ln>
                        </pic:spPr>
                      </pic:pic>
                    </a:graphicData>
                  </a:graphic>
                </wp:inline>
              </w:drawing>
            </w:r>
          </w:p>
        </w:tc>
        <w:tc>
          <w:tcPr>
            <w:tcW w:w="4523" w:type="dxa"/>
          </w:tcPr>
          <w:p w14:paraId="5A87A6D0" w14:textId="77777777" w:rsidR="00961A3F" w:rsidRPr="00E2611C" w:rsidRDefault="007A353E" w:rsidP="00AE3420">
            <w:pPr>
              <w:pStyle w:val="B2"/>
              <w:spacing w:after="0"/>
              <w:ind w:left="0" w:firstLine="0"/>
              <w:jc w:val="center"/>
              <w:rPr>
                <w:rFonts w:eastAsia="宋体"/>
                <w:sz w:val="22"/>
                <w:szCs w:val="22"/>
                <w:lang w:val="en-US" w:eastAsia="zh-CN"/>
              </w:rPr>
            </w:pPr>
            <w:r w:rsidRPr="007A353E">
              <w:rPr>
                <w:rFonts w:eastAsia="宋体"/>
                <w:noProof/>
                <w:sz w:val="22"/>
                <w:szCs w:val="22"/>
                <w:lang w:val="en-US" w:eastAsia="zh-CN"/>
              </w:rPr>
              <w:drawing>
                <wp:inline distT="0" distB="0" distL="0" distR="0" wp14:anchorId="73DFD4AA" wp14:editId="1883D868">
                  <wp:extent cx="2552144" cy="19138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80801" cy="1935380"/>
                          </a:xfrm>
                          <a:prstGeom prst="rect">
                            <a:avLst/>
                          </a:prstGeom>
                          <a:noFill/>
                          <a:ln>
                            <a:noFill/>
                          </a:ln>
                        </pic:spPr>
                      </pic:pic>
                    </a:graphicData>
                  </a:graphic>
                </wp:inline>
              </w:drawing>
            </w:r>
          </w:p>
        </w:tc>
      </w:tr>
      <w:tr w:rsidR="007A353E" w:rsidRPr="00E2611C" w14:paraId="3B3382DD" w14:textId="77777777" w:rsidTr="007A353E">
        <w:tc>
          <w:tcPr>
            <w:tcW w:w="4506" w:type="dxa"/>
          </w:tcPr>
          <w:p w14:paraId="1A59E064" w14:textId="77777777" w:rsidR="00961A3F" w:rsidRPr="00E2611C" w:rsidRDefault="00FF00F2" w:rsidP="00FF00F2">
            <w:pPr>
              <w:pStyle w:val="a6"/>
              <w:jc w:val="center"/>
            </w:pPr>
            <w:bookmarkStart w:id="10" w:name="_Ref534917265"/>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4</w:t>
            </w:r>
            <w:r w:rsidR="00F42340">
              <w:rPr>
                <w:noProof/>
              </w:rPr>
              <w:fldChar w:fldCharType="end"/>
            </w:r>
            <w:bookmarkEnd w:id="10"/>
            <w:r>
              <w:t xml:space="preserve"> </w:t>
            </w:r>
            <w:r w:rsidRPr="00E2611C">
              <w:t xml:space="preserve">Average PRR </w:t>
            </w:r>
            <w:r>
              <w:t>of</w:t>
            </w:r>
            <w:r w:rsidRPr="00E2611C">
              <w:t xml:space="preserve"> </w:t>
            </w:r>
            <w:r>
              <w:t>broadcast</w:t>
            </w:r>
            <w:r>
              <w:rPr>
                <w:rFonts w:eastAsiaTheme="minorEastAsia" w:hint="eastAsia"/>
                <w:lang w:eastAsia="zh-CN"/>
              </w:rPr>
              <w:t xml:space="preserve"> </w:t>
            </w:r>
            <w:r>
              <w:rPr>
                <w:rFonts w:eastAsiaTheme="minorEastAsia"/>
                <w:lang w:eastAsia="zh-CN"/>
              </w:rPr>
              <w:t>a</w:t>
            </w:r>
            <w:r>
              <w:t>periodic traffic in highway</w:t>
            </w:r>
          </w:p>
        </w:tc>
        <w:tc>
          <w:tcPr>
            <w:tcW w:w="4523" w:type="dxa"/>
          </w:tcPr>
          <w:p w14:paraId="0502102F" w14:textId="77777777" w:rsidR="00961A3F" w:rsidRPr="00E2611C" w:rsidRDefault="00A31ECB" w:rsidP="00A31ECB">
            <w:pPr>
              <w:pStyle w:val="a6"/>
              <w:jc w:val="center"/>
            </w:pPr>
            <w:bookmarkStart w:id="11" w:name="_Ref534917272"/>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5</w:t>
            </w:r>
            <w:r w:rsidR="00F42340">
              <w:rPr>
                <w:noProof/>
              </w:rPr>
              <w:fldChar w:fldCharType="end"/>
            </w:r>
            <w:bookmarkEnd w:id="11"/>
            <w:r>
              <w:t xml:space="preserve"> </w:t>
            </w:r>
            <w:r w:rsidRPr="00E2611C">
              <w:t xml:space="preserve">Average </w:t>
            </w:r>
            <w:r>
              <w:t>PIR</w:t>
            </w:r>
            <w:r w:rsidRPr="00E2611C">
              <w:t xml:space="preserve"> </w:t>
            </w:r>
            <w:r>
              <w:t>of</w:t>
            </w:r>
            <w:r w:rsidRPr="00E2611C">
              <w:t xml:space="preserve"> </w:t>
            </w:r>
            <w:r>
              <w:t>broadcast aperiodic traffic in highway</w:t>
            </w:r>
          </w:p>
        </w:tc>
      </w:tr>
      <w:tr w:rsidR="00B3052B" w:rsidRPr="00E2611C" w14:paraId="4AD80BA3" w14:textId="77777777" w:rsidTr="00AC3706">
        <w:tc>
          <w:tcPr>
            <w:tcW w:w="9029" w:type="dxa"/>
            <w:gridSpan w:val="2"/>
          </w:tcPr>
          <w:p w14:paraId="42301D12" w14:textId="77777777" w:rsidR="00B3052B" w:rsidRDefault="00B3052B" w:rsidP="00125CDA">
            <w:pPr>
              <w:pStyle w:val="a6"/>
              <w:jc w:val="center"/>
            </w:pPr>
            <w:r w:rsidRPr="00B3052B">
              <w:rPr>
                <w:noProof/>
                <w:lang w:eastAsia="zh-CN"/>
              </w:rPr>
              <w:drawing>
                <wp:inline distT="0" distB="0" distL="0" distR="0" wp14:anchorId="6074FEEF" wp14:editId="1000A04C">
                  <wp:extent cx="2641822" cy="202275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8205" cy="2042955"/>
                          </a:xfrm>
                          <a:prstGeom prst="rect">
                            <a:avLst/>
                          </a:prstGeom>
                          <a:noFill/>
                          <a:ln>
                            <a:noFill/>
                          </a:ln>
                        </pic:spPr>
                      </pic:pic>
                    </a:graphicData>
                  </a:graphic>
                </wp:inline>
              </w:drawing>
            </w:r>
          </w:p>
        </w:tc>
      </w:tr>
      <w:tr w:rsidR="00B3052B" w:rsidRPr="00E2611C" w14:paraId="79E32D3F" w14:textId="77777777" w:rsidTr="00AC3706">
        <w:tc>
          <w:tcPr>
            <w:tcW w:w="9029" w:type="dxa"/>
            <w:gridSpan w:val="2"/>
          </w:tcPr>
          <w:p w14:paraId="5D434CB9" w14:textId="77777777" w:rsidR="00B3052B" w:rsidRPr="00AA079B" w:rsidRDefault="00306582" w:rsidP="00AA079B">
            <w:pPr>
              <w:jc w:val="center"/>
              <w:rPr>
                <w:b/>
                <w:sz w:val="20"/>
                <w:szCs w:val="20"/>
              </w:rPr>
            </w:pPr>
            <w:r w:rsidRPr="00AA079B">
              <w:rPr>
                <w:b/>
                <w:sz w:val="20"/>
                <w:szCs w:val="20"/>
              </w:rPr>
              <w:t xml:space="preserve">Figure </w:t>
            </w:r>
            <w:r w:rsidR="00F42340" w:rsidRPr="00AA079B">
              <w:rPr>
                <w:b/>
                <w:noProof/>
                <w:sz w:val="20"/>
                <w:szCs w:val="20"/>
              </w:rPr>
              <w:fldChar w:fldCharType="begin"/>
            </w:r>
            <w:r w:rsidR="00F42340" w:rsidRPr="00AA079B">
              <w:rPr>
                <w:b/>
                <w:noProof/>
                <w:sz w:val="20"/>
                <w:szCs w:val="20"/>
              </w:rPr>
              <w:instrText xml:space="preserve"> SEQ Figure \* ARABIC </w:instrText>
            </w:r>
            <w:r w:rsidR="00F42340" w:rsidRPr="00AA079B">
              <w:rPr>
                <w:b/>
                <w:noProof/>
                <w:sz w:val="20"/>
                <w:szCs w:val="20"/>
              </w:rPr>
              <w:fldChar w:fldCharType="separate"/>
            </w:r>
            <w:r w:rsidR="00642C35" w:rsidRPr="00AA079B">
              <w:rPr>
                <w:b/>
                <w:noProof/>
                <w:sz w:val="20"/>
                <w:szCs w:val="20"/>
              </w:rPr>
              <w:t>6</w:t>
            </w:r>
            <w:r w:rsidR="00F42340" w:rsidRPr="00AA079B">
              <w:rPr>
                <w:b/>
                <w:noProof/>
                <w:sz w:val="20"/>
                <w:szCs w:val="20"/>
              </w:rPr>
              <w:fldChar w:fldCharType="end"/>
            </w:r>
            <w:r w:rsidRPr="00AA079B">
              <w:rPr>
                <w:rFonts w:eastAsiaTheme="minorEastAsia" w:hint="eastAsia"/>
                <w:b/>
                <w:sz w:val="20"/>
                <w:szCs w:val="20"/>
                <w:lang w:eastAsia="zh-CN"/>
              </w:rPr>
              <w:t xml:space="preserve"> </w:t>
            </w:r>
            <w:r w:rsidR="00B3052B" w:rsidRPr="00AA079B">
              <w:rPr>
                <w:b/>
                <w:sz w:val="20"/>
                <w:szCs w:val="20"/>
              </w:rPr>
              <w:t>Average throughput of broadcast</w:t>
            </w:r>
            <w:r w:rsidR="00B3052B" w:rsidRPr="00AA079B">
              <w:rPr>
                <w:rFonts w:eastAsiaTheme="minorEastAsia" w:hint="eastAsia"/>
                <w:b/>
                <w:sz w:val="20"/>
                <w:szCs w:val="20"/>
                <w:lang w:eastAsia="zh-CN"/>
              </w:rPr>
              <w:t xml:space="preserve"> </w:t>
            </w:r>
            <w:r w:rsidR="00B3052B" w:rsidRPr="00AA079B">
              <w:rPr>
                <w:rFonts w:eastAsiaTheme="minorEastAsia"/>
                <w:b/>
                <w:sz w:val="20"/>
                <w:szCs w:val="20"/>
                <w:lang w:eastAsia="zh-CN"/>
              </w:rPr>
              <w:t>a</w:t>
            </w:r>
            <w:r w:rsidR="00B3052B" w:rsidRPr="00AA079B">
              <w:rPr>
                <w:b/>
                <w:sz w:val="20"/>
                <w:szCs w:val="20"/>
              </w:rPr>
              <w:t>periodic traffic in highway</w:t>
            </w:r>
          </w:p>
        </w:tc>
      </w:tr>
    </w:tbl>
    <w:p w14:paraId="1B4BB423" w14:textId="1A535BBA" w:rsidR="00400D39" w:rsidRPr="00A951C5" w:rsidRDefault="00A951C5" w:rsidP="00331F09">
      <w:pPr>
        <w:pStyle w:val="a6"/>
        <w:jc w:val="both"/>
        <w:rPr>
          <w:i/>
        </w:rPr>
      </w:pPr>
      <w:bookmarkStart w:id="12" w:name="_Ref534918576"/>
      <w:r w:rsidRPr="00A951C5">
        <w:rPr>
          <w:i/>
        </w:rPr>
        <w:t xml:space="preserve">Observation </w:t>
      </w:r>
      <w:r w:rsidRPr="00A951C5">
        <w:rPr>
          <w:i/>
        </w:rPr>
        <w:fldChar w:fldCharType="begin"/>
      </w:r>
      <w:r w:rsidRPr="00A951C5">
        <w:rPr>
          <w:i/>
        </w:rPr>
        <w:instrText xml:space="preserve"> SEQ Observation \* ARABIC </w:instrText>
      </w:r>
      <w:r w:rsidRPr="00A951C5">
        <w:rPr>
          <w:i/>
        </w:rPr>
        <w:fldChar w:fldCharType="separate"/>
      </w:r>
      <w:r w:rsidR="00C56069">
        <w:rPr>
          <w:i/>
          <w:noProof/>
        </w:rPr>
        <w:t>1</w:t>
      </w:r>
      <w:r w:rsidRPr="00A951C5">
        <w:rPr>
          <w:i/>
        </w:rPr>
        <w:fldChar w:fldCharType="end"/>
      </w:r>
      <w:r w:rsidRPr="00A951C5">
        <w:rPr>
          <w:rFonts w:eastAsia="宋体"/>
          <w:i/>
        </w:rPr>
        <w:t xml:space="preserve">: Both periodic and aperiodic traffic </w:t>
      </w:r>
      <w:r w:rsidR="00421447">
        <w:rPr>
          <w:rFonts w:eastAsia="宋体"/>
          <w:i/>
        </w:rPr>
        <w:t>have</w:t>
      </w:r>
      <w:r w:rsidR="00421447" w:rsidRPr="00A951C5">
        <w:rPr>
          <w:rFonts w:eastAsia="宋体"/>
          <w:i/>
        </w:rPr>
        <w:t xml:space="preserve"> </w:t>
      </w:r>
      <w:r w:rsidRPr="00A951C5">
        <w:rPr>
          <w:rFonts w:eastAsia="宋体"/>
          <w:i/>
        </w:rPr>
        <w:t>optimal performance in highway deployment.</w:t>
      </w:r>
      <w:bookmarkEnd w:id="12"/>
      <w:r w:rsidR="001069ED" w:rsidRPr="00A951C5">
        <w:rPr>
          <w:i/>
        </w:rPr>
        <w:t xml:space="preserve"> </w:t>
      </w:r>
    </w:p>
    <w:p w14:paraId="424A6C12" w14:textId="77777777" w:rsidR="00F765D7" w:rsidRDefault="00F765D7" w:rsidP="00FB30A0">
      <w:pPr>
        <w:pStyle w:val="30"/>
      </w:pPr>
      <w:r w:rsidRPr="003B758A">
        <w:rPr>
          <w:rFonts w:hint="eastAsia"/>
        </w:rPr>
        <w:t>Urban</w:t>
      </w:r>
      <w:r w:rsidR="00DF7629" w:rsidRPr="003B758A">
        <w:t xml:space="preserve"> periodic traffic</w:t>
      </w:r>
    </w:p>
    <w:p w14:paraId="3C20C1B6" w14:textId="77777777" w:rsidR="00961A3F" w:rsidRDefault="009D4605" w:rsidP="008C71A1">
      <w:pPr>
        <w:jc w:val="both"/>
        <w:rPr>
          <w:rFonts w:eastAsiaTheme="minorEastAsia"/>
          <w:sz w:val="20"/>
          <w:lang w:eastAsia="zh-CN"/>
        </w:rPr>
      </w:pPr>
      <w:r w:rsidRPr="009D4605">
        <w:rPr>
          <w:rFonts w:eastAsiaTheme="minorEastAsia"/>
          <w:sz w:val="20"/>
          <w:lang w:eastAsia="zh-CN"/>
        </w:rPr>
        <w:t>T</w:t>
      </w:r>
      <w:r w:rsidRPr="009D4605">
        <w:rPr>
          <w:rFonts w:eastAsiaTheme="minorEastAsia" w:hint="eastAsia"/>
          <w:sz w:val="20"/>
          <w:lang w:eastAsia="zh-CN"/>
        </w:rPr>
        <w:t xml:space="preserve">he </w:t>
      </w:r>
      <w:r w:rsidRPr="009D4605">
        <w:rPr>
          <w:rFonts w:eastAsiaTheme="minorEastAsia"/>
          <w:sz w:val="20"/>
          <w:lang w:eastAsia="zh-CN"/>
        </w:rPr>
        <w:t xml:space="preserve">evaluation of </w:t>
      </w:r>
      <w:r w:rsidR="00E30C41">
        <w:rPr>
          <w:rFonts w:eastAsiaTheme="minorEastAsia"/>
          <w:sz w:val="20"/>
          <w:lang w:eastAsia="zh-CN"/>
        </w:rPr>
        <w:t xml:space="preserve">periodic traffic in urban broadcast scenario is given in this sub-section. The environment in urban is much more complex than that in highway </w:t>
      </w:r>
      <w:r w:rsidR="00625234">
        <w:rPr>
          <w:rFonts w:eastAsiaTheme="minorEastAsia"/>
          <w:sz w:val="20"/>
          <w:lang w:eastAsia="zh-CN"/>
        </w:rPr>
        <w:t>due to</w:t>
      </w:r>
      <w:r w:rsidR="00D56785">
        <w:rPr>
          <w:rFonts w:eastAsiaTheme="minorEastAsia"/>
          <w:sz w:val="20"/>
          <w:lang w:eastAsia="zh-CN"/>
        </w:rPr>
        <w:t xml:space="preserve"> </w:t>
      </w:r>
      <w:r w:rsidR="00E30C41">
        <w:rPr>
          <w:rFonts w:eastAsiaTheme="minorEastAsia"/>
          <w:sz w:val="20"/>
          <w:lang w:eastAsia="zh-CN"/>
        </w:rPr>
        <w:t xml:space="preserve">the increasing density of user and the </w:t>
      </w:r>
      <w:r w:rsidR="00625234">
        <w:rPr>
          <w:rFonts w:eastAsiaTheme="minorEastAsia"/>
          <w:sz w:val="20"/>
          <w:lang w:eastAsia="zh-CN"/>
        </w:rPr>
        <w:t xml:space="preserve">blocking of </w:t>
      </w:r>
      <w:r w:rsidR="00E30C41">
        <w:rPr>
          <w:rFonts w:eastAsiaTheme="minorEastAsia"/>
          <w:sz w:val="20"/>
          <w:lang w:eastAsia="zh-CN"/>
        </w:rPr>
        <w:t>building</w:t>
      </w:r>
      <w:r w:rsidR="008C71A1">
        <w:rPr>
          <w:rFonts w:eastAsiaTheme="minorEastAsia"/>
          <w:sz w:val="20"/>
          <w:lang w:eastAsia="zh-CN"/>
        </w:rPr>
        <w:t>.</w:t>
      </w:r>
      <w:r w:rsidR="007B7B05">
        <w:rPr>
          <w:rFonts w:eastAsiaTheme="minorEastAsia"/>
          <w:sz w:val="20"/>
          <w:lang w:eastAsia="zh-CN"/>
        </w:rPr>
        <w:t xml:space="preserve"> NLOS channel exist</w:t>
      </w:r>
      <w:r w:rsidR="00D56785">
        <w:rPr>
          <w:rFonts w:eastAsiaTheme="minorEastAsia"/>
          <w:sz w:val="20"/>
          <w:lang w:eastAsia="zh-CN"/>
        </w:rPr>
        <w:t>s</w:t>
      </w:r>
      <w:r w:rsidR="007B7B05">
        <w:rPr>
          <w:rFonts w:eastAsiaTheme="minorEastAsia"/>
          <w:sz w:val="20"/>
          <w:lang w:eastAsia="zh-CN"/>
        </w:rPr>
        <w:t xml:space="preserve"> in urban scenario whereas </w:t>
      </w:r>
      <w:r w:rsidR="00D56785">
        <w:rPr>
          <w:rFonts w:eastAsiaTheme="minorEastAsia"/>
          <w:sz w:val="20"/>
          <w:lang w:eastAsia="zh-CN"/>
        </w:rPr>
        <w:t xml:space="preserve">none in </w:t>
      </w:r>
      <w:r w:rsidR="007B7B05">
        <w:rPr>
          <w:rFonts w:eastAsiaTheme="minorEastAsia"/>
          <w:sz w:val="20"/>
          <w:lang w:eastAsia="zh-CN"/>
        </w:rPr>
        <w:t xml:space="preserve">highway </w:t>
      </w:r>
      <w:r w:rsidR="00D56785">
        <w:rPr>
          <w:rFonts w:eastAsiaTheme="minorEastAsia"/>
          <w:sz w:val="20"/>
          <w:lang w:eastAsia="zh-CN"/>
        </w:rPr>
        <w:t>scenario</w:t>
      </w:r>
      <w:r w:rsidR="007B7B05">
        <w:rPr>
          <w:rFonts w:eastAsiaTheme="minorEastAsia"/>
          <w:sz w:val="20"/>
          <w:lang w:eastAsia="zh-CN"/>
        </w:rPr>
        <w:t>.</w:t>
      </w:r>
      <w:r w:rsidR="00E30C41">
        <w:rPr>
          <w:rFonts w:eastAsiaTheme="minorEastAsia"/>
          <w:sz w:val="20"/>
          <w:lang w:eastAsia="zh-CN"/>
        </w:rPr>
        <w:t xml:space="preserve"> </w:t>
      </w:r>
      <w:r w:rsidR="007B7B05">
        <w:rPr>
          <w:rFonts w:eastAsiaTheme="minorEastAsia"/>
          <w:sz w:val="20"/>
          <w:lang w:eastAsia="zh-CN"/>
        </w:rPr>
        <w:t xml:space="preserve">Pathloss may be larger than </w:t>
      </w:r>
      <w:r w:rsidR="00D56785">
        <w:rPr>
          <w:rFonts w:eastAsiaTheme="minorEastAsia"/>
          <w:sz w:val="20"/>
          <w:lang w:eastAsia="zh-CN"/>
        </w:rPr>
        <w:t xml:space="preserve">that of </w:t>
      </w:r>
      <w:r w:rsidR="007B7B05">
        <w:rPr>
          <w:rFonts w:eastAsiaTheme="minorEastAsia"/>
          <w:sz w:val="20"/>
          <w:lang w:eastAsia="zh-CN"/>
        </w:rPr>
        <w:t xml:space="preserve">highway with the same distance between two UEs. </w:t>
      </w:r>
      <w:r w:rsidR="00813F4C">
        <w:rPr>
          <w:rFonts w:eastAsiaTheme="minorEastAsia"/>
          <w:sz w:val="20"/>
          <w:lang w:eastAsia="zh-CN"/>
        </w:rPr>
        <w:t xml:space="preserve">Therefore, the performance of average PRR and average PIR degrade </w:t>
      </w:r>
      <w:r w:rsidR="00D56785">
        <w:rPr>
          <w:rFonts w:eastAsiaTheme="minorEastAsia"/>
          <w:sz w:val="20"/>
          <w:lang w:eastAsia="zh-CN"/>
        </w:rPr>
        <w:t xml:space="preserve">accordingly </w:t>
      </w:r>
      <w:r w:rsidR="00813F4C">
        <w:rPr>
          <w:rFonts w:eastAsiaTheme="minorEastAsia"/>
          <w:sz w:val="20"/>
          <w:lang w:eastAsia="zh-CN"/>
        </w:rPr>
        <w:t>when the communication distance becomes larger.</w:t>
      </w:r>
    </w:p>
    <w:p w14:paraId="4FB42E6B" w14:textId="77777777" w:rsidR="00D020A9" w:rsidRPr="009D4605" w:rsidRDefault="00D020A9" w:rsidP="008C71A1">
      <w:pPr>
        <w:jc w:val="both"/>
        <w:rPr>
          <w:rFonts w:eastAsiaTheme="minorEastAsia"/>
          <w:sz w:val="20"/>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01"/>
      </w:tblGrid>
      <w:tr w:rsidR="00B11D18" w:rsidRPr="00E2611C" w14:paraId="6E6C0D0C" w14:textId="77777777" w:rsidTr="00A85A6D">
        <w:tc>
          <w:tcPr>
            <w:tcW w:w="4685" w:type="dxa"/>
          </w:tcPr>
          <w:p w14:paraId="4E65ADC4" w14:textId="77777777" w:rsidR="00961A3F" w:rsidRPr="00E30C41" w:rsidRDefault="00B11D18" w:rsidP="00AE3420">
            <w:pPr>
              <w:pStyle w:val="B2"/>
              <w:spacing w:after="0"/>
              <w:ind w:left="0" w:firstLine="0"/>
              <w:jc w:val="center"/>
              <w:rPr>
                <w:rFonts w:eastAsia="宋体"/>
                <w:sz w:val="22"/>
                <w:szCs w:val="22"/>
                <w:lang w:val="en-US" w:eastAsia="zh-CN"/>
              </w:rPr>
            </w:pPr>
            <w:r w:rsidRPr="00B11D18">
              <w:rPr>
                <w:rFonts w:eastAsia="宋体"/>
                <w:noProof/>
                <w:sz w:val="22"/>
                <w:szCs w:val="22"/>
                <w:lang w:val="en-US" w:eastAsia="zh-CN"/>
              </w:rPr>
              <w:drawing>
                <wp:inline distT="0" distB="0" distL="0" distR="0" wp14:anchorId="36D03DD7" wp14:editId="3E42E4C7">
                  <wp:extent cx="2722247" cy="2041451"/>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3832" cy="2080136"/>
                          </a:xfrm>
                          <a:prstGeom prst="rect">
                            <a:avLst/>
                          </a:prstGeom>
                          <a:noFill/>
                          <a:ln>
                            <a:noFill/>
                          </a:ln>
                        </pic:spPr>
                      </pic:pic>
                    </a:graphicData>
                  </a:graphic>
                </wp:inline>
              </w:drawing>
            </w:r>
          </w:p>
        </w:tc>
        <w:tc>
          <w:tcPr>
            <w:tcW w:w="4344" w:type="dxa"/>
          </w:tcPr>
          <w:p w14:paraId="2DC80B73" w14:textId="77777777" w:rsidR="00961A3F" w:rsidRPr="00E2611C" w:rsidRDefault="007A353E" w:rsidP="00AE3420">
            <w:pPr>
              <w:pStyle w:val="B2"/>
              <w:spacing w:after="0"/>
              <w:ind w:left="0" w:firstLine="0"/>
              <w:jc w:val="center"/>
              <w:rPr>
                <w:rFonts w:eastAsia="宋体"/>
                <w:sz w:val="22"/>
                <w:szCs w:val="22"/>
                <w:lang w:val="en-US" w:eastAsia="zh-CN"/>
              </w:rPr>
            </w:pPr>
            <w:r w:rsidRPr="007A353E">
              <w:rPr>
                <w:rFonts w:eastAsia="宋体"/>
                <w:noProof/>
                <w:sz w:val="22"/>
                <w:szCs w:val="22"/>
                <w:lang w:val="en-US" w:eastAsia="zh-CN"/>
              </w:rPr>
              <w:drawing>
                <wp:inline distT="0" distB="0" distL="0" distR="0" wp14:anchorId="601BEE20" wp14:editId="1D3B9AB6">
                  <wp:extent cx="2721498" cy="20408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54519" cy="2065653"/>
                          </a:xfrm>
                          <a:prstGeom prst="rect">
                            <a:avLst/>
                          </a:prstGeom>
                          <a:noFill/>
                          <a:ln>
                            <a:noFill/>
                          </a:ln>
                        </pic:spPr>
                      </pic:pic>
                    </a:graphicData>
                  </a:graphic>
                </wp:inline>
              </w:drawing>
            </w:r>
          </w:p>
        </w:tc>
      </w:tr>
      <w:tr w:rsidR="00B11D18" w:rsidRPr="00E2611C" w14:paraId="07864E15" w14:textId="77777777" w:rsidTr="00A85A6D">
        <w:tc>
          <w:tcPr>
            <w:tcW w:w="4685" w:type="dxa"/>
          </w:tcPr>
          <w:p w14:paraId="423D7022" w14:textId="77777777" w:rsidR="00961A3F" w:rsidRPr="00E2611C" w:rsidRDefault="00F926FC" w:rsidP="00F926FC">
            <w:pPr>
              <w:pStyle w:val="a6"/>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7</w:t>
            </w:r>
            <w:r w:rsidR="00F42340">
              <w:rPr>
                <w:noProof/>
              </w:rPr>
              <w:fldChar w:fldCharType="end"/>
            </w:r>
            <w:r>
              <w:rPr>
                <w:rFonts w:eastAsiaTheme="minorEastAsia" w:hint="eastAsia"/>
                <w:lang w:eastAsia="zh-CN"/>
              </w:rPr>
              <w:t xml:space="preserve"> </w:t>
            </w:r>
            <w:r w:rsidR="00793C8B" w:rsidRPr="00E2611C">
              <w:t xml:space="preserve">Average PRR </w:t>
            </w:r>
            <w:r w:rsidR="00793C8B">
              <w:t>of</w:t>
            </w:r>
            <w:r w:rsidR="00793C8B" w:rsidRPr="00E2611C">
              <w:t xml:space="preserve"> </w:t>
            </w:r>
            <w:r w:rsidR="00793C8B">
              <w:t>broadcast</w:t>
            </w:r>
            <w:r w:rsidR="00793C8B">
              <w:rPr>
                <w:rFonts w:eastAsiaTheme="minorEastAsia" w:hint="eastAsia"/>
                <w:lang w:eastAsia="zh-CN"/>
              </w:rPr>
              <w:t xml:space="preserve"> </w:t>
            </w:r>
            <w:r w:rsidR="00793C8B">
              <w:t>periodic traffic in urban</w:t>
            </w:r>
          </w:p>
        </w:tc>
        <w:tc>
          <w:tcPr>
            <w:tcW w:w="4344" w:type="dxa"/>
          </w:tcPr>
          <w:p w14:paraId="4A039C0C" w14:textId="77777777" w:rsidR="00961A3F" w:rsidRPr="00E2611C" w:rsidRDefault="00F926FC" w:rsidP="00F926FC">
            <w:pPr>
              <w:pStyle w:val="a6"/>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8</w:t>
            </w:r>
            <w:r w:rsidR="00F42340">
              <w:rPr>
                <w:noProof/>
              </w:rPr>
              <w:fldChar w:fldCharType="end"/>
            </w:r>
            <w:r>
              <w:t xml:space="preserve"> </w:t>
            </w:r>
            <w:r w:rsidRPr="00E2611C">
              <w:t xml:space="preserve">Average </w:t>
            </w:r>
            <w:r>
              <w:t>PIR</w:t>
            </w:r>
            <w:r w:rsidRPr="00E2611C">
              <w:t xml:space="preserve"> </w:t>
            </w:r>
            <w:r>
              <w:t>of</w:t>
            </w:r>
            <w:r w:rsidRPr="00E2611C">
              <w:t xml:space="preserve"> </w:t>
            </w:r>
            <w:r>
              <w:t>broadcast periodic traffic in urban</w:t>
            </w:r>
          </w:p>
        </w:tc>
      </w:tr>
      <w:tr w:rsidR="00A85A6D" w:rsidRPr="00E2611C" w14:paraId="0AE6FDEF" w14:textId="77777777" w:rsidTr="002B3C0A">
        <w:tc>
          <w:tcPr>
            <w:tcW w:w="9029" w:type="dxa"/>
            <w:gridSpan w:val="2"/>
          </w:tcPr>
          <w:p w14:paraId="466E2750" w14:textId="77777777" w:rsidR="00A85A6D" w:rsidRPr="00E2611C" w:rsidRDefault="00F81E9F" w:rsidP="00125CDA">
            <w:pPr>
              <w:pStyle w:val="a6"/>
              <w:keepNext/>
              <w:tabs>
                <w:tab w:val="center" w:pos="4658"/>
                <w:tab w:val="left" w:pos="7125"/>
              </w:tabs>
              <w:jc w:val="center"/>
            </w:pPr>
            <w:r w:rsidRPr="00F81E9F">
              <w:rPr>
                <w:noProof/>
                <w:lang w:eastAsia="zh-CN"/>
              </w:rPr>
              <w:lastRenderedPageBreak/>
              <w:drawing>
                <wp:inline distT="0" distB="0" distL="0" distR="0" wp14:anchorId="29627311" wp14:editId="5F6F8FCA">
                  <wp:extent cx="2764889" cy="2115313"/>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9283" cy="2179880"/>
                          </a:xfrm>
                          <a:prstGeom prst="rect">
                            <a:avLst/>
                          </a:prstGeom>
                          <a:noFill/>
                          <a:ln>
                            <a:noFill/>
                          </a:ln>
                        </pic:spPr>
                      </pic:pic>
                    </a:graphicData>
                  </a:graphic>
                </wp:inline>
              </w:drawing>
            </w:r>
          </w:p>
        </w:tc>
      </w:tr>
      <w:tr w:rsidR="00961A3F" w:rsidRPr="00E2611C" w14:paraId="0B61AA0B" w14:textId="77777777" w:rsidTr="00AE3420">
        <w:tc>
          <w:tcPr>
            <w:tcW w:w="9029" w:type="dxa"/>
            <w:gridSpan w:val="2"/>
          </w:tcPr>
          <w:p w14:paraId="5AA87371" w14:textId="77777777" w:rsidR="00961A3F" w:rsidRPr="00E2611C" w:rsidRDefault="00F926FC" w:rsidP="00F926FC">
            <w:pPr>
              <w:pStyle w:val="a6"/>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9</w:t>
            </w:r>
            <w:r w:rsidR="00F42340">
              <w:rPr>
                <w:noProof/>
              </w:rPr>
              <w:fldChar w:fldCharType="end"/>
            </w:r>
            <w:r>
              <w:t xml:space="preserve"> </w:t>
            </w:r>
            <w:r w:rsidRPr="00E2611C">
              <w:t xml:space="preserve">Average </w:t>
            </w:r>
            <w:bookmarkStart w:id="13" w:name="OLE_LINK3"/>
            <w:r>
              <w:t>throughput</w:t>
            </w:r>
            <w:bookmarkEnd w:id="13"/>
            <w:r w:rsidRPr="00E2611C">
              <w:t xml:space="preserve"> </w:t>
            </w:r>
            <w:r>
              <w:t xml:space="preserve">of broadcast </w:t>
            </w:r>
            <w:r w:rsidRPr="00E2611C">
              <w:t xml:space="preserve">periodic </w:t>
            </w:r>
            <w:r>
              <w:t>traffic in urban</w:t>
            </w:r>
          </w:p>
        </w:tc>
      </w:tr>
    </w:tbl>
    <w:p w14:paraId="3CC5225E" w14:textId="77777777" w:rsidR="00DF7629" w:rsidRDefault="00DF7629" w:rsidP="00FB30A0">
      <w:pPr>
        <w:pStyle w:val="30"/>
      </w:pPr>
      <w:r w:rsidRPr="003B758A">
        <w:rPr>
          <w:rFonts w:hint="eastAsia"/>
        </w:rPr>
        <w:t>Urban</w:t>
      </w:r>
      <w:r w:rsidRPr="003B758A">
        <w:t xml:space="preserve"> aperiodic traffic</w:t>
      </w:r>
    </w:p>
    <w:p w14:paraId="39B560D9" w14:textId="678048F2" w:rsidR="008E0CF1" w:rsidRDefault="00A34597" w:rsidP="00B96098">
      <w:pPr>
        <w:jc w:val="both"/>
        <w:rPr>
          <w:rFonts w:eastAsiaTheme="minorEastAsia"/>
          <w:sz w:val="20"/>
          <w:lang w:eastAsia="zh-CN"/>
        </w:rPr>
      </w:pPr>
      <w:r>
        <w:rPr>
          <w:rFonts w:eastAsiaTheme="minorEastAsia"/>
          <w:sz w:val="20"/>
          <w:lang w:eastAsia="zh-CN"/>
        </w:rPr>
        <w:t xml:space="preserve">The simulation results of aperiodic traffic in urban scenario </w:t>
      </w:r>
      <w:r w:rsidR="00D56785">
        <w:rPr>
          <w:rFonts w:eastAsiaTheme="minorEastAsia"/>
          <w:sz w:val="20"/>
          <w:lang w:eastAsia="zh-CN"/>
        </w:rPr>
        <w:t xml:space="preserve">are </w:t>
      </w:r>
      <w:r>
        <w:rPr>
          <w:rFonts w:eastAsiaTheme="minorEastAsia"/>
          <w:sz w:val="20"/>
          <w:lang w:eastAsia="zh-CN"/>
        </w:rPr>
        <w:t>shown as below</w:t>
      </w:r>
      <w:r w:rsidR="00D56785">
        <w:rPr>
          <w:rFonts w:eastAsiaTheme="minorEastAsia"/>
          <w:sz w:val="20"/>
          <w:lang w:eastAsia="zh-CN"/>
        </w:rPr>
        <w:t xml:space="preserve"> in </w:t>
      </w:r>
      <w:r w:rsidR="00DB59BE" w:rsidRPr="00DB59BE">
        <w:rPr>
          <w:rFonts w:eastAsiaTheme="minorEastAsia"/>
          <w:sz w:val="20"/>
          <w:szCs w:val="20"/>
          <w:lang w:eastAsia="zh-CN"/>
        </w:rPr>
        <w:fldChar w:fldCharType="begin"/>
      </w:r>
      <w:r w:rsidR="00DB59BE" w:rsidRPr="00DB59BE">
        <w:rPr>
          <w:rFonts w:eastAsiaTheme="minorEastAsia"/>
          <w:sz w:val="20"/>
          <w:szCs w:val="20"/>
          <w:lang w:eastAsia="zh-CN"/>
        </w:rPr>
        <w:instrText xml:space="preserve"> REF _Ref534917810 \h </w:instrText>
      </w:r>
      <w:r w:rsidR="00DB59BE">
        <w:rPr>
          <w:rFonts w:eastAsiaTheme="minorEastAsia"/>
          <w:sz w:val="20"/>
          <w:szCs w:val="20"/>
          <w:lang w:eastAsia="zh-CN"/>
        </w:rPr>
        <w:instrText xml:space="preserve"> \* MERGEFORMAT </w:instrText>
      </w:r>
      <w:r w:rsidR="00DB59BE" w:rsidRPr="00DB59BE">
        <w:rPr>
          <w:rFonts w:eastAsiaTheme="minorEastAsia"/>
          <w:sz w:val="20"/>
          <w:szCs w:val="20"/>
          <w:lang w:eastAsia="zh-CN"/>
        </w:rPr>
      </w:r>
      <w:r w:rsidR="00DB59BE" w:rsidRPr="00DB59BE">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10</w:t>
      </w:r>
      <w:r w:rsidR="00DB59BE" w:rsidRPr="00DB59BE">
        <w:rPr>
          <w:rFonts w:eastAsiaTheme="minorEastAsia"/>
          <w:sz w:val="20"/>
          <w:szCs w:val="20"/>
          <w:lang w:eastAsia="zh-CN"/>
        </w:rPr>
        <w:fldChar w:fldCharType="end"/>
      </w:r>
      <w:r w:rsidR="00D56785" w:rsidRPr="00DB59BE">
        <w:rPr>
          <w:rFonts w:eastAsiaTheme="minorEastAsia"/>
          <w:sz w:val="20"/>
          <w:szCs w:val="20"/>
          <w:lang w:eastAsia="zh-CN"/>
        </w:rPr>
        <w:t xml:space="preserve"> to </w:t>
      </w:r>
      <w:r w:rsidR="00DB59BE" w:rsidRPr="00DB59BE">
        <w:rPr>
          <w:rFonts w:eastAsiaTheme="minorEastAsia"/>
          <w:sz w:val="20"/>
          <w:szCs w:val="20"/>
          <w:lang w:eastAsia="zh-CN"/>
        </w:rPr>
        <w:fldChar w:fldCharType="begin"/>
      </w:r>
      <w:r w:rsidR="00DB59BE" w:rsidRPr="00DB59BE">
        <w:rPr>
          <w:rFonts w:eastAsiaTheme="minorEastAsia"/>
          <w:sz w:val="20"/>
          <w:szCs w:val="20"/>
          <w:lang w:eastAsia="zh-CN"/>
        </w:rPr>
        <w:instrText xml:space="preserve"> REF _Ref534917817 \h </w:instrText>
      </w:r>
      <w:r w:rsidR="00DB59BE">
        <w:rPr>
          <w:rFonts w:eastAsiaTheme="minorEastAsia"/>
          <w:sz w:val="20"/>
          <w:szCs w:val="20"/>
          <w:lang w:eastAsia="zh-CN"/>
        </w:rPr>
        <w:instrText xml:space="preserve"> \* MERGEFORMAT </w:instrText>
      </w:r>
      <w:r w:rsidR="00DB59BE" w:rsidRPr="00DB59BE">
        <w:rPr>
          <w:rFonts w:eastAsiaTheme="minorEastAsia"/>
          <w:sz w:val="20"/>
          <w:szCs w:val="20"/>
          <w:lang w:eastAsia="zh-CN"/>
        </w:rPr>
      </w:r>
      <w:r w:rsidR="00DB59BE" w:rsidRPr="00DB59BE">
        <w:rPr>
          <w:rFonts w:eastAsiaTheme="minorEastAsia"/>
          <w:sz w:val="20"/>
          <w:szCs w:val="20"/>
          <w:lang w:eastAsia="zh-CN"/>
        </w:rPr>
        <w:fldChar w:fldCharType="separate"/>
      </w:r>
      <w:r w:rsidR="00D1441B" w:rsidRPr="00D1441B">
        <w:rPr>
          <w:sz w:val="20"/>
          <w:szCs w:val="20"/>
        </w:rPr>
        <w:t xml:space="preserve">Figure </w:t>
      </w:r>
      <w:r w:rsidR="00D1441B" w:rsidRPr="00D1441B">
        <w:rPr>
          <w:noProof/>
          <w:sz w:val="20"/>
          <w:szCs w:val="20"/>
        </w:rPr>
        <w:t>12</w:t>
      </w:r>
      <w:r w:rsidR="00DB59BE" w:rsidRPr="00DB59BE">
        <w:rPr>
          <w:rFonts w:eastAsiaTheme="minorEastAsia"/>
          <w:sz w:val="20"/>
          <w:szCs w:val="20"/>
          <w:lang w:eastAsia="zh-CN"/>
        </w:rPr>
        <w:fldChar w:fldCharType="end"/>
      </w:r>
      <w:r>
        <w:rPr>
          <w:rFonts w:eastAsiaTheme="minorEastAsia"/>
          <w:sz w:val="20"/>
          <w:lang w:eastAsia="zh-CN"/>
        </w:rPr>
        <w:t xml:space="preserve">. </w:t>
      </w:r>
      <w:r w:rsidR="006313A5">
        <w:rPr>
          <w:rFonts w:eastAsiaTheme="minorEastAsia"/>
          <w:sz w:val="20"/>
          <w:lang w:eastAsia="zh-CN"/>
        </w:rPr>
        <w:t xml:space="preserve">Although the mean packet arrival interval is </w:t>
      </w:r>
      <w:r w:rsidR="00D56785">
        <w:rPr>
          <w:rFonts w:eastAsiaTheme="minorEastAsia"/>
          <w:sz w:val="20"/>
          <w:lang w:eastAsia="zh-CN"/>
        </w:rPr>
        <w:t xml:space="preserve">increased </w:t>
      </w:r>
      <w:r w:rsidR="006313A5">
        <w:rPr>
          <w:rFonts w:eastAsiaTheme="minorEastAsia"/>
          <w:sz w:val="20"/>
          <w:lang w:eastAsia="zh-CN"/>
        </w:rPr>
        <w:t>to 100ms compared with periodic traffic</w:t>
      </w:r>
      <w:r>
        <w:rPr>
          <w:rFonts w:eastAsiaTheme="minorEastAsia"/>
          <w:sz w:val="20"/>
          <w:lang w:eastAsia="zh-CN"/>
        </w:rPr>
        <w:t xml:space="preserve">, </w:t>
      </w:r>
      <w:r w:rsidR="00D56785">
        <w:rPr>
          <w:rFonts w:eastAsiaTheme="minorEastAsia"/>
          <w:sz w:val="20"/>
          <w:lang w:eastAsia="zh-CN"/>
        </w:rPr>
        <w:t xml:space="preserve">only 50% UEs generate packet in periodic traffic simulation which </w:t>
      </w:r>
      <w:r>
        <w:rPr>
          <w:rFonts w:eastAsiaTheme="minorEastAsia"/>
          <w:sz w:val="20"/>
          <w:lang w:eastAsia="zh-CN"/>
        </w:rPr>
        <w:t>every UE generate</w:t>
      </w:r>
      <w:r w:rsidR="00D56785">
        <w:rPr>
          <w:rFonts w:eastAsiaTheme="minorEastAsia"/>
          <w:sz w:val="20"/>
          <w:lang w:eastAsia="zh-CN"/>
        </w:rPr>
        <w:t>s</w:t>
      </w:r>
      <w:r>
        <w:rPr>
          <w:rFonts w:eastAsiaTheme="minorEastAsia"/>
          <w:sz w:val="20"/>
          <w:lang w:eastAsia="zh-CN"/>
        </w:rPr>
        <w:t xml:space="preserve"> packet </w:t>
      </w:r>
      <w:r w:rsidR="00D56785">
        <w:rPr>
          <w:rFonts w:eastAsiaTheme="minorEastAsia"/>
          <w:sz w:val="20"/>
          <w:lang w:eastAsia="zh-CN"/>
        </w:rPr>
        <w:t xml:space="preserve">in </w:t>
      </w:r>
      <w:r w:rsidR="000B1504">
        <w:rPr>
          <w:rFonts w:eastAsiaTheme="minorEastAsia"/>
          <w:sz w:val="20"/>
          <w:lang w:eastAsia="zh-CN"/>
        </w:rPr>
        <w:t>a</w:t>
      </w:r>
      <w:r w:rsidR="00D56785">
        <w:rPr>
          <w:rFonts w:eastAsiaTheme="minorEastAsia"/>
          <w:sz w:val="20"/>
          <w:lang w:eastAsia="zh-CN"/>
        </w:rPr>
        <w:t>periodic traffic simulation</w:t>
      </w:r>
      <w:r>
        <w:rPr>
          <w:rFonts w:eastAsiaTheme="minorEastAsia"/>
          <w:sz w:val="20"/>
          <w:lang w:eastAsia="zh-CN"/>
        </w:rPr>
        <w:t xml:space="preserve">. </w:t>
      </w:r>
      <w:r w:rsidR="0059762D">
        <w:rPr>
          <w:rFonts w:eastAsiaTheme="minorEastAsia"/>
          <w:sz w:val="20"/>
          <w:lang w:eastAsia="zh-CN"/>
        </w:rPr>
        <w:t>Thus,</w:t>
      </w:r>
      <w:r>
        <w:rPr>
          <w:rFonts w:eastAsiaTheme="minorEastAsia"/>
          <w:sz w:val="20"/>
          <w:lang w:eastAsia="zh-CN"/>
        </w:rPr>
        <w:t xml:space="preserve"> the performance of periodic and aperiodic traffic seems similar.</w:t>
      </w:r>
      <w:r w:rsidR="00AD2086">
        <w:rPr>
          <w:rFonts w:eastAsiaTheme="minorEastAsia"/>
          <w:sz w:val="20"/>
          <w:lang w:eastAsia="zh-CN"/>
        </w:rPr>
        <w:t xml:space="preserve"> </w:t>
      </w:r>
    </w:p>
    <w:p w14:paraId="3F7B58C9" w14:textId="77777777" w:rsidR="00ED52B2" w:rsidRDefault="00ED52B2" w:rsidP="00B96098">
      <w:pPr>
        <w:jc w:val="both"/>
        <w:rPr>
          <w:rFonts w:eastAsiaTheme="minorEastAsia"/>
          <w:sz w:val="20"/>
          <w:lang w:eastAsia="zh-CN"/>
        </w:rPr>
      </w:pPr>
    </w:p>
    <w:p w14:paraId="71C436BA" w14:textId="3F8CC062" w:rsidR="00961A3F" w:rsidRPr="00C02B75" w:rsidRDefault="007D5C90" w:rsidP="00B96098">
      <w:pPr>
        <w:jc w:val="both"/>
        <w:rPr>
          <w:rFonts w:eastAsia="宋体"/>
          <w:sz w:val="20"/>
          <w:szCs w:val="20"/>
          <w:lang w:eastAsia="zh-CN"/>
        </w:rPr>
      </w:pPr>
      <w:r w:rsidRPr="00ED52B2">
        <w:rPr>
          <w:rFonts w:eastAsiaTheme="minorEastAsia"/>
          <w:sz w:val="20"/>
          <w:szCs w:val="20"/>
          <w:lang w:eastAsia="zh-CN"/>
        </w:rPr>
        <w:t xml:space="preserve">However, </w:t>
      </w:r>
      <w:r w:rsidR="0095600E" w:rsidRPr="00ED52B2">
        <w:rPr>
          <w:rFonts w:eastAsiaTheme="minorEastAsia"/>
          <w:sz w:val="20"/>
          <w:szCs w:val="20"/>
          <w:lang w:eastAsia="zh-CN"/>
        </w:rPr>
        <w:t xml:space="preserve">for both periodic and aperiodic traffic, </w:t>
      </w:r>
      <w:r w:rsidRPr="00ED52B2">
        <w:rPr>
          <w:rFonts w:eastAsiaTheme="minorEastAsia"/>
          <w:sz w:val="20"/>
          <w:szCs w:val="20"/>
          <w:lang w:eastAsia="zh-CN"/>
        </w:rPr>
        <w:t xml:space="preserve">a </w:t>
      </w:r>
      <w:r w:rsidR="00F42340">
        <w:rPr>
          <w:rFonts w:eastAsiaTheme="minorEastAsia"/>
          <w:sz w:val="20"/>
          <w:szCs w:val="20"/>
          <w:lang w:eastAsia="zh-CN"/>
        </w:rPr>
        <w:t>dramatic</w:t>
      </w:r>
      <w:r w:rsidRPr="00ED52B2">
        <w:rPr>
          <w:rFonts w:eastAsiaTheme="minorEastAsia"/>
          <w:sz w:val="20"/>
          <w:szCs w:val="20"/>
          <w:lang w:eastAsia="zh-CN"/>
        </w:rPr>
        <w:t xml:space="preserve"> </w:t>
      </w:r>
      <w:r w:rsidR="0095600E" w:rsidRPr="00ED52B2">
        <w:rPr>
          <w:rFonts w:eastAsiaTheme="minorEastAsia"/>
          <w:sz w:val="20"/>
          <w:szCs w:val="20"/>
          <w:lang w:eastAsia="zh-CN"/>
        </w:rPr>
        <w:t xml:space="preserve">growth can be observed when the distance index </w:t>
      </w:r>
      <w:proofErr w:type="spellStart"/>
      <w:r w:rsidR="0095600E" w:rsidRPr="00ED52B2">
        <w:rPr>
          <w:rFonts w:eastAsiaTheme="minorEastAsia"/>
          <w:sz w:val="20"/>
          <w:szCs w:val="20"/>
          <w:lang w:eastAsia="zh-CN"/>
        </w:rPr>
        <w:t>i</w:t>
      </w:r>
      <w:proofErr w:type="spellEnd"/>
      <w:r w:rsidR="0095600E" w:rsidRPr="00ED52B2">
        <w:rPr>
          <w:rFonts w:eastAsiaTheme="minorEastAsia"/>
          <w:sz w:val="20"/>
          <w:szCs w:val="20"/>
          <w:lang w:eastAsia="zh-CN"/>
        </w:rPr>
        <w:t xml:space="preserve"> equals to </w:t>
      </w:r>
      <w:r w:rsidR="0095600E" w:rsidRPr="00C02B75">
        <w:rPr>
          <w:rFonts w:eastAsiaTheme="minorEastAsia"/>
          <w:sz w:val="20"/>
          <w:szCs w:val="20"/>
          <w:lang w:eastAsia="zh-CN"/>
        </w:rPr>
        <w:t xml:space="preserve">twelve in throughput evaluation result. According to the deployment of urban scenario, </w:t>
      </w:r>
      <w:r w:rsidR="003B05B8" w:rsidRPr="00C02B75">
        <w:rPr>
          <w:rFonts w:eastAsiaTheme="minorEastAsia"/>
          <w:sz w:val="20"/>
          <w:szCs w:val="20"/>
          <w:lang w:eastAsia="zh-CN"/>
        </w:rPr>
        <w:t>this phenomenon can be explained. The UE distribution is not uniform in the simulation map</w:t>
      </w:r>
      <w:r w:rsidR="004B0D89" w:rsidRPr="00C02B75">
        <w:rPr>
          <w:rFonts w:eastAsiaTheme="minorEastAsia"/>
          <w:sz w:val="20"/>
          <w:szCs w:val="20"/>
          <w:lang w:eastAsia="zh-CN"/>
        </w:rPr>
        <w:t xml:space="preserve"> due to the building model in the urban scenario. </w:t>
      </w:r>
      <w:r w:rsidR="008A4595">
        <w:rPr>
          <w:rFonts w:eastAsiaTheme="minorEastAsia"/>
          <w:sz w:val="20"/>
          <w:szCs w:val="20"/>
          <w:lang w:eastAsia="zh-CN"/>
        </w:rPr>
        <w:t xml:space="preserve">According to the UE dropping, the </w:t>
      </w:r>
      <w:r w:rsidR="008A4595" w:rsidRPr="00C02B75">
        <w:rPr>
          <w:rFonts w:eastAsiaTheme="minorEastAsia"/>
          <w:sz w:val="20"/>
          <w:szCs w:val="20"/>
          <w:lang w:eastAsia="zh-CN"/>
        </w:rPr>
        <w:t xml:space="preserve">number of </w:t>
      </w:r>
      <w:r w:rsidR="008A4595">
        <w:rPr>
          <w:rFonts w:eastAsia="宋体"/>
          <w:sz w:val="20"/>
          <w:szCs w:val="20"/>
          <w:lang w:eastAsia="zh-CN"/>
        </w:rPr>
        <w:t>vehicle</w:t>
      </w:r>
      <w:r w:rsidR="008A4595" w:rsidRPr="00ED52B2">
        <w:rPr>
          <w:rFonts w:eastAsia="宋体"/>
          <w:sz w:val="20"/>
          <w:szCs w:val="20"/>
          <w:lang w:eastAsia="zh-CN"/>
        </w:rPr>
        <w:t xml:space="preserve"> </w:t>
      </w:r>
      <w:r w:rsidR="008A4595" w:rsidRPr="00C02B75">
        <w:rPr>
          <w:rFonts w:eastAsiaTheme="minorEastAsia"/>
          <w:sz w:val="20"/>
          <w:szCs w:val="20"/>
          <w:lang w:eastAsia="zh-CN"/>
        </w:rPr>
        <w:t>UE increase</w:t>
      </w:r>
      <w:r w:rsidR="008A4595">
        <w:rPr>
          <w:rFonts w:eastAsiaTheme="minorEastAsia"/>
          <w:sz w:val="20"/>
          <w:szCs w:val="20"/>
          <w:lang w:eastAsia="zh-CN"/>
        </w:rPr>
        <w:t>s</w:t>
      </w:r>
      <w:r w:rsidR="008A4595" w:rsidRPr="00C02B75">
        <w:rPr>
          <w:rFonts w:eastAsiaTheme="minorEastAsia"/>
          <w:sz w:val="20"/>
          <w:szCs w:val="20"/>
          <w:lang w:eastAsia="zh-CN"/>
        </w:rPr>
        <w:t xml:space="preserve"> </w:t>
      </w:r>
      <w:r w:rsidR="008A4595">
        <w:rPr>
          <w:rFonts w:eastAsiaTheme="minorEastAsia"/>
          <w:sz w:val="20"/>
          <w:szCs w:val="20"/>
          <w:lang w:eastAsia="zh-CN"/>
        </w:rPr>
        <w:t>dramatically</w:t>
      </w:r>
      <w:r w:rsidR="008A4595" w:rsidRPr="00ED52B2">
        <w:rPr>
          <w:rFonts w:eastAsiaTheme="minorEastAsia"/>
          <w:sz w:val="20"/>
          <w:szCs w:val="20"/>
          <w:lang w:eastAsia="zh-CN"/>
        </w:rPr>
        <w:t xml:space="preserve"> </w:t>
      </w:r>
      <w:r w:rsidR="008A4595">
        <w:rPr>
          <w:rFonts w:eastAsia="宋体"/>
          <w:sz w:val="20"/>
          <w:szCs w:val="20"/>
          <w:lang w:eastAsia="zh-CN"/>
        </w:rPr>
        <w:t>around</w:t>
      </w:r>
      <w:r w:rsidR="008A4595" w:rsidRPr="00ED52B2">
        <w:rPr>
          <w:rFonts w:eastAsia="宋体"/>
          <w:sz w:val="20"/>
          <w:szCs w:val="20"/>
          <w:lang w:eastAsia="zh-CN"/>
        </w:rPr>
        <w:t xml:space="preserve"> the intersection</w:t>
      </w:r>
      <w:r w:rsidR="00BA5C38">
        <w:rPr>
          <w:rFonts w:eastAsia="宋体"/>
          <w:sz w:val="20"/>
          <w:szCs w:val="20"/>
          <w:lang w:eastAsia="zh-CN"/>
        </w:rPr>
        <w:t xml:space="preserve">, </w:t>
      </w:r>
      <w:r w:rsidR="00BA5C38">
        <w:rPr>
          <w:rFonts w:eastAsiaTheme="minorEastAsia"/>
          <w:sz w:val="20"/>
          <w:szCs w:val="20"/>
          <w:lang w:eastAsia="zh-CN"/>
        </w:rPr>
        <w:t>results in a burst of throughput at</w:t>
      </w:r>
      <w:r w:rsidR="00B96098" w:rsidRPr="00C02B75">
        <w:rPr>
          <w:rFonts w:eastAsiaTheme="minorEastAsia"/>
          <w:sz w:val="20"/>
          <w:szCs w:val="20"/>
          <w:lang w:eastAsia="zh-CN"/>
        </w:rPr>
        <w:t xml:space="preserve"> </w:t>
      </w:r>
      <w:r w:rsidR="00BA5C38">
        <w:rPr>
          <w:rFonts w:eastAsiaTheme="minorEastAsia"/>
          <w:sz w:val="20"/>
          <w:szCs w:val="20"/>
          <w:lang w:eastAsia="zh-CN"/>
        </w:rPr>
        <w:t xml:space="preserve">the </w:t>
      </w:r>
      <w:r w:rsidR="00B96098" w:rsidRPr="00C02B75">
        <w:rPr>
          <w:rFonts w:eastAsiaTheme="minorEastAsia"/>
          <w:sz w:val="20"/>
          <w:szCs w:val="20"/>
          <w:lang w:eastAsia="zh-CN"/>
        </w:rPr>
        <w:t>distance index twelve</w:t>
      </w:r>
      <w:r w:rsidR="00BA5C38">
        <w:rPr>
          <w:rFonts w:eastAsiaTheme="minorEastAsia"/>
          <w:sz w:val="20"/>
          <w:szCs w:val="20"/>
          <w:lang w:eastAsia="zh-CN"/>
        </w:rPr>
        <w:t xml:space="preserve"> (noted that t</w:t>
      </w:r>
      <w:r w:rsidR="00BA5C38" w:rsidRPr="00C02B75">
        <w:rPr>
          <w:rFonts w:eastAsiaTheme="minorEastAsia"/>
          <w:sz w:val="20"/>
          <w:szCs w:val="20"/>
          <w:lang w:eastAsia="zh-CN"/>
        </w:rPr>
        <w:t>he building length is 250m</w:t>
      </w:r>
      <w:r w:rsidR="00BA5C38">
        <w:rPr>
          <w:rFonts w:eastAsiaTheme="minorEastAsia"/>
          <w:sz w:val="20"/>
          <w:szCs w:val="20"/>
          <w:lang w:eastAsia="zh-CN"/>
        </w:rPr>
        <w:t>),</w:t>
      </w:r>
      <w:r w:rsidR="007C5AAF" w:rsidRPr="00ED52B2">
        <w:rPr>
          <w:rFonts w:eastAsia="宋体"/>
          <w:sz w:val="20"/>
          <w:szCs w:val="20"/>
          <w:lang w:eastAsia="zh-CN"/>
        </w:rPr>
        <w:t xml:space="preserve"> although the PRR is decreased to about 30%. </w:t>
      </w:r>
      <w:r w:rsidR="00BA5C38">
        <w:rPr>
          <w:rFonts w:eastAsia="宋体"/>
          <w:sz w:val="20"/>
          <w:szCs w:val="20"/>
          <w:lang w:eastAsia="zh-CN"/>
        </w:rPr>
        <w:t>Another burst</w:t>
      </w:r>
      <w:r w:rsidR="00543CA1" w:rsidRPr="00C02B75">
        <w:rPr>
          <w:rFonts w:eastAsia="宋体"/>
          <w:sz w:val="20"/>
          <w:szCs w:val="20"/>
          <w:lang w:eastAsia="zh-CN"/>
        </w:rPr>
        <w:t xml:space="preserve"> </w:t>
      </w:r>
      <w:r w:rsidR="008E0CF1" w:rsidRPr="00C02B75">
        <w:rPr>
          <w:rFonts w:eastAsia="宋体"/>
          <w:sz w:val="20"/>
          <w:szCs w:val="20"/>
          <w:lang w:eastAsia="zh-CN"/>
        </w:rPr>
        <w:t xml:space="preserve">of throughput </w:t>
      </w:r>
      <w:r w:rsidR="00543CA1" w:rsidRPr="00C02B75">
        <w:rPr>
          <w:rFonts w:eastAsia="宋体"/>
          <w:sz w:val="20"/>
          <w:szCs w:val="20"/>
          <w:lang w:eastAsia="zh-CN"/>
        </w:rPr>
        <w:t xml:space="preserve">can also be observed when the distance index </w:t>
      </w:r>
      <w:r w:rsidR="008E0CF1" w:rsidRPr="00C02B75">
        <w:rPr>
          <w:rFonts w:eastAsia="宋体"/>
          <w:sz w:val="20"/>
          <w:szCs w:val="20"/>
          <w:lang w:eastAsia="zh-CN"/>
        </w:rPr>
        <w:t>equals to</w:t>
      </w:r>
      <w:r w:rsidR="00543CA1" w:rsidRPr="00C02B75">
        <w:rPr>
          <w:rFonts w:eastAsia="宋体"/>
          <w:sz w:val="20"/>
          <w:szCs w:val="20"/>
          <w:lang w:eastAsia="zh-CN"/>
        </w:rPr>
        <w:t xml:space="preserve"> twenty-one. The distance index of twenty-one represents the communication range between 420m to 440m from the transmitter and the width of building is 433m falling within this distance interval. </w:t>
      </w:r>
      <w:r w:rsidR="008E0CF1" w:rsidRPr="00C02B75">
        <w:rPr>
          <w:rFonts w:eastAsia="宋体"/>
          <w:sz w:val="20"/>
          <w:szCs w:val="20"/>
          <w:lang w:eastAsia="zh-CN"/>
        </w:rPr>
        <w:t>The growth of throughput is slight due to the relatively low PRR although the number of receiving UE increases.</w:t>
      </w:r>
    </w:p>
    <w:p w14:paraId="0F7481D2" w14:textId="06542E4C" w:rsidR="007A353E" w:rsidRPr="007C5AAF" w:rsidRDefault="007A353E" w:rsidP="00A34597">
      <w:pPr>
        <w:jc w:val="both"/>
        <w:rPr>
          <w:rFonts w:eastAsiaTheme="minorEastAsia"/>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4471"/>
      </w:tblGrid>
      <w:tr w:rsidR="00AE6ADA" w:rsidRPr="00E2611C" w14:paraId="3847B54F" w14:textId="77777777" w:rsidTr="00ED52B2">
        <w:tc>
          <w:tcPr>
            <w:tcW w:w="4558" w:type="dxa"/>
          </w:tcPr>
          <w:p w14:paraId="03A51FB2" w14:textId="70BA8CA9" w:rsidR="00961A3F" w:rsidRPr="00E2611C" w:rsidRDefault="00ED52B2" w:rsidP="00AE3420">
            <w:pPr>
              <w:pStyle w:val="B2"/>
              <w:spacing w:after="0"/>
              <w:ind w:left="0" w:firstLine="0"/>
              <w:jc w:val="center"/>
              <w:rPr>
                <w:rFonts w:eastAsia="宋体"/>
                <w:sz w:val="22"/>
                <w:szCs w:val="22"/>
                <w:lang w:val="en-US" w:eastAsia="zh-CN"/>
              </w:rPr>
            </w:pPr>
            <w:r w:rsidRPr="007A353E">
              <w:rPr>
                <w:rFonts w:eastAsia="宋体"/>
                <w:noProof/>
                <w:sz w:val="22"/>
                <w:szCs w:val="22"/>
                <w:lang w:val="en-US" w:eastAsia="zh-CN"/>
              </w:rPr>
              <w:drawing>
                <wp:inline distT="0" distB="0" distL="0" distR="0" wp14:anchorId="58928952" wp14:editId="7E76FADC">
                  <wp:extent cx="2992244" cy="2243926"/>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8346" cy="2405984"/>
                          </a:xfrm>
                          <a:prstGeom prst="rect">
                            <a:avLst/>
                          </a:prstGeom>
                          <a:noFill/>
                          <a:ln>
                            <a:noFill/>
                          </a:ln>
                        </pic:spPr>
                      </pic:pic>
                    </a:graphicData>
                  </a:graphic>
                </wp:inline>
              </w:drawing>
            </w:r>
          </w:p>
        </w:tc>
        <w:tc>
          <w:tcPr>
            <w:tcW w:w="4471" w:type="dxa"/>
          </w:tcPr>
          <w:p w14:paraId="70BDB14C" w14:textId="7717F940" w:rsidR="00961A3F" w:rsidRPr="00E2611C" w:rsidRDefault="00ED52B2" w:rsidP="00AE3420">
            <w:pPr>
              <w:pStyle w:val="B2"/>
              <w:spacing w:after="0"/>
              <w:ind w:left="0" w:firstLine="0"/>
              <w:jc w:val="center"/>
              <w:rPr>
                <w:rFonts w:eastAsia="宋体"/>
                <w:sz w:val="22"/>
                <w:szCs w:val="22"/>
                <w:lang w:val="en-US" w:eastAsia="zh-CN"/>
              </w:rPr>
            </w:pPr>
            <w:r w:rsidRPr="00B00BAC">
              <w:rPr>
                <w:rFonts w:eastAsia="宋体"/>
                <w:noProof/>
                <w:sz w:val="22"/>
                <w:szCs w:val="22"/>
                <w:lang w:val="en-US" w:eastAsia="zh-CN"/>
              </w:rPr>
              <w:drawing>
                <wp:inline distT="0" distB="0" distL="0" distR="0" wp14:anchorId="4C5B2D1C" wp14:editId="22B37D26">
                  <wp:extent cx="2932375" cy="2243455"/>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2860" cy="2251477"/>
                          </a:xfrm>
                          <a:prstGeom prst="rect">
                            <a:avLst/>
                          </a:prstGeom>
                          <a:noFill/>
                          <a:ln>
                            <a:noFill/>
                          </a:ln>
                        </pic:spPr>
                      </pic:pic>
                    </a:graphicData>
                  </a:graphic>
                </wp:inline>
              </w:drawing>
            </w:r>
          </w:p>
        </w:tc>
      </w:tr>
      <w:tr w:rsidR="00AE6ADA" w:rsidRPr="00E2611C" w14:paraId="214F65B9" w14:textId="77777777" w:rsidTr="00ED52B2">
        <w:tc>
          <w:tcPr>
            <w:tcW w:w="4558" w:type="dxa"/>
          </w:tcPr>
          <w:p w14:paraId="3203658D" w14:textId="77777777" w:rsidR="00961A3F" w:rsidRPr="00AE6ADA" w:rsidRDefault="00F926FC" w:rsidP="00AE6ADA">
            <w:pPr>
              <w:jc w:val="center"/>
              <w:rPr>
                <w:b/>
                <w:sz w:val="20"/>
              </w:rPr>
            </w:pPr>
            <w:bookmarkStart w:id="14" w:name="_Ref534917810"/>
            <w:r w:rsidRPr="00AE6ADA">
              <w:rPr>
                <w:b/>
                <w:sz w:val="20"/>
              </w:rPr>
              <w:t xml:space="preserve">Figure </w:t>
            </w:r>
            <w:r w:rsidR="00064541" w:rsidRPr="00AE6ADA">
              <w:rPr>
                <w:b/>
                <w:sz w:val="20"/>
              </w:rPr>
              <w:fldChar w:fldCharType="begin"/>
            </w:r>
            <w:r w:rsidR="00064541" w:rsidRPr="00AE6ADA">
              <w:rPr>
                <w:b/>
                <w:sz w:val="20"/>
              </w:rPr>
              <w:instrText xml:space="preserve"> SEQ Figure \* ARABIC </w:instrText>
            </w:r>
            <w:r w:rsidR="00064541" w:rsidRPr="00AE6ADA">
              <w:rPr>
                <w:b/>
                <w:sz w:val="20"/>
              </w:rPr>
              <w:fldChar w:fldCharType="separate"/>
            </w:r>
            <w:r w:rsidR="00642C35" w:rsidRPr="00AE6ADA">
              <w:rPr>
                <w:b/>
                <w:noProof/>
                <w:sz w:val="20"/>
              </w:rPr>
              <w:t>10</w:t>
            </w:r>
            <w:r w:rsidR="00064541" w:rsidRPr="00AE6ADA">
              <w:rPr>
                <w:b/>
                <w:noProof/>
                <w:sz w:val="20"/>
              </w:rPr>
              <w:fldChar w:fldCharType="end"/>
            </w:r>
            <w:bookmarkEnd w:id="14"/>
            <w:r w:rsidR="00961A3F" w:rsidRPr="00AE6ADA">
              <w:rPr>
                <w:b/>
                <w:sz w:val="20"/>
              </w:rPr>
              <w:t xml:space="preserve"> </w:t>
            </w:r>
            <w:r w:rsidR="00793C8B" w:rsidRPr="00AE6ADA">
              <w:rPr>
                <w:b/>
                <w:sz w:val="20"/>
              </w:rPr>
              <w:t>Average PRR of broadcast</w:t>
            </w:r>
            <w:r w:rsidR="00793C8B" w:rsidRPr="00AE6ADA">
              <w:rPr>
                <w:rFonts w:eastAsiaTheme="minorEastAsia" w:hint="eastAsia"/>
                <w:b/>
                <w:sz w:val="20"/>
                <w:lang w:eastAsia="zh-CN"/>
              </w:rPr>
              <w:t xml:space="preserve"> </w:t>
            </w:r>
            <w:r w:rsidR="00793C8B" w:rsidRPr="00AE6ADA">
              <w:rPr>
                <w:rFonts w:eastAsiaTheme="minorEastAsia"/>
                <w:b/>
                <w:sz w:val="20"/>
                <w:lang w:eastAsia="zh-CN"/>
              </w:rPr>
              <w:t>a</w:t>
            </w:r>
            <w:r w:rsidR="00793C8B" w:rsidRPr="00AE6ADA">
              <w:rPr>
                <w:b/>
                <w:sz w:val="20"/>
              </w:rPr>
              <w:t>periodic traffic in urban</w:t>
            </w:r>
          </w:p>
        </w:tc>
        <w:tc>
          <w:tcPr>
            <w:tcW w:w="4471" w:type="dxa"/>
          </w:tcPr>
          <w:p w14:paraId="475BA17F" w14:textId="77777777" w:rsidR="00961A3F" w:rsidRPr="00AE6ADA" w:rsidRDefault="00DB59BE" w:rsidP="00AE6ADA">
            <w:pPr>
              <w:jc w:val="center"/>
              <w:rPr>
                <w:b/>
                <w:sz w:val="20"/>
              </w:rPr>
            </w:pPr>
            <w:r w:rsidRPr="00AE6ADA">
              <w:rPr>
                <w:b/>
                <w:sz w:val="20"/>
              </w:rPr>
              <w:t xml:space="preserve">Figure </w:t>
            </w:r>
            <w:r w:rsidR="00064541" w:rsidRPr="00AE6ADA">
              <w:rPr>
                <w:b/>
                <w:sz w:val="20"/>
              </w:rPr>
              <w:fldChar w:fldCharType="begin"/>
            </w:r>
            <w:r w:rsidR="00064541" w:rsidRPr="00AE6ADA">
              <w:rPr>
                <w:b/>
                <w:sz w:val="20"/>
              </w:rPr>
              <w:instrText xml:space="preserve"> SEQ Figure \* ARABIC </w:instrText>
            </w:r>
            <w:r w:rsidR="00064541" w:rsidRPr="00AE6ADA">
              <w:rPr>
                <w:b/>
                <w:sz w:val="20"/>
              </w:rPr>
              <w:fldChar w:fldCharType="separate"/>
            </w:r>
            <w:r w:rsidR="00642C35" w:rsidRPr="00AE6ADA">
              <w:rPr>
                <w:b/>
                <w:noProof/>
                <w:sz w:val="20"/>
              </w:rPr>
              <w:t>11</w:t>
            </w:r>
            <w:r w:rsidR="00064541" w:rsidRPr="00AE6ADA">
              <w:rPr>
                <w:b/>
                <w:noProof/>
                <w:sz w:val="20"/>
              </w:rPr>
              <w:fldChar w:fldCharType="end"/>
            </w:r>
            <w:r w:rsidRPr="00AE6ADA">
              <w:rPr>
                <w:rFonts w:eastAsiaTheme="minorEastAsia" w:hint="eastAsia"/>
                <w:b/>
                <w:sz w:val="20"/>
                <w:lang w:eastAsia="zh-CN"/>
              </w:rPr>
              <w:t xml:space="preserve"> </w:t>
            </w:r>
            <w:r w:rsidR="00793C8B" w:rsidRPr="00AE6ADA">
              <w:rPr>
                <w:b/>
                <w:sz w:val="20"/>
              </w:rPr>
              <w:t xml:space="preserve">Average PIR of broadcast </w:t>
            </w:r>
            <w:r w:rsidR="0076309E" w:rsidRPr="00AE6ADA">
              <w:rPr>
                <w:b/>
                <w:sz w:val="20"/>
              </w:rPr>
              <w:t>a</w:t>
            </w:r>
            <w:r w:rsidR="00793C8B" w:rsidRPr="00AE6ADA">
              <w:rPr>
                <w:b/>
                <w:sz w:val="20"/>
              </w:rPr>
              <w:t>periodic traffic in urban</w:t>
            </w:r>
          </w:p>
        </w:tc>
      </w:tr>
      <w:tr w:rsidR="00AE6ADA" w:rsidRPr="00E2611C" w14:paraId="2C31352E" w14:textId="77777777" w:rsidTr="00F42340">
        <w:tc>
          <w:tcPr>
            <w:tcW w:w="9029" w:type="dxa"/>
            <w:gridSpan w:val="2"/>
          </w:tcPr>
          <w:p w14:paraId="5AB9FD24" w14:textId="6A1DB8B1" w:rsidR="00AE6ADA" w:rsidRPr="00AE6ADA" w:rsidRDefault="00AE6ADA" w:rsidP="00125CDA">
            <w:pPr>
              <w:jc w:val="center"/>
              <w:rPr>
                <w:b/>
                <w:sz w:val="20"/>
              </w:rPr>
            </w:pPr>
            <w:r w:rsidRPr="00CD4D40">
              <w:rPr>
                <w:noProof/>
                <w:lang w:eastAsia="zh-CN"/>
              </w:rPr>
              <w:lastRenderedPageBreak/>
              <w:drawing>
                <wp:inline distT="0" distB="0" distL="0" distR="0" wp14:anchorId="11435BA9" wp14:editId="07937A5F">
                  <wp:extent cx="3027680" cy="2316361"/>
                  <wp:effectExtent l="0" t="0" r="0" b="825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20156" cy="2387111"/>
                          </a:xfrm>
                          <a:prstGeom prst="rect">
                            <a:avLst/>
                          </a:prstGeom>
                          <a:noFill/>
                          <a:ln>
                            <a:noFill/>
                          </a:ln>
                        </pic:spPr>
                      </pic:pic>
                    </a:graphicData>
                  </a:graphic>
                </wp:inline>
              </w:drawing>
            </w:r>
          </w:p>
        </w:tc>
      </w:tr>
      <w:tr w:rsidR="00AE6ADA" w:rsidRPr="00E2611C" w14:paraId="089E652B" w14:textId="77777777" w:rsidTr="00F42340">
        <w:tc>
          <w:tcPr>
            <w:tcW w:w="9029" w:type="dxa"/>
            <w:gridSpan w:val="2"/>
          </w:tcPr>
          <w:p w14:paraId="2D3FEE1C" w14:textId="78859310" w:rsidR="00AE6ADA" w:rsidRPr="00AE6ADA" w:rsidRDefault="00AE6ADA" w:rsidP="00AE6ADA">
            <w:pPr>
              <w:jc w:val="center"/>
              <w:rPr>
                <w:b/>
                <w:sz w:val="20"/>
              </w:rPr>
            </w:pPr>
            <w:bookmarkStart w:id="15" w:name="_Ref534917817"/>
            <w:r w:rsidRPr="00917F24">
              <w:rPr>
                <w:rFonts w:eastAsia="宋体"/>
                <w:b/>
                <w:kern w:val="2"/>
                <w:sz w:val="20"/>
                <w:szCs w:val="22"/>
                <w:lang w:eastAsia="zh-CN"/>
              </w:rPr>
              <w:t xml:space="preserve">Figure </w:t>
            </w:r>
            <w:r w:rsidRPr="00917F24">
              <w:rPr>
                <w:rFonts w:eastAsia="宋体"/>
                <w:b/>
                <w:kern w:val="2"/>
                <w:sz w:val="20"/>
                <w:szCs w:val="22"/>
                <w:lang w:eastAsia="zh-CN"/>
              </w:rPr>
              <w:fldChar w:fldCharType="begin"/>
            </w:r>
            <w:r w:rsidRPr="00917F24">
              <w:rPr>
                <w:rFonts w:eastAsia="宋体"/>
                <w:b/>
                <w:kern w:val="2"/>
                <w:sz w:val="20"/>
                <w:szCs w:val="22"/>
                <w:lang w:eastAsia="zh-CN"/>
              </w:rPr>
              <w:instrText xml:space="preserve"> SEQ Figure \* ARABIC </w:instrText>
            </w:r>
            <w:r w:rsidRPr="00917F24">
              <w:rPr>
                <w:rFonts w:eastAsia="宋体"/>
                <w:b/>
                <w:kern w:val="2"/>
                <w:sz w:val="20"/>
                <w:szCs w:val="22"/>
                <w:lang w:eastAsia="zh-CN"/>
              </w:rPr>
              <w:fldChar w:fldCharType="separate"/>
            </w:r>
            <w:r w:rsidRPr="00917F24">
              <w:rPr>
                <w:rFonts w:eastAsia="宋体"/>
                <w:b/>
                <w:noProof/>
                <w:kern w:val="2"/>
                <w:sz w:val="20"/>
                <w:szCs w:val="22"/>
                <w:lang w:eastAsia="zh-CN"/>
              </w:rPr>
              <w:t>12</w:t>
            </w:r>
            <w:r w:rsidRPr="00917F24">
              <w:rPr>
                <w:rFonts w:eastAsia="宋体"/>
                <w:b/>
                <w:noProof/>
                <w:kern w:val="2"/>
                <w:sz w:val="20"/>
                <w:szCs w:val="22"/>
                <w:lang w:eastAsia="zh-CN"/>
              </w:rPr>
              <w:fldChar w:fldCharType="end"/>
            </w:r>
            <w:bookmarkEnd w:id="15"/>
            <w:r w:rsidRPr="00917F24">
              <w:rPr>
                <w:rFonts w:eastAsia="宋体"/>
                <w:b/>
                <w:kern w:val="2"/>
                <w:sz w:val="20"/>
                <w:szCs w:val="22"/>
                <w:lang w:eastAsia="zh-CN"/>
              </w:rPr>
              <w:t xml:space="preserve"> Average throughput of broadcast aperiodic traffic in urban</w:t>
            </w:r>
          </w:p>
        </w:tc>
      </w:tr>
    </w:tbl>
    <w:p w14:paraId="40D2977A" w14:textId="24BEFC4E" w:rsidR="00ED52B2" w:rsidRDefault="00ED52B2" w:rsidP="00917F24">
      <w:bookmarkStart w:id="16" w:name="_Ref534918914"/>
    </w:p>
    <w:p w14:paraId="67BC69EB" w14:textId="6B4997BB" w:rsidR="00961A3F" w:rsidRPr="004F3E33" w:rsidRDefault="004F3E33" w:rsidP="00D94E41">
      <w:pPr>
        <w:pStyle w:val="a6"/>
        <w:jc w:val="both"/>
        <w:rPr>
          <w:rFonts w:eastAsiaTheme="minorEastAsia"/>
          <w:b w:val="0"/>
          <w:i/>
          <w:lang w:eastAsia="zh-CN"/>
        </w:rPr>
      </w:pPr>
      <w:r w:rsidRPr="004F3E33">
        <w:rPr>
          <w:i/>
        </w:rPr>
        <w:t xml:space="preserve">Observation </w:t>
      </w:r>
      <w:r w:rsidRPr="004F3E33">
        <w:rPr>
          <w:i/>
        </w:rPr>
        <w:fldChar w:fldCharType="begin"/>
      </w:r>
      <w:r w:rsidRPr="004F3E33">
        <w:rPr>
          <w:i/>
        </w:rPr>
        <w:instrText xml:space="preserve"> SEQ Observation \* ARABIC </w:instrText>
      </w:r>
      <w:r w:rsidRPr="004F3E33">
        <w:rPr>
          <w:i/>
        </w:rPr>
        <w:fldChar w:fldCharType="separate"/>
      </w:r>
      <w:r w:rsidR="00C56069">
        <w:rPr>
          <w:i/>
          <w:noProof/>
        </w:rPr>
        <w:t>2</w:t>
      </w:r>
      <w:r w:rsidRPr="004F3E33">
        <w:rPr>
          <w:i/>
        </w:rPr>
        <w:fldChar w:fldCharType="end"/>
      </w:r>
      <w:r w:rsidR="00A72720" w:rsidRPr="004F3E33">
        <w:rPr>
          <w:rFonts w:eastAsia="宋体"/>
          <w:i/>
          <w:szCs w:val="22"/>
          <w:lang w:eastAsia="zh-CN"/>
        </w:rPr>
        <w:t xml:space="preserve">: </w:t>
      </w:r>
      <w:r w:rsidR="00C3697A" w:rsidRPr="004F3E33">
        <w:rPr>
          <w:rFonts w:eastAsia="宋体"/>
          <w:i/>
          <w:szCs w:val="22"/>
          <w:lang w:eastAsia="zh-CN"/>
        </w:rPr>
        <w:t xml:space="preserve">The performance of both periodic and aperiodic traffic </w:t>
      </w:r>
      <w:r w:rsidR="001D5975" w:rsidRPr="004F3E33">
        <w:rPr>
          <w:rFonts w:eastAsia="宋体"/>
          <w:i/>
          <w:szCs w:val="22"/>
          <w:lang w:eastAsia="zh-CN"/>
        </w:rPr>
        <w:t xml:space="preserve">in urban deployment </w:t>
      </w:r>
      <w:r w:rsidR="00C3697A" w:rsidRPr="004F3E33">
        <w:rPr>
          <w:rFonts w:eastAsia="宋体"/>
          <w:i/>
          <w:szCs w:val="22"/>
          <w:lang w:eastAsia="zh-CN"/>
        </w:rPr>
        <w:t xml:space="preserve">degrades significantly when the </w:t>
      </w:r>
      <w:r w:rsidR="00C24250">
        <w:rPr>
          <w:rFonts w:eastAsia="宋体"/>
          <w:i/>
          <w:szCs w:val="22"/>
          <w:lang w:eastAsia="zh-CN"/>
        </w:rPr>
        <w:t>communication distance increase</w:t>
      </w:r>
      <w:r w:rsidR="00C3697A" w:rsidRPr="004F3E33">
        <w:rPr>
          <w:rFonts w:eastAsia="宋体"/>
          <w:i/>
          <w:szCs w:val="22"/>
          <w:lang w:eastAsia="zh-CN"/>
        </w:rPr>
        <w:t>.</w:t>
      </w:r>
      <w:bookmarkEnd w:id="16"/>
      <w:r w:rsidR="00C3697A" w:rsidRPr="004F3E33">
        <w:rPr>
          <w:rFonts w:eastAsia="宋体"/>
          <w:i/>
          <w:szCs w:val="22"/>
          <w:lang w:eastAsia="zh-CN"/>
        </w:rPr>
        <w:t xml:space="preserve"> </w:t>
      </w:r>
    </w:p>
    <w:p w14:paraId="42384CC4" w14:textId="77777777" w:rsidR="004519F6" w:rsidRDefault="004519F6" w:rsidP="00F43F63">
      <w:pPr>
        <w:pStyle w:val="2"/>
        <w:numPr>
          <w:ilvl w:val="1"/>
          <w:numId w:val="5"/>
        </w:numPr>
        <w:spacing w:after="240"/>
        <w:jc w:val="both"/>
        <w:rPr>
          <w:rFonts w:ascii="Arial" w:eastAsiaTheme="minorEastAsia" w:hAnsi="Arial"/>
          <w:lang w:eastAsia="zh-CN"/>
        </w:rPr>
      </w:pPr>
      <w:r w:rsidRPr="00F8550F">
        <w:rPr>
          <w:rFonts w:ascii="Arial" w:eastAsiaTheme="minorEastAsia" w:hAnsi="Arial"/>
          <w:lang w:eastAsia="zh-CN"/>
        </w:rPr>
        <w:t>Groupcast scenario</w:t>
      </w:r>
    </w:p>
    <w:p w14:paraId="04E5C05E" w14:textId="77777777" w:rsidR="00C94DFE" w:rsidRPr="00AC3706" w:rsidRDefault="00C94DFE" w:rsidP="00C94DFE">
      <w:pPr>
        <w:pStyle w:val="a0"/>
        <w:rPr>
          <w:rFonts w:ascii="Times New Roman" w:eastAsiaTheme="minorEastAsia" w:hAnsi="Times New Roman"/>
          <w:lang w:eastAsia="zh-CN"/>
        </w:rPr>
      </w:pPr>
      <w:r w:rsidRPr="00AC3706">
        <w:rPr>
          <w:rFonts w:ascii="Times New Roman" w:eastAsiaTheme="minorEastAsia" w:hAnsi="Times New Roman"/>
          <w:lang w:eastAsia="zh-CN"/>
        </w:rPr>
        <w:t>In this section, the performance of groupcast in urban and highway scenarios are given according to the corresponding profiles. The receiving UE</w:t>
      </w:r>
      <w:r w:rsidR="00D56785" w:rsidRPr="00AC3706">
        <w:rPr>
          <w:rFonts w:ascii="Times New Roman" w:eastAsiaTheme="minorEastAsia" w:hAnsi="Times New Roman"/>
          <w:lang w:eastAsia="zh-CN"/>
        </w:rPr>
        <w:t>s</w:t>
      </w:r>
      <w:r w:rsidRPr="00AC3706">
        <w:rPr>
          <w:rFonts w:ascii="Times New Roman" w:eastAsiaTheme="minorEastAsia" w:hAnsi="Times New Roman"/>
          <w:lang w:eastAsia="zh-CN"/>
        </w:rPr>
        <w:t xml:space="preserve"> are </w:t>
      </w:r>
      <w:r w:rsidR="00D56785" w:rsidRPr="00AC3706">
        <w:rPr>
          <w:rFonts w:ascii="Times New Roman" w:eastAsiaTheme="minorEastAsia" w:hAnsi="Times New Roman"/>
          <w:lang w:eastAsia="zh-CN"/>
        </w:rPr>
        <w:t xml:space="preserve">determined </w:t>
      </w:r>
      <w:r w:rsidRPr="00AC3706">
        <w:rPr>
          <w:rFonts w:ascii="Times New Roman" w:eastAsiaTheme="minorEastAsia" w:hAnsi="Times New Roman"/>
          <w:lang w:eastAsia="zh-CN"/>
        </w:rPr>
        <w:t xml:space="preserve">by </w:t>
      </w:r>
      <w:r w:rsidR="00D56785" w:rsidRPr="00AC3706">
        <w:rPr>
          <w:rFonts w:ascii="Times New Roman" w:eastAsiaTheme="minorEastAsia" w:hAnsi="Times New Roman"/>
          <w:lang w:eastAsia="zh-CN"/>
        </w:rPr>
        <w:t xml:space="preserve">their </w:t>
      </w:r>
      <w:r w:rsidRPr="00AC3706">
        <w:rPr>
          <w:rFonts w:ascii="Times New Roman" w:eastAsiaTheme="minorEastAsia" w:hAnsi="Times New Roman"/>
          <w:lang w:eastAsia="zh-CN"/>
        </w:rPr>
        <w:t>location</w:t>
      </w:r>
      <w:r w:rsidR="00D56785" w:rsidRPr="00AC3706">
        <w:rPr>
          <w:rFonts w:ascii="Times New Roman" w:eastAsiaTheme="minorEastAsia" w:hAnsi="Times New Roman"/>
          <w:lang w:eastAsia="zh-CN"/>
        </w:rPr>
        <w:t>s</w:t>
      </w:r>
      <w:r w:rsidRPr="00AC3706">
        <w:rPr>
          <w:rFonts w:ascii="Times New Roman" w:eastAsiaTheme="minorEastAsia" w:hAnsi="Times New Roman"/>
          <w:lang w:eastAsia="zh-CN"/>
        </w:rPr>
        <w:t xml:space="preserve"> within 320m and 150m from the transmitter in highway and urban scenario respectively. </w:t>
      </w:r>
      <w:r w:rsidR="00DD223D" w:rsidRPr="00AC3706">
        <w:rPr>
          <w:rFonts w:ascii="Times New Roman" w:eastAsiaTheme="minorEastAsia" w:hAnsi="Times New Roman"/>
          <w:lang w:eastAsia="zh-CN"/>
        </w:rPr>
        <w:t xml:space="preserve"> </w:t>
      </w:r>
    </w:p>
    <w:p w14:paraId="7D117C5C" w14:textId="77777777" w:rsidR="00F43F63" w:rsidRDefault="00F43F63" w:rsidP="00FB30A0">
      <w:pPr>
        <w:pStyle w:val="30"/>
      </w:pPr>
      <w:r w:rsidRPr="003B758A">
        <w:t>Highway periodic traffic</w:t>
      </w:r>
    </w:p>
    <w:p w14:paraId="22DCC7B1" w14:textId="521339C0" w:rsidR="00961A3F" w:rsidRPr="00EB6439" w:rsidRDefault="00047A48" w:rsidP="00FC2899">
      <w:pPr>
        <w:jc w:val="both"/>
        <w:rPr>
          <w:rFonts w:eastAsiaTheme="minorEastAsia"/>
          <w:sz w:val="20"/>
          <w:lang w:eastAsia="zh-CN"/>
        </w:rPr>
      </w:pPr>
      <w:r w:rsidRPr="00047A48">
        <w:rPr>
          <w:rFonts w:eastAsiaTheme="minorEastAsia"/>
          <w:sz w:val="20"/>
          <w:lang w:eastAsia="zh-CN"/>
        </w:rPr>
        <w:t>I</w:t>
      </w:r>
      <w:r w:rsidRPr="00047A48">
        <w:rPr>
          <w:rFonts w:eastAsiaTheme="minorEastAsia" w:hint="eastAsia"/>
          <w:sz w:val="20"/>
          <w:lang w:eastAsia="zh-CN"/>
        </w:rPr>
        <w:t xml:space="preserve">t </w:t>
      </w:r>
      <w:r>
        <w:rPr>
          <w:rFonts w:eastAsiaTheme="minorEastAsia"/>
          <w:sz w:val="20"/>
          <w:lang w:eastAsia="zh-CN"/>
        </w:rPr>
        <w:t>seems</w:t>
      </w:r>
      <w:r w:rsidRPr="00047A48">
        <w:rPr>
          <w:rFonts w:eastAsiaTheme="minorEastAsia"/>
          <w:sz w:val="20"/>
          <w:lang w:eastAsia="zh-CN"/>
        </w:rPr>
        <w:t xml:space="preserve"> that the performance</w:t>
      </w:r>
      <w:r>
        <w:rPr>
          <w:rFonts w:eastAsiaTheme="minorEastAsia"/>
          <w:lang w:eastAsia="zh-CN"/>
        </w:rPr>
        <w:t xml:space="preserve"> </w:t>
      </w:r>
      <w:r w:rsidRPr="00047A48">
        <w:rPr>
          <w:rFonts w:eastAsiaTheme="minorEastAsia"/>
          <w:sz w:val="20"/>
          <w:lang w:eastAsia="zh-CN"/>
        </w:rPr>
        <w:t>of</w:t>
      </w:r>
      <w:r>
        <w:rPr>
          <w:rFonts w:eastAsiaTheme="minorEastAsia"/>
          <w:sz w:val="20"/>
          <w:lang w:eastAsia="zh-CN"/>
        </w:rPr>
        <w:t xml:space="preserve"> </w:t>
      </w:r>
      <w:r w:rsidR="00EB6439">
        <w:rPr>
          <w:rFonts w:eastAsiaTheme="minorEastAsia"/>
          <w:sz w:val="20"/>
          <w:lang w:eastAsia="zh-CN"/>
        </w:rPr>
        <w:t xml:space="preserve">groupcast periodic traffic in highway scenario is similar with </w:t>
      </w:r>
      <w:r w:rsidR="00510964">
        <w:rPr>
          <w:rFonts w:eastAsiaTheme="minorEastAsia"/>
          <w:sz w:val="20"/>
          <w:lang w:eastAsia="zh-CN"/>
        </w:rPr>
        <w:t xml:space="preserve">that of </w:t>
      </w:r>
      <w:r w:rsidR="00EB6439">
        <w:rPr>
          <w:rFonts w:eastAsiaTheme="minorEastAsia"/>
          <w:sz w:val="20"/>
          <w:lang w:eastAsia="zh-CN"/>
        </w:rPr>
        <w:t xml:space="preserve">broadcast in sub-section 2.1.1. </w:t>
      </w:r>
      <w:r w:rsidR="00CE1DFF">
        <w:rPr>
          <w:rFonts w:eastAsiaTheme="minorEastAsia"/>
          <w:sz w:val="20"/>
          <w:lang w:eastAsia="zh-CN"/>
        </w:rPr>
        <w:t xml:space="preserve">The average PRR is almost closed to </w:t>
      </w:r>
      <w:r w:rsidR="0059762D">
        <w:rPr>
          <w:rFonts w:eastAsiaTheme="minorEastAsia"/>
          <w:sz w:val="20"/>
          <w:lang w:eastAsia="zh-CN"/>
        </w:rPr>
        <w:t>one</w:t>
      </w:r>
      <w:r w:rsidR="00CE1DFF">
        <w:rPr>
          <w:rFonts w:eastAsiaTheme="minorEastAsia"/>
          <w:sz w:val="20"/>
          <w:lang w:eastAsia="zh-CN"/>
        </w:rPr>
        <w:t xml:space="preserve"> </w:t>
      </w:r>
      <w:r w:rsidR="00510964">
        <w:rPr>
          <w:rFonts w:eastAsiaTheme="minorEastAsia"/>
          <w:sz w:val="20"/>
          <w:lang w:eastAsia="zh-CN"/>
        </w:rPr>
        <w:t>for all</w:t>
      </w:r>
      <w:r w:rsidR="00CE1DFF">
        <w:rPr>
          <w:rFonts w:eastAsiaTheme="minorEastAsia"/>
          <w:sz w:val="20"/>
          <w:lang w:eastAsia="zh-CN"/>
        </w:rPr>
        <w:t xml:space="preserve"> distance</w:t>
      </w:r>
      <w:r w:rsidR="0059762D">
        <w:rPr>
          <w:rFonts w:eastAsiaTheme="minorEastAsia"/>
          <w:sz w:val="20"/>
          <w:lang w:eastAsia="zh-CN"/>
        </w:rPr>
        <w:t>s</w:t>
      </w:r>
      <w:r w:rsidR="00CE1DFF">
        <w:rPr>
          <w:rFonts w:eastAsiaTheme="minorEastAsia"/>
          <w:sz w:val="20"/>
          <w:lang w:eastAsia="zh-CN"/>
        </w:rPr>
        <w:t xml:space="preserve"> and the average PIR also maintains at a stable degree. However, t</w:t>
      </w:r>
      <w:r w:rsidR="00EB6439" w:rsidRPr="00EB6439">
        <w:rPr>
          <w:rFonts w:eastAsiaTheme="minorEastAsia"/>
          <w:sz w:val="20"/>
          <w:lang w:eastAsia="zh-CN"/>
        </w:rPr>
        <w:t xml:space="preserve">he calculation method of average throughput is different from that in broadcast. The value </w:t>
      </w:r>
      <w:r w:rsidR="00510964">
        <w:rPr>
          <w:rFonts w:eastAsiaTheme="minorEastAsia"/>
          <w:sz w:val="20"/>
          <w:lang w:eastAsia="zh-CN"/>
        </w:rPr>
        <w:t>corresponds to</w:t>
      </w:r>
      <w:r w:rsidR="00510964" w:rsidRPr="00EB6439">
        <w:rPr>
          <w:rFonts w:eastAsiaTheme="minorEastAsia"/>
          <w:sz w:val="20"/>
          <w:lang w:eastAsia="zh-CN"/>
        </w:rPr>
        <w:t xml:space="preserve"> </w:t>
      </w:r>
      <w:r w:rsidR="00EB6439" w:rsidRPr="00EB6439">
        <w:rPr>
          <w:rFonts w:eastAsiaTheme="minorEastAsia"/>
          <w:sz w:val="20"/>
          <w:lang w:eastAsia="zh-CN"/>
        </w:rPr>
        <w:t xml:space="preserve">distance index </w:t>
      </w:r>
      <w:proofErr w:type="spellStart"/>
      <w:r w:rsidR="00EB6439" w:rsidRPr="00EB6439">
        <w:rPr>
          <w:rFonts w:eastAsiaTheme="minorEastAsia"/>
          <w:sz w:val="20"/>
          <w:lang w:eastAsia="zh-CN"/>
        </w:rPr>
        <w:t>i</w:t>
      </w:r>
      <w:proofErr w:type="spellEnd"/>
      <w:r w:rsidR="00EB6439" w:rsidRPr="00EB6439">
        <w:rPr>
          <w:rFonts w:eastAsiaTheme="minorEastAsia"/>
          <w:sz w:val="20"/>
          <w:lang w:eastAsia="zh-CN"/>
        </w:rPr>
        <w:t xml:space="preserve"> represent</w:t>
      </w:r>
      <w:r w:rsidR="00510964">
        <w:rPr>
          <w:rFonts w:eastAsiaTheme="minorEastAsia"/>
          <w:sz w:val="20"/>
          <w:lang w:eastAsia="zh-CN"/>
        </w:rPr>
        <w:t>s</w:t>
      </w:r>
      <w:r w:rsidR="00EB6439" w:rsidRPr="00EB6439">
        <w:rPr>
          <w:rFonts w:eastAsiaTheme="minorEastAsia"/>
          <w:sz w:val="20"/>
          <w:lang w:eastAsia="zh-CN"/>
        </w:rPr>
        <w:t xml:space="preserve"> the </w:t>
      </w:r>
      <w:r w:rsidR="00510964">
        <w:rPr>
          <w:rFonts w:eastAsiaTheme="minorEastAsia"/>
          <w:sz w:val="20"/>
          <w:lang w:eastAsia="zh-CN"/>
        </w:rPr>
        <w:t>accumulated</w:t>
      </w:r>
      <w:r w:rsidR="00510964" w:rsidRPr="00EB6439">
        <w:rPr>
          <w:rFonts w:eastAsiaTheme="minorEastAsia"/>
          <w:sz w:val="20"/>
          <w:lang w:eastAsia="zh-CN"/>
        </w:rPr>
        <w:t xml:space="preserve"> </w:t>
      </w:r>
      <w:r w:rsidR="00EB6439" w:rsidRPr="00EB6439">
        <w:rPr>
          <w:rFonts w:eastAsiaTheme="minorEastAsia"/>
          <w:sz w:val="20"/>
          <w:lang w:eastAsia="zh-CN"/>
        </w:rPr>
        <w:t xml:space="preserve">throughput of distance </w:t>
      </w:r>
      <w:r w:rsidR="003C7CE1">
        <w:rPr>
          <w:rFonts w:eastAsiaTheme="minorEastAsia"/>
          <w:sz w:val="20"/>
          <w:lang w:eastAsia="zh-CN"/>
        </w:rPr>
        <w:t xml:space="preserve">from </w:t>
      </w:r>
      <w:r w:rsidR="00EB6439" w:rsidRPr="00EB6439">
        <w:rPr>
          <w:rFonts w:eastAsiaTheme="minorEastAsia"/>
          <w:sz w:val="20"/>
          <w:lang w:eastAsia="zh-CN"/>
        </w:rPr>
        <w:t xml:space="preserve">index zero to </w:t>
      </w:r>
      <w:proofErr w:type="spellStart"/>
      <w:r w:rsidR="00EB6439" w:rsidRPr="00EB6439">
        <w:rPr>
          <w:rFonts w:eastAsiaTheme="minorEastAsia"/>
          <w:sz w:val="20"/>
          <w:lang w:eastAsia="zh-CN"/>
        </w:rPr>
        <w:t>i</w:t>
      </w:r>
      <w:proofErr w:type="spellEnd"/>
      <w:r w:rsidR="00EB6439" w:rsidRPr="00EB6439">
        <w:rPr>
          <w:rFonts w:eastAsiaTheme="minorEastAsia"/>
          <w:sz w:val="20"/>
          <w:lang w:eastAsia="zh-CN"/>
        </w:rPr>
        <w:t>.</w:t>
      </w:r>
      <w:r w:rsidR="00BC5ABB">
        <w:rPr>
          <w:rFonts w:eastAsiaTheme="minorEastAsia"/>
          <w:sz w:val="20"/>
          <w:lang w:eastAsia="zh-CN"/>
        </w:rPr>
        <w:t xml:space="preserve"> It can be observed that the average throughput performance tends to be a straight line. The evaluation result demonstrates that the average throughput in every range is uniform.</w:t>
      </w:r>
    </w:p>
    <w:p w14:paraId="0AE584EE" w14:textId="77777777" w:rsidR="00EB6439" w:rsidRDefault="00EB6439" w:rsidP="00961A3F">
      <w:pPr>
        <w:rPr>
          <w:rFonts w:eastAsiaTheme="minorEastAsia"/>
          <w:sz w:val="20"/>
          <w:lang w:eastAsia="zh-CN"/>
        </w:rPr>
      </w:pPr>
    </w:p>
    <w:p w14:paraId="222957B5" w14:textId="77777777" w:rsidR="00357D18" w:rsidRPr="00EB6439" w:rsidRDefault="00357D18" w:rsidP="00961A3F">
      <w:pPr>
        <w:rPr>
          <w:rFonts w:eastAsiaTheme="minorEastAsia"/>
          <w:sz w:val="20"/>
          <w:lang w:eastAsia="zh-CN"/>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D76404" w:rsidRPr="00E2611C" w14:paraId="0FC374E7" w14:textId="77777777" w:rsidTr="00917F24">
        <w:trPr>
          <w:jc w:val="center"/>
        </w:trPr>
        <w:tc>
          <w:tcPr>
            <w:tcW w:w="4524" w:type="dxa"/>
          </w:tcPr>
          <w:p w14:paraId="27168BE7" w14:textId="77777777" w:rsidR="00961A3F" w:rsidRPr="00EB6439" w:rsidRDefault="00357D18" w:rsidP="00917F24">
            <w:pPr>
              <w:rPr>
                <w:rFonts w:eastAsia="宋体"/>
                <w:lang w:eastAsia="zh-CN"/>
              </w:rPr>
            </w:pPr>
            <w:r w:rsidRPr="00357D18">
              <w:rPr>
                <w:rFonts w:eastAsia="宋体"/>
                <w:noProof/>
                <w:lang w:eastAsia="zh-CN"/>
              </w:rPr>
              <w:drawing>
                <wp:inline distT="0" distB="0" distL="0" distR="0" wp14:anchorId="66A10BDD" wp14:editId="45247434">
                  <wp:extent cx="3027872" cy="2316508"/>
                  <wp:effectExtent l="0" t="0" r="0" b="762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6452" cy="2330723"/>
                          </a:xfrm>
                          <a:prstGeom prst="rect">
                            <a:avLst/>
                          </a:prstGeom>
                          <a:noFill/>
                          <a:ln>
                            <a:noFill/>
                          </a:ln>
                        </pic:spPr>
                      </pic:pic>
                    </a:graphicData>
                  </a:graphic>
                </wp:inline>
              </w:drawing>
            </w:r>
          </w:p>
        </w:tc>
        <w:tc>
          <w:tcPr>
            <w:tcW w:w="4505" w:type="dxa"/>
          </w:tcPr>
          <w:p w14:paraId="2701EBE5" w14:textId="77777777" w:rsidR="00961A3F" w:rsidRPr="00047A48" w:rsidRDefault="00357D18" w:rsidP="00917F24">
            <w:pPr>
              <w:rPr>
                <w:rFonts w:eastAsia="宋体"/>
                <w:lang w:eastAsia="zh-CN"/>
              </w:rPr>
            </w:pPr>
            <w:r w:rsidRPr="00357D18">
              <w:rPr>
                <w:rFonts w:eastAsia="宋体"/>
                <w:noProof/>
                <w:lang w:eastAsia="zh-CN"/>
              </w:rPr>
              <w:drawing>
                <wp:inline distT="0" distB="0" distL="0" distR="0" wp14:anchorId="3E49A8EC" wp14:editId="1009A72E">
                  <wp:extent cx="3027872" cy="2316509"/>
                  <wp:effectExtent l="0" t="0" r="0" b="762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2036" cy="2327345"/>
                          </a:xfrm>
                          <a:prstGeom prst="rect">
                            <a:avLst/>
                          </a:prstGeom>
                          <a:noFill/>
                          <a:ln>
                            <a:noFill/>
                          </a:ln>
                        </pic:spPr>
                      </pic:pic>
                    </a:graphicData>
                  </a:graphic>
                </wp:inline>
              </w:drawing>
            </w:r>
          </w:p>
        </w:tc>
      </w:tr>
      <w:tr w:rsidR="00D76404" w:rsidRPr="00E2611C" w14:paraId="6B5CD493" w14:textId="77777777" w:rsidTr="00917F24">
        <w:trPr>
          <w:jc w:val="center"/>
        </w:trPr>
        <w:tc>
          <w:tcPr>
            <w:tcW w:w="4524" w:type="dxa"/>
          </w:tcPr>
          <w:p w14:paraId="58688B0C" w14:textId="77777777" w:rsidR="00961A3F" w:rsidRPr="00917F24" w:rsidRDefault="00E5235C" w:rsidP="00917F24">
            <w:pPr>
              <w:jc w:val="center"/>
              <w:rPr>
                <w:b/>
                <w:sz w:val="20"/>
              </w:rPr>
            </w:pPr>
            <w:r w:rsidRPr="00917F24">
              <w:rPr>
                <w:b/>
                <w:sz w:val="20"/>
              </w:rPr>
              <w:t xml:space="preserve">Figure </w:t>
            </w:r>
            <w:r w:rsidR="00064541" w:rsidRPr="00917F24">
              <w:rPr>
                <w:b/>
                <w:sz w:val="20"/>
              </w:rPr>
              <w:fldChar w:fldCharType="begin"/>
            </w:r>
            <w:r w:rsidR="00064541" w:rsidRPr="00917F24">
              <w:rPr>
                <w:b/>
                <w:sz w:val="20"/>
              </w:rPr>
              <w:instrText xml:space="preserve"> SEQ Figure \* ARABIC </w:instrText>
            </w:r>
            <w:r w:rsidR="00064541" w:rsidRPr="00917F24">
              <w:rPr>
                <w:b/>
                <w:sz w:val="20"/>
              </w:rPr>
              <w:fldChar w:fldCharType="separate"/>
            </w:r>
            <w:r w:rsidR="00642C35" w:rsidRPr="00917F24">
              <w:rPr>
                <w:b/>
                <w:noProof/>
                <w:sz w:val="20"/>
              </w:rPr>
              <w:t>13</w:t>
            </w:r>
            <w:r w:rsidR="00064541" w:rsidRPr="00917F24">
              <w:rPr>
                <w:b/>
                <w:noProof/>
                <w:sz w:val="20"/>
              </w:rPr>
              <w:fldChar w:fldCharType="end"/>
            </w:r>
            <w:r w:rsidR="00961A3F" w:rsidRPr="00917F24">
              <w:rPr>
                <w:b/>
                <w:sz w:val="20"/>
              </w:rPr>
              <w:t xml:space="preserve"> </w:t>
            </w:r>
            <w:r w:rsidR="0076309E" w:rsidRPr="00917F24">
              <w:rPr>
                <w:b/>
                <w:sz w:val="20"/>
              </w:rPr>
              <w:t xml:space="preserve">Average PRR of </w:t>
            </w:r>
            <w:r w:rsidR="00510964" w:rsidRPr="00917F24">
              <w:rPr>
                <w:b/>
                <w:sz w:val="20"/>
              </w:rPr>
              <w:t>groupcast</w:t>
            </w:r>
            <w:r w:rsidR="00510964" w:rsidRPr="00917F24">
              <w:rPr>
                <w:rFonts w:eastAsiaTheme="minorEastAsia" w:hint="eastAsia"/>
                <w:b/>
                <w:sz w:val="20"/>
                <w:lang w:eastAsia="zh-CN"/>
              </w:rPr>
              <w:t xml:space="preserve"> </w:t>
            </w:r>
            <w:r w:rsidR="0076309E" w:rsidRPr="00917F24">
              <w:rPr>
                <w:b/>
                <w:sz w:val="20"/>
              </w:rPr>
              <w:t>periodic traffic in highway</w:t>
            </w:r>
          </w:p>
        </w:tc>
        <w:tc>
          <w:tcPr>
            <w:tcW w:w="4505" w:type="dxa"/>
          </w:tcPr>
          <w:p w14:paraId="3DAB2FFD" w14:textId="77777777" w:rsidR="00961A3F" w:rsidRPr="00917F24" w:rsidRDefault="00E5235C" w:rsidP="00917F24">
            <w:pPr>
              <w:jc w:val="center"/>
              <w:rPr>
                <w:b/>
                <w:sz w:val="20"/>
              </w:rPr>
            </w:pPr>
            <w:r w:rsidRPr="00917F24">
              <w:rPr>
                <w:b/>
                <w:sz w:val="20"/>
              </w:rPr>
              <w:t xml:space="preserve">Figure </w:t>
            </w:r>
            <w:r w:rsidR="00064541" w:rsidRPr="00917F24">
              <w:rPr>
                <w:b/>
                <w:sz w:val="20"/>
              </w:rPr>
              <w:fldChar w:fldCharType="begin"/>
            </w:r>
            <w:r w:rsidR="00064541" w:rsidRPr="00917F24">
              <w:rPr>
                <w:b/>
                <w:sz w:val="20"/>
              </w:rPr>
              <w:instrText xml:space="preserve"> SEQ Figure \* ARABIC </w:instrText>
            </w:r>
            <w:r w:rsidR="00064541" w:rsidRPr="00917F24">
              <w:rPr>
                <w:b/>
                <w:sz w:val="20"/>
              </w:rPr>
              <w:fldChar w:fldCharType="separate"/>
            </w:r>
            <w:r w:rsidR="00642C35" w:rsidRPr="00917F24">
              <w:rPr>
                <w:b/>
                <w:noProof/>
                <w:sz w:val="20"/>
              </w:rPr>
              <w:t>14</w:t>
            </w:r>
            <w:r w:rsidR="00064541" w:rsidRPr="00917F24">
              <w:rPr>
                <w:b/>
                <w:noProof/>
                <w:sz w:val="20"/>
              </w:rPr>
              <w:fldChar w:fldCharType="end"/>
            </w:r>
            <w:r w:rsidRPr="00917F24">
              <w:rPr>
                <w:rFonts w:eastAsiaTheme="minorEastAsia" w:hint="eastAsia"/>
                <w:b/>
                <w:sz w:val="20"/>
                <w:lang w:eastAsia="zh-CN"/>
              </w:rPr>
              <w:t xml:space="preserve"> </w:t>
            </w:r>
            <w:r w:rsidR="0076309E" w:rsidRPr="00917F24">
              <w:rPr>
                <w:b/>
                <w:sz w:val="20"/>
              </w:rPr>
              <w:t xml:space="preserve">Average PIR of </w:t>
            </w:r>
            <w:r w:rsidR="00510964" w:rsidRPr="00917F24">
              <w:rPr>
                <w:b/>
                <w:sz w:val="20"/>
              </w:rPr>
              <w:t>groupcast</w:t>
            </w:r>
            <w:r w:rsidR="00510964" w:rsidRPr="00917F24">
              <w:rPr>
                <w:rFonts w:eastAsiaTheme="minorEastAsia" w:hint="eastAsia"/>
                <w:b/>
                <w:sz w:val="20"/>
                <w:lang w:eastAsia="zh-CN"/>
              </w:rPr>
              <w:t xml:space="preserve"> </w:t>
            </w:r>
            <w:r w:rsidR="0076309E" w:rsidRPr="00917F24">
              <w:rPr>
                <w:b/>
                <w:sz w:val="20"/>
              </w:rPr>
              <w:t>periodic traffic in highway</w:t>
            </w:r>
          </w:p>
        </w:tc>
      </w:tr>
      <w:tr w:rsidR="00E92BBB" w:rsidRPr="00E2611C" w14:paraId="278AEADF" w14:textId="77777777" w:rsidTr="00917F24">
        <w:trPr>
          <w:jc w:val="center"/>
        </w:trPr>
        <w:tc>
          <w:tcPr>
            <w:tcW w:w="9029" w:type="dxa"/>
            <w:gridSpan w:val="2"/>
          </w:tcPr>
          <w:p w14:paraId="6353F92C" w14:textId="77777777" w:rsidR="00E92BBB" w:rsidRPr="00E2611C" w:rsidRDefault="00F81E9F" w:rsidP="00CB358C">
            <w:pPr>
              <w:jc w:val="center"/>
            </w:pPr>
            <w:r w:rsidRPr="00F81E9F">
              <w:rPr>
                <w:noProof/>
                <w:lang w:eastAsia="zh-CN"/>
              </w:rPr>
              <w:lastRenderedPageBreak/>
              <w:drawing>
                <wp:inline distT="0" distB="0" distL="0" distR="0" wp14:anchorId="65D4EFED" wp14:editId="5568E58A">
                  <wp:extent cx="3040588" cy="2326234"/>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6313" cy="2353566"/>
                          </a:xfrm>
                          <a:prstGeom prst="rect">
                            <a:avLst/>
                          </a:prstGeom>
                          <a:noFill/>
                          <a:ln>
                            <a:noFill/>
                          </a:ln>
                        </pic:spPr>
                      </pic:pic>
                    </a:graphicData>
                  </a:graphic>
                </wp:inline>
              </w:drawing>
            </w:r>
          </w:p>
        </w:tc>
      </w:tr>
      <w:tr w:rsidR="00961A3F" w:rsidRPr="00E2611C" w14:paraId="763A80AB" w14:textId="77777777" w:rsidTr="00917F24">
        <w:trPr>
          <w:jc w:val="center"/>
        </w:trPr>
        <w:tc>
          <w:tcPr>
            <w:tcW w:w="9029" w:type="dxa"/>
            <w:gridSpan w:val="2"/>
          </w:tcPr>
          <w:p w14:paraId="17613758" w14:textId="77777777" w:rsidR="00961A3F" w:rsidRPr="00917F24" w:rsidRDefault="00E5235C" w:rsidP="00917F24">
            <w:pPr>
              <w:jc w:val="center"/>
              <w:rPr>
                <w:b/>
              </w:rPr>
            </w:pPr>
            <w:r w:rsidRPr="00917F24">
              <w:rPr>
                <w:b/>
                <w:sz w:val="20"/>
              </w:rPr>
              <w:t xml:space="preserve">Figure </w:t>
            </w:r>
            <w:r w:rsidR="00064541" w:rsidRPr="00917F24">
              <w:rPr>
                <w:b/>
                <w:sz w:val="20"/>
              </w:rPr>
              <w:fldChar w:fldCharType="begin"/>
            </w:r>
            <w:r w:rsidR="00064541" w:rsidRPr="00917F24">
              <w:rPr>
                <w:b/>
                <w:sz w:val="20"/>
              </w:rPr>
              <w:instrText xml:space="preserve"> SEQ Figure \* ARABIC </w:instrText>
            </w:r>
            <w:r w:rsidR="00064541" w:rsidRPr="00917F24">
              <w:rPr>
                <w:b/>
                <w:sz w:val="20"/>
              </w:rPr>
              <w:fldChar w:fldCharType="separate"/>
            </w:r>
            <w:r w:rsidR="00642C35" w:rsidRPr="00917F24">
              <w:rPr>
                <w:b/>
                <w:noProof/>
                <w:sz w:val="20"/>
              </w:rPr>
              <w:t>15</w:t>
            </w:r>
            <w:r w:rsidR="00064541" w:rsidRPr="00917F24">
              <w:rPr>
                <w:b/>
                <w:noProof/>
                <w:sz w:val="20"/>
              </w:rPr>
              <w:fldChar w:fldCharType="end"/>
            </w:r>
            <w:r w:rsidRPr="00917F24">
              <w:rPr>
                <w:rFonts w:eastAsiaTheme="minorEastAsia" w:hint="eastAsia"/>
                <w:b/>
                <w:sz w:val="20"/>
                <w:lang w:eastAsia="zh-CN"/>
              </w:rPr>
              <w:t xml:space="preserve"> </w:t>
            </w:r>
            <w:r w:rsidR="00961A3F" w:rsidRPr="00917F24">
              <w:rPr>
                <w:b/>
                <w:sz w:val="20"/>
              </w:rPr>
              <w:t xml:space="preserve">Average throughput </w:t>
            </w:r>
            <w:r w:rsidR="00083AD6" w:rsidRPr="00917F24">
              <w:rPr>
                <w:b/>
                <w:sz w:val="20"/>
              </w:rPr>
              <w:t xml:space="preserve">of </w:t>
            </w:r>
            <w:r w:rsidR="00510964" w:rsidRPr="00917F24">
              <w:rPr>
                <w:b/>
                <w:sz w:val="20"/>
              </w:rPr>
              <w:t>groupcast</w:t>
            </w:r>
            <w:r w:rsidR="00510964" w:rsidRPr="00917F24">
              <w:rPr>
                <w:rFonts w:eastAsiaTheme="minorEastAsia" w:hint="eastAsia"/>
                <w:b/>
                <w:sz w:val="20"/>
                <w:lang w:eastAsia="zh-CN"/>
              </w:rPr>
              <w:t xml:space="preserve"> </w:t>
            </w:r>
            <w:r w:rsidR="00083AD6" w:rsidRPr="00917F24">
              <w:rPr>
                <w:b/>
                <w:sz w:val="20"/>
              </w:rPr>
              <w:t>periodic traffic in highway</w:t>
            </w:r>
          </w:p>
          <w:p w14:paraId="0794E5A4" w14:textId="77777777" w:rsidR="00357D18" w:rsidRPr="00357D18" w:rsidRDefault="00357D18" w:rsidP="00917F24"/>
        </w:tc>
      </w:tr>
    </w:tbl>
    <w:p w14:paraId="3D6713E3" w14:textId="77777777" w:rsidR="00F43F63" w:rsidRDefault="00F43F63" w:rsidP="00FB30A0">
      <w:pPr>
        <w:pStyle w:val="30"/>
      </w:pPr>
      <w:r w:rsidRPr="003B758A">
        <w:t>Highway aperiodic traffic</w:t>
      </w:r>
    </w:p>
    <w:p w14:paraId="3672B75E" w14:textId="77777777" w:rsidR="00961A3F" w:rsidRDefault="00B812CF" w:rsidP="00961A3F">
      <w:pPr>
        <w:rPr>
          <w:rFonts w:eastAsiaTheme="minorEastAsia"/>
          <w:lang w:eastAsia="zh-CN"/>
        </w:rPr>
      </w:pPr>
      <w:r w:rsidRPr="00B812CF">
        <w:rPr>
          <w:rFonts w:eastAsiaTheme="minorEastAsia"/>
          <w:sz w:val="20"/>
          <w:lang w:eastAsia="zh-CN"/>
        </w:rPr>
        <w:t xml:space="preserve">The highway aperiodic traffic </w:t>
      </w:r>
      <w:r>
        <w:rPr>
          <w:rFonts w:eastAsiaTheme="minorEastAsia"/>
          <w:sz w:val="20"/>
          <w:lang w:eastAsia="zh-CN"/>
        </w:rPr>
        <w:t>in</w:t>
      </w:r>
      <w:r w:rsidRPr="00B812CF">
        <w:rPr>
          <w:rFonts w:eastAsiaTheme="minorEastAsia"/>
          <w:sz w:val="20"/>
          <w:lang w:eastAsia="zh-CN"/>
        </w:rPr>
        <w:t xml:space="preserve"> groupcast </w:t>
      </w:r>
      <w:r>
        <w:rPr>
          <w:rFonts w:eastAsiaTheme="minorEastAsia"/>
          <w:sz w:val="20"/>
          <w:lang w:eastAsia="zh-CN"/>
        </w:rPr>
        <w:t xml:space="preserve">scenario </w:t>
      </w:r>
      <w:r w:rsidRPr="00B812CF">
        <w:rPr>
          <w:rFonts w:eastAsiaTheme="minorEastAsia"/>
          <w:sz w:val="20"/>
          <w:lang w:eastAsia="zh-CN"/>
        </w:rPr>
        <w:t xml:space="preserve">also </w:t>
      </w:r>
      <w:r>
        <w:rPr>
          <w:rFonts w:eastAsiaTheme="minorEastAsia"/>
          <w:sz w:val="20"/>
          <w:lang w:eastAsia="zh-CN"/>
        </w:rPr>
        <w:t xml:space="preserve">reflects a similar performance with </w:t>
      </w:r>
      <w:r w:rsidR="00510964">
        <w:rPr>
          <w:rFonts w:eastAsiaTheme="minorEastAsia"/>
          <w:sz w:val="20"/>
          <w:lang w:eastAsia="zh-CN"/>
        </w:rPr>
        <w:t xml:space="preserve">that of </w:t>
      </w:r>
      <w:r>
        <w:rPr>
          <w:rFonts w:eastAsiaTheme="minorEastAsia"/>
          <w:sz w:val="20"/>
          <w:lang w:eastAsia="zh-CN"/>
        </w:rPr>
        <w:t>broadcast shown in sub-section 2.1.2. It seems that the channel state is optimal when the traffic load is low.</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4"/>
      </w:tblGrid>
      <w:tr w:rsidR="00357D18" w:rsidRPr="00E2611C" w14:paraId="7267C068" w14:textId="77777777" w:rsidTr="000F3746">
        <w:tc>
          <w:tcPr>
            <w:tcW w:w="4503" w:type="dxa"/>
          </w:tcPr>
          <w:p w14:paraId="69F16B0F" w14:textId="77777777" w:rsidR="00961A3F" w:rsidRPr="00E2611C" w:rsidRDefault="00357D18" w:rsidP="00AE3420">
            <w:pPr>
              <w:pStyle w:val="B2"/>
              <w:spacing w:after="0"/>
              <w:ind w:left="0" w:firstLine="0"/>
              <w:jc w:val="center"/>
              <w:rPr>
                <w:rFonts w:eastAsia="宋体"/>
                <w:sz w:val="22"/>
                <w:szCs w:val="22"/>
                <w:lang w:val="en-US" w:eastAsia="zh-CN"/>
              </w:rPr>
            </w:pPr>
            <w:r w:rsidRPr="00357D18">
              <w:rPr>
                <w:rFonts w:eastAsia="宋体"/>
                <w:noProof/>
                <w:sz w:val="22"/>
                <w:szCs w:val="22"/>
                <w:lang w:val="en-US" w:eastAsia="zh-CN"/>
              </w:rPr>
              <w:drawing>
                <wp:inline distT="0" distB="0" distL="0" distR="0" wp14:anchorId="2545686E" wp14:editId="4B50E794">
                  <wp:extent cx="2836545" cy="2170132"/>
                  <wp:effectExtent l="0" t="0" r="0" b="190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3831" cy="2206309"/>
                          </a:xfrm>
                          <a:prstGeom prst="rect">
                            <a:avLst/>
                          </a:prstGeom>
                          <a:noFill/>
                          <a:ln>
                            <a:noFill/>
                          </a:ln>
                        </pic:spPr>
                      </pic:pic>
                    </a:graphicData>
                  </a:graphic>
                </wp:inline>
              </w:drawing>
            </w:r>
          </w:p>
        </w:tc>
        <w:tc>
          <w:tcPr>
            <w:tcW w:w="4526" w:type="dxa"/>
          </w:tcPr>
          <w:p w14:paraId="6DA51D73" w14:textId="77777777" w:rsidR="00961A3F" w:rsidRPr="00E2611C" w:rsidRDefault="00357D18" w:rsidP="00AE3420">
            <w:pPr>
              <w:pStyle w:val="B2"/>
              <w:spacing w:after="0"/>
              <w:ind w:left="0" w:firstLine="0"/>
              <w:jc w:val="center"/>
              <w:rPr>
                <w:rFonts w:eastAsia="宋体"/>
                <w:sz w:val="22"/>
                <w:szCs w:val="22"/>
                <w:lang w:val="en-US" w:eastAsia="zh-CN"/>
              </w:rPr>
            </w:pPr>
            <w:r w:rsidRPr="00357D18">
              <w:rPr>
                <w:rFonts w:eastAsia="宋体"/>
                <w:noProof/>
                <w:sz w:val="22"/>
                <w:szCs w:val="22"/>
                <w:lang w:val="en-US" w:eastAsia="zh-CN"/>
              </w:rPr>
              <w:drawing>
                <wp:inline distT="0" distB="0" distL="0" distR="0" wp14:anchorId="59CE13B2" wp14:editId="1D103374">
                  <wp:extent cx="2836105" cy="2169795"/>
                  <wp:effectExtent l="0" t="0" r="0" b="190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91637" cy="2212280"/>
                          </a:xfrm>
                          <a:prstGeom prst="rect">
                            <a:avLst/>
                          </a:prstGeom>
                          <a:noFill/>
                          <a:ln>
                            <a:noFill/>
                          </a:ln>
                        </pic:spPr>
                      </pic:pic>
                    </a:graphicData>
                  </a:graphic>
                </wp:inline>
              </w:drawing>
            </w:r>
          </w:p>
        </w:tc>
      </w:tr>
      <w:tr w:rsidR="00357D18" w:rsidRPr="00E2611C" w14:paraId="5659C3C9" w14:textId="77777777" w:rsidTr="000F3746">
        <w:tc>
          <w:tcPr>
            <w:tcW w:w="4503" w:type="dxa"/>
          </w:tcPr>
          <w:p w14:paraId="114D4AE6" w14:textId="77777777" w:rsidR="00961A3F" w:rsidRPr="00E2611C" w:rsidRDefault="00E5235C" w:rsidP="00E5235C">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16</w:t>
            </w:r>
            <w:r w:rsidR="00F42340">
              <w:rPr>
                <w:noProof/>
              </w:rPr>
              <w:fldChar w:fldCharType="end"/>
            </w:r>
            <w:r>
              <w:rPr>
                <w:rFonts w:eastAsiaTheme="minorEastAsia" w:hint="eastAsia"/>
                <w:lang w:eastAsia="zh-CN"/>
              </w:rPr>
              <w:t xml:space="preserve"> </w:t>
            </w:r>
            <w:r w:rsidR="00961A3F" w:rsidRPr="00E2611C">
              <w:t xml:space="preserve">Average PRR </w:t>
            </w:r>
            <w:r w:rsidR="00083AD6">
              <w:t>of</w:t>
            </w:r>
            <w:r w:rsidR="00083AD6" w:rsidRPr="00E2611C">
              <w:t xml:space="preserve"> </w:t>
            </w:r>
            <w:r w:rsidR="00510964">
              <w:t>groupcast</w:t>
            </w:r>
            <w:r w:rsidR="00510964">
              <w:rPr>
                <w:rFonts w:eastAsiaTheme="minorEastAsia" w:hint="eastAsia"/>
                <w:lang w:eastAsia="zh-CN"/>
              </w:rPr>
              <w:t xml:space="preserve"> </w:t>
            </w:r>
            <w:r w:rsidR="00083AD6">
              <w:rPr>
                <w:rFonts w:eastAsiaTheme="minorEastAsia"/>
                <w:lang w:eastAsia="zh-CN"/>
              </w:rPr>
              <w:t>a</w:t>
            </w:r>
            <w:r w:rsidR="00083AD6">
              <w:t>periodic traffic in highway</w:t>
            </w:r>
          </w:p>
        </w:tc>
        <w:tc>
          <w:tcPr>
            <w:tcW w:w="4526" w:type="dxa"/>
          </w:tcPr>
          <w:p w14:paraId="5D3F096F" w14:textId="77777777" w:rsidR="00961A3F" w:rsidRPr="00E2611C" w:rsidRDefault="00E5235C" w:rsidP="00E5235C">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17</w:t>
            </w:r>
            <w:r w:rsidR="00F42340">
              <w:rPr>
                <w:noProof/>
              </w:rPr>
              <w:fldChar w:fldCharType="end"/>
            </w:r>
            <w:r>
              <w:rPr>
                <w:rFonts w:eastAsiaTheme="minorEastAsia" w:hint="eastAsia"/>
                <w:lang w:eastAsia="zh-CN"/>
              </w:rPr>
              <w:t xml:space="preserve"> </w:t>
            </w:r>
            <w:r w:rsidR="00961A3F" w:rsidRPr="00E2611C">
              <w:t xml:space="preserve">Average </w:t>
            </w:r>
            <w:r w:rsidR="00961A3F">
              <w:t>PIR</w:t>
            </w:r>
            <w:r w:rsidR="00961A3F" w:rsidRPr="00E2611C">
              <w:t xml:space="preserve"> </w:t>
            </w:r>
            <w:r w:rsidR="00083AD6">
              <w:t>of</w:t>
            </w:r>
            <w:r w:rsidR="00083AD6" w:rsidRPr="00E2611C">
              <w:t xml:space="preserve"> </w:t>
            </w:r>
            <w:r w:rsidR="00510964">
              <w:t>groupcast</w:t>
            </w:r>
            <w:r w:rsidR="00510964">
              <w:rPr>
                <w:rFonts w:eastAsiaTheme="minorEastAsia" w:hint="eastAsia"/>
                <w:lang w:eastAsia="zh-CN"/>
              </w:rPr>
              <w:t xml:space="preserve"> </w:t>
            </w:r>
            <w:r w:rsidR="00083AD6">
              <w:rPr>
                <w:rFonts w:eastAsiaTheme="minorEastAsia"/>
                <w:lang w:eastAsia="zh-CN"/>
              </w:rPr>
              <w:t>a</w:t>
            </w:r>
            <w:r w:rsidR="00083AD6">
              <w:t>periodic traffic in highway</w:t>
            </w:r>
          </w:p>
        </w:tc>
      </w:tr>
      <w:tr w:rsidR="000F3746" w:rsidRPr="00E2611C" w14:paraId="69DFB305" w14:textId="77777777" w:rsidTr="002B3C0A">
        <w:tc>
          <w:tcPr>
            <w:tcW w:w="9029" w:type="dxa"/>
            <w:gridSpan w:val="2"/>
          </w:tcPr>
          <w:p w14:paraId="4CB8D567" w14:textId="77777777" w:rsidR="000F3746" w:rsidRPr="00E2611C" w:rsidRDefault="00357D18" w:rsidP="00CB358C">
            <w:pPr>
              <w:pStyle w:val="a6"/>
              <w:keepNext/>
              <w:tabs>
                <w:tab w:val="center" w:pos="4658"/>
                <w:tab w:val="left" w:pos="7125"/>
              </w:tabs>
              <w:jc w:val="center"/>
            </w:pPr>
            <w:r w:rsidRPr="00357D18">
              <w:rPr>
                <w:noProof/>
                <w:lang w:eastAsia="zh-CN"/>
              </w:rPr>
              <w:drawing>
                <wp:inline distT="0" distB="0" distL="0" distR="0" wp14:anchorId="792E2284" wp14:editId="7DDB8F87">
                  <wp:extent cx="2836545" cy="2170128"/>
                  <wp:effectExtent l="0" t="0" r="0" b="190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23170" cy="2236401"/>
                          </a:xfrm>
                          <a:prstGeom prst="rect">
                            <a:avLst/>
                          </a:prstGeom>
                          <a:noFill/>
                          <a:ln>
                            <a:noFill/>
                          </a:ln>
                        </pic:spPr>
                      </pic:pic>
                    </a:graphicData>
                  </a:graphic>
                </wp:inline>
              </w:drawing>
            </w:r>
          </w:p>
        </w:tc>
      </w:tr>
      <w:tr w:rsidR="00961A3F" w:rsidRPr="00E2611C" w14:paraId="4E9059E7" w14:textId="77777777" w:rsidTr="00AE3420">
        <w:tc>
          <w:tcPr>
            <w:tcW w:w="9029" w:type="dxa"/>
            <w:gridSpan w:val="2"/>
          </w:tcPr>
          <w:p w14:paraId="45E3C884" w14:textId="77777777" w:rsidR="00961A3F" w:rsidRPr="00E2611C" w:rsidRDefault="00E5235C" w:rsidP="00E5235C">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18</w:t>
            </w:r>
            <w:r w:rsidR="00F42340">
              <w:rPr>
                <w:noProof/>
              </w:rPr>
              <w:fldChar w:fldCharType="end"/>
            </w:r>
            <w:r>
              <w:rPr>
                <w:rFonts w:eastAsiaTheme="minorEastAsia" w:hint="eastAsia"/>
                <w:lang w:eastAsia="zh-CN"/>
              </w:rPr>
              <w:t xml:space="preserve"> </w:t>
            </w:r>
            <w:r w:rsidR="00961A3F" w:rsidRPr="00E2611C">
              <w:t xml:space="preserve">Average </w:t>
            </w:r>
            <w:r w:rsidR="00961A3F">
              <w:t>throughput</w:t>
            </w:r>
            <w:r w:rsidR="00961A3F" w:rsidRPr="00E2611C">
              <w:t xml:space="preserve"> </w:t>
            </w:r>
            <w:r w:rsidR="00083AD6">
              <w:t>of</w:t>
            </w:r>
            <w:r w:rsidR="00083AD6" w:rsidRPr="00E2611C">
              <w:t xml:space="preserve"> </w:t>
            </w:r>
            <w:r w:rsidR="00510964">
              <w:t>groupcast</w:t>
            </w:r>
            <w:r w:rsidR="00510964">
              <w:rPr>
                <w:rFonts w:eastAsiaTheme="minorEastAsia" w:hint="eastAsia"/>
                <w:lang w:eastAsia="zh-CN"/>
              </w:rPr>
              <w:t xml:space="preserve"> </w:t>
            </w:r>
            <w:r w:rsidR="00083AD6">
              <w:rPr>
                <w:rFonts w:eastAsiaTheme="minorEastAsia"/>
                <w:lang w:eastAsia="zh-CN"/>
              </w:rPr>
              <w:t>a</w:t>
            </w:r>
            <w:r w:rsidR="00083AD6">
              <w:t>periodic traffic in highway</w:t>
            </w:r>
          </w:p>
        </w:tc>
      </w:tr>
    </w:tbl>
    <w:p w14:paraId="12D5C69E" w14:textId="5CBFBFDD" w:rsidR="00961A3F" w:rsidRPr="004F3E33" w:rsidRDefault="004F3E33" w:rsidP="004F3E33">
      <w:pPr>
        <w:pStyle w:val="a6"/>
        <w:rPr>
          <w:rFonts w:eastAsiaTheme="minorEastAsia"/>
          <w:i/>
          <w:lang w:eastAsia="zh-CN"/>
        </w:rPr>
      </w:pPr>
      <w:bookmarkStart w:id="17" w:name="_Ref534918929"/>
      <w:r w:rsidRPr="004F3E33">
        <w:rPr>
          <w:i/>
        </w:rPr>
        <w:t xml:space="preserve">Observation </w:t>
      </w:r>
      <w:r w:rsidRPr="004F3E33">
        <w:rPr>
          <w:i/>
        </w:rPr>
        <w:fldChar w:fldCharType="begin"/>
      </w:r>
      <w:r w:rsidRPr="004F3E33">
        <w:rPr>
          <w:i/>
        </w:rPr>
        <w:instrText xml:space="preserve"> SEQ Observation \* ARABIC </w:instrText>
      </w:r>
      <w:r w:rsidRPr="004F3E33">
        <w:rPr>
          <w:i/>
        </w:rPr>
        <w:fldChar w:fldCharType="separate"/>
      </w:r>
      <w:r w:rsidR="00C56069">
        <w:rPr>
          <w:i/>
          <w:noProof/>
        </w:rPr>
        <w:t>3</w:t>
      </w:r>
      <w:r w:rsidRPr="004F3E33">
        <w:rPr>
          <w:i/>
        </w:rPr>
        <w:fldChar w:fldCharType="end"/>
      </w:r>
      <w:r w:rsidR="001D5975" w:rsidRPr="004F3E33">
        <w:rPr>
          <w:rFonts w:eastAsiaTheme="minorEastAsia"/>
          <w:i/>
          <w:lang w:eastAsia="zh-CN"/>
        </w:rPr>
        <w:t xml:space="preserve">: </w:t>
      </w:r>
      <w:r w:rsidR="00205123" w:rsidRPr="004F3E33">
        <w:rPr>
          <w:rFonts w:eastAsiaTheme="minorEastAsia"/>
          <w:i/>
          <w:lang w:eastAsia="zh-CN"/>
        </w:rPr>
        <w:t xml:space="preserve">Groupcast in highway scenario </w:t>
      </w:r>
      <w:r w:rsidR="00421447">
        <w:rPr>
          <w:rFonts w:eastAsiaTheme="minorEastAsia"/>
          <w:i/>
          <w:lang w:eastAsia="zh-CN"/>
        </w:rPr>
        <w:t>has</w:t>
      </w:r>
      <w:r w:rsidR="00421447" w:rsidRPr="004F3E33">
        <w:rPr>
          <w:rFonts w:eastAsiaTheme="minorEastAsia"/>
          <w:i/>
          <w:lang w:eastAsia="zh-CN"/>
        </w:rPr>
        <w:t xml:space="preserve"> </w:t>
      </w:r>
      <w:r w:rsidR="00205123" w:rsidRPr="004F3E33">
        <w:rPr>
          <w:rFonts w:eastAsiaTheme="minorEastAsia"/>
          <w:i/>
          <w:lang w:eastAsia="zh-CN"/>
        </w:rPr>
        <w:t xml:space="preserve">similar performance with </w:t>
      </w:r>
      <w:r w:rsidR="00421447">
        <w:rPr>
          <w:rFonts w:eastAsiaTheme="minorEastAsia"/>
          <w:i/>
          <w:lang w:eastAsia="zh-CN"/>
        </w:rPr>
        <w:t xml:space="preserve">that in </w:t>
      </w:r>
      <w:r w:rsidR="00205123" w:rsidRPr="004F3E33">
        <w:rPr>
          <w:rFonts w:eastAsiaTheme="minorEastAsia"/>
          <w:i/>
          <w:lang w:eastAsia="zh-CN"/>
        </w:rPr>
        <w:t>broadcast</w:t>
      </w:r>
      <w:r w:rsidR="001D5975" w:rsidRPr="004F3E33">
        <w:rPr>
          <w:rFonts w:eastAsiaTheme="minorEastAsia"/>
          <w:i/>
          <w:lang w:eastAsia="zh-CN"/>
        </w:rPr>
        <w:t>.</w:t>
      </w:r>
      <w:bookmarkEnd w:id="17"/>
    </w:p>
    <w:p w14:paraId="2E314AC1" w14:textId="77777777" w:rsidR="00F43F63" w:rsidRDefault="00F43F63" w:rsidP="00FB30A0">
      <w:pPr>
        <w:pStyle w:val="30"/>
      </w:pPr>
      <w:r w:rsidRPr="003B758A">
        <w:rPr>
          <w:rFonts w:hint="eastAsia"/>
        </w:rPr>
        <w:lastRenderedPageBreak/>
        <w:t>Urban</w:t>
      </w:r>
      <w:r w:rsidRPr="003B758A">
        <w:t xml:space="preserve"> periodic traffic</w:t>
      </w:r>
    </w:p>
    <w:p w14:paraId="340DA029" w14:textId="77777777" w:rsidR="00961A3F" w:rsidRDefault="00B812CF" w:rsidP="00961A3F">
      <w:pPr>
        <w:rPr>
          <w:rFonts w:eastAsiaTheme="minorEastAsia"/>
          <w:sz w:val="20"/>
          <w:lang w:eastAsia="zh-CN"/>
        </w:rPr>
      </w:pPr>
      <w:r w:rsidRPr="00B812CF">
        <w:rPr>
          <w:rFonts w:eastAsiaTheme="minorEastAsia"/>
          <w:sz w:val="20"/>
          <w:lang w:eastAsia="zh-CN"/>
        </w:rPr>
        <w:t>T</w:t>
      </w:r>
      <w:r w:rsidRPr="00B812CF">
        <w:rPr>
          <w:rFonts w:eastAsiaTheme="minorEastAsia" w:hint="eastAsia"/>
          <w:sz w:val="20"/>
          <w:lang w:eastAsia="zh-CN"/>
        </w:rPr>
        <w:t xml:space="preserve">his </w:t>
      </w:r>
      <w:r w:rsidRPr="00B812CF">
        <w:rPr>
          <w:rFonts w:eastAsiaTheme="minorEastAsia"/>
          <w:sz w:val="20"/>
          <w:lang w:eastAsia="zh-CN"/>
        </w:rPr>
        <w:t>sub-section gives the evaluation result</w:t>
      </w:r>
      <w:r w:rsidR="00510964">
        <w:rPr>
          <w:rFonts w:eastAsiaTheme="minorEastAsia"/>
          <w:sz w:val="20"/>
          <w:lang w:eastAsia="zh-CN"/>
        </w:rPr>
        <w:t>s</w:t>
      </w:r>
      <w:r w:rsidRPr="00B812CF">
        <w:rPr>
          <w:rFonts w:eastAsiaTheme="minorEastAsia"/>
          <w:sz w:val="20"/>
          <w:lang w:eastAsia="zh-CN"/>
        </w:rPr>
        <w:t xml:space="preserve"> of </w:t>
      </w:r>
      <w:r w:rsidR="00510964">
        <w:rPr>
          <w:rFonts w:eastAsiaTheme="minorEastAsia"/>
          <w:sz w:val="20"/>
          <w:lang w:eastAsia="zh-CN"/>
        </w:rPr>
        <w:t xml:space="preserve">groupcast </w:t>
      </w:r>
      <w:r w:rsidR="00D76404">
        <w:rPr>
          <w:rFonts w:eastAsiaTheme="minorEastAsia"/>
          <w:sz w:val="20"/>
          <w:lang w:eastAsia="zh-CN"/>
        </w:rPr>
        <w:t>periodic traffic in urban scenario.</w:t>
      </w:r>
    </w:p>
    <w:p w14:paraId="09C61AC4" w14:textId="77777777" w:rsidR="000B406C" w:rsidRPr="00B812CF" w:rsidRDefault="000B406C" w:rsidP="00961A3F">
      <w:pPr>
        <w:rPr>
          <w:rFonts w:eastAsiaTheme="minorEastAsia"/>
          <w:sz w:val="20"/>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8"/>
        <w:gridCol w:w="4531"/>
      </w:tblGrid>
      <w:tr w:rsidR="00E5235C" w:rsidRPr="00E2611C" w14:paraId="45361A87" w14:textId="77777777" w:rsidTr="000B406C">
        <w:tc>
          <w:tcPr>
            <w:tcW w:w="4498" w:type="dxa"/>
          </w:tcPr>
          <w:p w14:paraId="0FFD8AD4" w14:textId="77777777" w:rsidR="00961A3F" w:rsidRPr="00E2611C" w:rsidRDefault="00357D18" w:rsidP="00AE3420">
            <w:pPr>
              <w:pStyle w:val="B2"/>
              <w:spacing w:after="0"/>
              <w:ind w:left="0" w:firstLine="0"/>
              <w:jc w:val="center"/>
              <w:rPr>
                <w:rFonts w:eastAsia="宋体"/>
                <w:sz w:val="22"/>
                <w:szCs w:val="22"/>
                <w:lang w:val="en-US" w:eastAsia="zh-CN"/>
              </w:rPr>
            </w:pPr>
            <w:r w:rsidRPr="00357D18">
              <w:rPr>
                <w:rFonts w:eastAsia="宋体"/>
                <w:noProof/>
                <w:sz w:val="22"/>
                <w:szCs w:val="22"/>
                <w:lang w:val="en-US" w:eastAsia="zh-CN"/>
              </w:rPr>
              <w:drawing>
                <wp:inline distT="0" distB="0" distL="0" distR="0" wp14:anchorId="404641FC" wp14:editId="67189749">
                  <wp:extent cx="2457907" cy="1880449"/>
                  <wp:effectExtent l="0" t="0" r="0" b="571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46568" cy="1948280"/>
                          </a:xfrm>
                          <a:prstGeom prst="rect">
                            <a:avLst/>
                          </a:prstGeom>
                          <a:noFill/>
                          <a:ln>
                            <a:noFill/>
                          </a:ln>
                        </pic:spPr>
                      </pic:pic>
                    </a:graphicData>
                  </a:graphic>
                </wp:inline>
              </w:drawing>
            </w:r>
          </w:p>
        </w:tc>
        <w:tc>
          <w:tcPr>
            <w:tcW w:w="4531" w:type="dxa"/>
          </w:tcPr>
          <w:p w14:paraId="0CC38E48" w14:textId="77777777" w:rsidR="00961A3F" w:rsidRPr="00E2611C" w:rsidRDefault="00357D18" w:rsidP="00AE3420">
            <w:pPr>
              <w:pStyle w:val="B2"/>
              <w:spacing w:after="0"/>
              <w:ind w:left="0" w:firstLine="0"/>
              <w:jc w:val="center"/>
              <w:rPr>
                <w:rFonts w:eastAsia="宋体"/>
                <w:sz w:val="22"/>
                <w:szCs w:val="22"/>
                <w:lang w:val="en-US" w:eastAsia="zh-CN"/>
              </w:rPr>
            </w:pPr>
            <w:r w:rsidRPr="00357D18">
              <w:rPr>
                <w:rFonts w:eastAsia="宋体"/>
                <w:noProof/>
                <w:sz w:val="22"/>
                <w:szCs w:val="22"/>
                <w:lang w:val="en-US" w:eastAsia="zh-CN"/>
              </w:rPr>
              <w:drawing>
                <wp:inline distT="0" distB="0" distL="0" distR="0" wp14:anchorId="7F951968" wp14:editId="7338A299">
                  <wp:extent cx="2479853" cy="1897240"/>
                  <wp:effectExtent l="0" t="0" r="0" b="825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27160" cy="1933432"/>
                          </a:xfrm>
                          <a:prstGeom prst="rect">
                            <a:avLst/>
                          </a:prstGeom>
                          <a:noFill/>
                          <a:ln>
                            <a:noFill/>
                          </a:ln>
                        </pic:spPr>
                      </pic:pic>
                    </a:graphicData>
                  </a:graphic>
                </wp:inline>
              </w:drawing>
            </w:r>
          </w:p>
        </w:tc>
      </w:tr>
      <w:tr w:rsidR="00E5235C" w:rsidRPr="00E2611C" w14:paraId="6585006B" w14:textId="77777777" w:rsidTr="000B406C">
        <w:tc>
          <w:tcPr>
            <w:tcW w:w="4498" w:type="dxa"/>
          </w:tcPr>
          <w:p w14:paraId="47A473A0" w14:textId="77777777" w:rsidR="00961A3F" w:rsidRPr="00E2611C" w:rsidRDefault="009D7835" w:rsidP="00510964">
            <w:pPr>
              <w:pStyle w:val="a6"/>
              <w:tabs>
                <w:tab w:val="center" w:pos="4658"/>
                <w:tab w:val="left" w:pos="7125"/>
              </w:tabs>
              <w:snapToGrid w:val="0"/>
              <w:spacing w:beforeLines="50" w:after="0"/>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19</w:t>
            </w:r>
            <w:r w:rsidR="00F42340">
              <w:rPr>
                <w:noProof/>
              </w:rPr>
              <w:fldChar w:fldCharType="end"/>
            </w:r>
            <w:r w:rsidR="00961A3F" w:rsidRPr="00E2611C">
              <w:t xml:space="preserve"> Average PRR </w:t>
            </w:r>
            <w:r w:rsidR="00083AD6">
              <w:t>of</w:t>
            </w:r>
            <w:r w:rsidR="00083AD6" w:rsidRPr="00E2611C">
              <w:t xml:space="preserve"> </w:t>
            </w:r>
            <w:r w:rsidR="00510964">
              <w:t>groupcast</w:t>
            </w:r>
            <w:r w:rsidR="00510964">
              <w:rPr>
                <w:rFonts w:eastAsiaTheme="minorEastAsia" w:hint="eastAsia"/>
                <w:lang w:eastAsia="zh-CN"/>
              </w:rPr>
              <w:t xml:space="preserve"> </w:t>
            </w:r>
            <w:r w:rsidR="00083AD6">
              <w:t>periodic traffic in urban</w:t>
            </w:r>
          </w:p>
        </w:tc>
        <w:tc>
          <w:tcPr>
            <w:tcW w:w="4531" w:type="dxa"/>
          </w:tcPr>
          <w:p w14:paraId="0AF49F04" w14:textId="77777777" w:rsidR="00961A3F" w:rsidRPr="00E2611C" w:rsidRDefault="009D7835" w:rsidP="009D7835">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20</w:t>
            </w:r>
            <w:r w:rsidR="00F42340">
              <w:rPr>
                <w:noProof/>
              </w:rPr>
              <w:fldChar w:fldCharType="end"/>
            </w:r>
            <w:r>
              <w:rPr>
                <w:rFonts w:eastAsiaTheme="minorEastAsia" w:hint="eastAsia"/>
                <w:lang w:eastAsia="zh-CN"/>
              </w:rPr>
              <w:t xml:space="preserve"> </w:t>
            </w:r>
            <w:r w:rsidR="00961A3F" w:rsidRPr="00E2611C">
              <w:t xml:space="preserve">Average </w:t>
            </w:r>
            <w:r w:rsidR="00961A3F">
              <w:t>PIR</w:t>
            </w:r>
            <w:r w:rsidR="00961A3F" w:rsidRPr="00E2611C">
              <w:t xml:space="preserve"> </w:t>
            </w:r>
            <w:r w:rsidR="00083AD6">
              <w:t>of</w:t>
            </w:r>
            <w:r w:rsidR="00083AD6" w:rsidRPr="00E2611C">
              <w:t xml:space="preserve"> </w:t>
            </w:r>
            <w:r w:rsidR="00510964">
              <w:t>groupcast</w:t>
            </w:r>
            <w:r w:rsidR="00510964">
              <w:rPr>
                <w:rFonts w:eastAsiaTheme="minorEastAsia" w:hint="eastAsia"/>
                <w:lang w:eastAsia="zh-CN"/>
              </w:rPr>
              <w:t xml:space="preserve"> </w:t>
            </w:r>
            <w:r w:rsidR="00083AD6">
              <w:t>periodic traffic in urban</w:t>
            </w:r>
          </w:p>
        </w:tc>
      </w:tr>
      <w:tr w:rsidR="000B406C" w:rsidRPr="00E2611C" w14:paraId="25B32560" w14:textId="77777777" w:rsidTr="002B3C0A">
        <w:tc>
          <w:tcPr>
            <w:tcW w:w="9029" w:type="dxa"/>
            <w:gridSpan w:val="2"/>
          </w:tcPr>
          <w:p w14:paraId="3A6DE9E7" w14:textId="77777777" w:rsidR="000B406C" w:rsidRPr="00E2611C" w:rsidRDefault="00E2361F" w:rsidP="00CB358C">
            <w:pPr>
              <w:pStyle w:val="a6"/>
              <w:keepNext/>
              <w:tabs>
                <w:tab w:val="center" w:pos="4658"/>
                <w:tab w:val="left" w:pos="7125"/>
              </w:tabs>
              <w:jc w:val="center"/>
            </w:pPr>
            <w:r w:rsidRPr="00E2361F">
              <w:rPr>
                <w:noProof/>
                <w:lang w:eastAsia="zh-CN"/>
              </w:rPr>
              <w:drawing>
                <wp:inline distT="0" distB="0" distL="0" distR="0" wp14:anchorId="123008D5" wp14:editId="1C0C5238">
                  <wp:extent cx="2589123" cy="1980839"/>
                  <wp:effectExtent l="0" t="0" r="0" b="63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18356" cy="2003204"/>
                          </a:xfrm>
                          <a:prstGeom prst="rect">
                            <a:avLst/>
                          </a:prstGeom>
                          <a:noFill/>
                          <a:ln>
                            <a:noFill/>
                          </a:ln>
                        </pic:spPr>
                      </pic:pic>
                    </a:graphicData>
                  </a:graphic>
                </wp:inline>
              </w:drawing>
            </w:r>
          </w:p>
        </w:tc>
      </w:tr>
      <w:tr w:rsidR="00961A3F" w:rsidRPr="00E2611C" w14:paraId="7410EC9E" w14:textId="77777777" w:rsidTr="00AE3420">
        <w:tc>
          <w:tcPr>
            <w:tcW w:w="9029" w:type="dxa"/>
            <w:gridSpan w:val="2"/>
          </w:tcPr>
          <w:p w14:paraId="64ADA146" w14:textId="77777777" w:rsidR="00961A3F" w:rsidRPr="00E2611C" w:rsidRDefault="009D7835" w:rsidP="009D7835">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21</w:t>
            </w:r>
            <w:r w:rsidR="00F42340">
              <w:rPr>
                <w:noProof/>
              </w:rPr>
              <w:fldChar w:fldCharType="end"/>
            </w:r>
            <w:r>
              <w:rPr>
                <w:rFonts w:eastAsiaTheme="minorEastAsia" w:hint="eastAsia"/>
                <w:lang w:eastAsia="zh-CN"/>
              </w:rPr>
              <w:t xml:space="preserve"> </w:t>
            </w:r>
            <w:r w:rsidR="00961A3F" w:rsidRPr="00E2611C">
              <w:t xml:space="preserve">Average </w:t>
            </w:r>
            <w:r w:rsidR="00961A3F">
              <w:t>throughput</w:t>
            </w:r>
            <w:r w:rsidR="00961A3F" w:rsidRPr="00E2611C">
              <w:t xml:space="preserve"> </w:t>
            </w:r>
            <w:r w:rsidR="00083AD6">
              <w:t>of</w:t>
            </w:r>
            <w:r w:rsidR="00083AD6" w:rsidRPr="00E2611C">
              <w:t xml:space="preserve"> </w:t>
            </w:r>
            <w:r w:rsidR="00510964">
              <w:t>groupcast</w:t>
            </w:r>
            <w:r w:rsidR="00510964">
              <w:rPr>
                <w:rFonts w:eastAsiaTheme="minorEastAsia" w:hint="eastAsia"/>
                <w:lang w:eastAsia="zh-CN"/>
              </w:rPr>
              <w:t xml:space="preserve"> </w:t>
            </w:r>
            <w:r w:rsidR="00083AD6">
              <w:t>periodic traffic in urban</w:t>
            </w:r>
          </w:p>
        </w:tc>
      </w:tr>
    </w:tbl>
    <w:p w14:paraId="485262B5" w14:textId="77777777" w:rsidR="004F4B0E" w:rsidRDefault="004F4B0E" w:rsidP="004F4B0E"/>
    <w:p w14:paraId="1BA19698" w14:textId="77777777" w:rsidR="00F43F63" w:rsidRDefault="00F43F63" w:rsidP="00FB30A0">
      <w:pPr>
        <w:pStyle w:val="30"/>
      </w:pPr>
      <w:r w:rsidRPr="003B758A">
        <w:rPr>
          <w:rFonts w:hint="eastAsia"/>
        </w:rPr>
        <w:t>Urban</w:t>
      </w:r>
      <w:r w:rsidRPr="003B758A">
        <w:t xml:space="preserve"> aperiodic traffic</w:t>
      </w:r>
    </w:p>
    <w:p w14:paraId="211AFAB8" w14:textId="77777777" w:rsidR="00D76404" w:rsidRPr="00D76404" w:rsidRDefault="00D76404" w:rsidP="00D76404">
      <w:pPr>
        <w:rPr>
          <w:rFonts w:eastAsiaTheme="minorEastAsia"/>
          <w:lang w:eastAsia="zh-CN"/>
        </w:rPr>
      </w:pPr>
      <w:r w:rsidRPr="00B812CF">
        <w:rPr>
          <w:rFonts w:eastAsiaTheme="minorEastAsia"/>
          <w:sz w:val="20"/>
          <w:lang w:eastAsia="zh-CN"/>
        </w:rPr>
        <w:t>T</w:t>
      </w:r>
      <w:r w:rsidRPr="00B812CF">
        <w:rPr>
          <w:rFonts w:eastAsiaTheme="minorEastAsia" w:hint="eastAsia"/>
          <w:sz w:val="20"/>
          <w:lang w:eastAsia="zh-CN"/>
        </w:rPr>
        <w:t xml:space="preserve">his </w:t>
      </w:r>
      <w:r w:rsidRPr="00B812CF">
        <w:rPr>
          <w:rFonts w:eastAsiaTheme="minorEastAsia"/>
          <w:sz w:val="20"/>
          <w:lang w:eastAsia="zh-CN"/>
        </w:rPr>
        <w:t xml:space="preserve">sub-section gives the evaluation result of </w:t>
      </w:r>
      <w:r w:rsidR="00510964">
        <w:rPr>
          <w:rFonts w:eastAsiaTheme="minorEastAsia"/>
          <w:sz w:val="20"/>
          <w:lang w:eastAsia="zh-CN"/>
        </w:rPr>
        <w:t xml:space="preserve">groupcast </w:t>
      </w:r>
      <w:r>
        <w:rPr>
          <w:rFonts w:eastAsiaTheme="minorEastAsia"/>
          <w:sz w:val="20"/>
          <w:lang w:eastAsia="zh-CN"/>
        </w:rPr>
        <w:t>aperiodic traffic in urban scenario.</w:t>
      </w:r>
    </w:p>
    <w:p w14:paraId="231132D9" w14:textId="77777777" w:rsidR="00961A3F" w:rsidRPr="00D76404" w:rsidRDefault="00961A3F" w:rsidP="00961A3F">
      <w:pPr>
        <w:rPr>
          <w:rFonts w:eastAsiaTheme="minorEastAsia"/>
          <w:lang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1"/>
        <w:gridCol w:w="4558"/>
      </w:tblGrid>
      <w:tr w:rsidR="00860B8E" w:rsidRPr="00E2611C" w14:paraId="539FACFB" w14:textId="77777777" w:rsidTr="001D5975">
        <w:tc>
          <w:tcPr>
            <w:tcW w:w="4436" w:type="dxa"/>
          </w:tcPr>
          <w:p w14:paraId="65D865AD" w14:textId="77777777" w:rsidR="00961A3F" w:rsidRPr="00E2611C" w:rsidRDefault="00860B8E" w:rsidP="00B27D99">
            <w:pPr>
              <w:jc w:val="center"/>
              <w:rPr>
                <w:rFonts w:eastAsia="宋体"/>
                <w:lang w:eastAsia="zh-CN"/>
              </w:rPr>
            </w:pPr>
            <w:r w:rsidRPr="00860B8E">
              <w:rPr>
                <w:rFonts w:eastAsia="宋体"/>
                <w:noProof/>
                <w:lang w:eastAsia="zh-CN"/>
              </w:rPr>
              <w:drawing>
                <wp:inline distT="0" distB="0" distL="0" distR="0" wp14:anchorId="2766E0AD" wp14:editId="7EBD0103">
                  <wp:extent cx="2702476" cy="2067560"/>
                  <wp:effectExtent l="0" t="0" r="0" b="889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18492" cy="2079813"/>
                          </a:xfrm>
                          <a:prstGeom prst="rect">
                            <a:avLst/>
                          </a:prstGeom>
                          <a:noFill/>
                          <a:ln>
                            <a:noFill/>
                          </a:ln>
                        </pic:spPr>
                      </pic:pic>
                    </a:graphicData>
                  </a:graphic>
                </wp:inline>
              </w:drawing>
            </w:r>
          </w:p>
        </w:tc>
        <w:tc>
          <w:tcPr>
            <w:tcW w:w="4593" w:type="dxa"/>
          </w:tcPr>
          <w:p w14:paraId="39C19C8D" w14:textId="77777777" w:rsidR="00961A3F" w:rsidRPr="00E2611C" w:rsidRDefault="00860B8E" w:rsidP="00B27D99">
            <w:pPr>
              <w:jc w:val="center"/>
              <w:rPr>
                <w:rFonts w:eastAsia="宋体"/>
                <w:lang w:eastAsia="zh-CN"/>
              </w:rPr>
            </w:pPr>
            <w:r w:rsidRPr="00860B8E">
              <w:rPr>
                <w:rFonts w:eastAsia="宋体"/>
                <w:noProof/>
                <w:lang w:eastAsia="zh-CN"/>
              </w:rPr>
              <w:drawing>
                <wp:inline distT="0" distB="0" distL="0" distR="0" wp14:anchorId="104C4732" wp14:editId="0E016C13">
                  <wp:extent cx="2702575" cy="2067636"/>
                  <wp:effectExtent l="0" t="0" r="0" b="889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11458" cy="2074432"/>
                          </a:xfrm>
                          <a:prstGeom prst="rect">
                            <a:avLst/>
                          </a:prstGeom>
                          <a:noFill/>
                          <a:ln>
                            <a:noFill/>
                          </a:ln>
                        </pic:spPr>
                      </pic:pic>
                    </a:graphicData>
                  </a:graphic>
                </wp:inline>
              </w:drawing>
            </w:r>
          </w:p>
        </w:tc>
      </w:tr>
      <w:tr w:rsidR="00860B8E" w:rsidRPr="00E2611C" w14:paraId="298CBEEF" w14:textId="77777777" w:rsidTr="001D5975">
        <w:tc>
          <w:tcPr>
            <w:tcW w:w="4436" w:type="dxa"/>
          </w:tcPr>
          <w:p w14:paraId="2FBBF845" w14:textId="77777777" w:rsidR="00961A3F" w:rsidRPr="00B27D99" w:rsidRDefault="009D7835" w:rsidP="00B27D99">
            <w:pPr>
              <w:jc w:val="center"/>
              <w:rPr>
                <w:b/>
                <w:sz w:val="20"/>
              </w:rPr>
            </w:pPr>
            <w:r w:rsidRPr="00B27D99">
              <w:rPr>
                <w:b/>
                <w:sz w:val="20"/>
              </w:rPr>
              <w:t xml:space="preserve">Figure </w:t>
            </w:r>
            <w:r w:rsidR="00064541" w:rsidRPr="00B27D99">
              <w:rPr>
                <w:b/>
                <w:sz w:val="20"/>
              </w:rPr>
              <w:fldChar w:fldCharType="begin"/>
            </w:r>
            <w:r w:rsidR="00064541" w:rsidRPr="00B27D99">
              <w:rPr>
                <w:b/>
                <w:sz w:val="20"/>
              </w:rPr>
              <w:instrText xml:space="preserve"> SEQ Figure \* ARABIC </w:instrText>
            </w:r>
            <w:r w:rsidR="00064541" w:rsidRPr="00B27D99">
              <w:rPr>
                <w:b/>
                <w:sz w:val="20"/>
              </w:rPr>
              <w:fldChar w:fldCharType="separate"/>
            </w:r>
            <w:r w:rsidR="00642C35" w:rsidRPr="00B27D99">
              <w:rPr>
                <w:b/>
                <w:noProof/>
                <w:sz w:val="20"/>
              </w:rPr>
              <w:t>22</w:t>
            </w:r>
            <w:r w:rsidR="00064541" w:rsidRPr="00B27D99">
              <w:rPr>
                <w:b/>
                <w:noProof/>
                <w:sz w:val="20"/>
              </w:rPr>
              <w:fldChar w:fldCharType="end"/>
            </w:r>
            <w:r w:rsidRPr="00B27D99">
              <w:rPr>
                <w:rFonts w:eastAsiaTheme="minorEastAsia" w:hint="eastAsia"/>
                <w:b/>
                <w:sz w:val="20"/>
                <w:lang w:eastAsia="zh-CN"/>
              </w:rPr>
              <w:t xml:space="preserve"> </w:t>
            </w:r>
            <w:r w:rsidR="00961A3F" w:rsidRPr="00B27D99">
              <w:rPr>
                <w:b/>
                <w:sz w:val="20"/>
              </w:rPr>
              <w:t xml:space="preserve">Average PRR </w:t>
            </w:r>
            <w:r w:rsidR="00E519FB" w:rsidRPr="00B27D99">
              <w:rPr>
                <w:b/>
                <w:sz w:val="20"/>
              </w:rPr>
              <w:t xml:space="preserve">of </w:t>
            </w:r>
            <w:r w:rsidR="00510964" w:rsidRPr="00B27D99">
              <w:rPr>
                <w:b/>
                <w:sz w:val="20"/>
              </w:rPr>
              <w:t>groupcast</w:t>
            </w:r>
            <w:r w:rsidR="00510964" w:rsidRPr="00B27D99">
              <w:rPr>
                <w:rFonts w:eastAsiaTheme="minorEastAsia" w:hint="eastAsia"/>
                <w:b/>
                <w:sz w:val="20"/>
                <w:lang w:eastAsia="zh-CN"/>
              </w:rPr>
              <w:t xml:space="preserve"> </w:t>
            </w:r>
            <w:r w:rsidR="00E519FB" w:rsidRPr="00B27D99">
              <w:rPr>
                <w:rFonts w:eastAsiaTheme="minorEastAsia"/>
                <w:b/>
                <w:sz w:val="20"/>
                <w:lang w:eastAsia="zh-CN"/>
              </w:rPr>
              <w:t>a</w:t>
            </w:r>
            <w:r w:rsidR="00E519FB" w:rsidRPr="00B27D99">
              <w:rPr>
                <w:b/>
                <w:sz w:val="20"/>
              </w:rPr>
              <w:t>periodic traffic in urban</w:t>
            </w:r>
          </w:p>
        </w:tc>
        <w:tc>
          <w:tcPr>
            <w:tcW w:w="4593" w:type="dxa"/>
          </w:tcPr>
          <w:p w14:paraId="593035CC" w14:textId="77777777" w:rsidR="00961A3F" w:rsidRPr="00B27D99" w:rsidRDefault="009D7835" w:rsidP="00B27D99">
            <w:pPr>
              <w:jc w:val="center"/>
              <w:rPr>
                <w:b/>
                <w:sz w:val="20"/>
              </w:rPr>
            </w:pPr>
            <w:r w:rsidRPr="00B27D99">
              <w:rPr>
                <w:b/>
                <w:sz w:val="20"/>
              </w:rPr>
              <w:t xml:space="preserve">Figure </w:t>
            </w:r>
            <w:r w:rsidR="00064541" w:rsidRPr="00B27D99">
              <w:rPr>
                <w:b/>
                <w:sz w:val="20"/>
              </w:rPr>
              <w:fldChar w:fldCharType="begin"/>
            </w:r>
            <w:r w:rsidR="00064541" w:rsidRPr="00B27D99">
              <w:rPr>
                <w:b/>
                <w:sz w:val="20"/>
              </w:rPr>
              <w:instrText xml:space="preserve"> SEQ Figure \* ARABIC </w:instrText>
            </w:r>
            <w:r w:rsidR="00064541" w:rsidRPr="00B27D99">
              <w:rPr>
                <w:b/>
                <w:sz w:val="20"/>
              </w:rPr>
              <w:fldChar w:fldCharType="separate"/>
            </w:r>
            <w:r w:rsidR="00642C35" w:rsidRPr="00B27D99">
              <w:rPr>
                <w:b/>
                <w:noProof/>
                <w:sz w:val="20"/>
              </w:rPr>
              <w:t>23</w:t>
            </w:r>
            <w:r w:rsidR="00064541" w:rsidRPr="00B27D99">
              <w:rPr>
                <w:b/>
                <w:noProof/>
                <w:sz w:val="20"/>
              </w:rPr>
              <w:fldChar w:fldCharType="end"/>
            </w:r>
            <w:r w:rsidRPr="00B27D99">
              <w:rPr>
                <w:rFonts w:eastAsiaTheme="minorEastAsia" w:hint="eastAsia"/>
                <w:b/>
                <w:sz w:val="20"/>
                <w:lang w:eastAsia="zh-CN"/>
              </w:rPr>
              <w:t xml:space="preserve"> </w:t>
            </w:r>
            <w:r w:rsidR="00961A3F" w:rsidRPr="00B27D99">
              <w:rPr>
                <w:b/>
                <w:sz w:val="20"/>
              </w:rPr>
              <w:t xml:space="preserve">Average PIR </w:t>
            </w:r>
            <w:r w:rsidR="00E519FB" w:rsidRPr="00B27D99">
              <w:rPr>
                <w:b/>
                <w:sz w:val="20"/>
              </w:rPr>
              <w:t xml:space="preserve">of </w:t>
            </w:r>
            <w:r w:rsidR="00510964" w:rsidRPr="00B27D99">
              <w:rPr>
                <w:b/>
                <w:sz w:val="20"/>
              </w:rPr>
              <w:t>groupcast</w:t>
            </w:r>
            <w:r w:rsidR="00510964" w:rsidRPr="00B27D99">
              <w:rPr>
                <w:rFonts w:eastAsiaTheme="minorEastAsia" w:hint="eastAsia"/>
                <w:b/>
                <w:sz w:val="20"/>
                <w:lang w:eastAsia="zh-CN"/>
              </w:rPr>
              <w:t xml:space="preserve"> </w:t>
            </w:r>
            <w:r w:rsidR="00E519FB" w:rsidRPr="00B27D99">
              <w:rPr>
                <w:rFonts w:eastAsiaTheme="minorEastAsia"/>
                <w:b/>
                <w:sz w:val="20"/>
                <w:lang w:eastAsia="zh-CN"/>
              </w:rPr>
              <w:t>a</w:t>
            </w:r>
            <w:r w:rsidR="00E519FB" w:rsidRPr="00B27D99">
              <w:rPr>
                <w:b/>
                <w:sz w:val="20"/>
              </w:rPr>
              <w:t>periodic traffic in urban</w:t>
            </w:r>
          </w:p>
        </w:tc>
      </w:tr>
      <w:tr w:rsidR="00931588" w:rsidRPr="00E2611C" w14:paraId="7B48046C" w14:textId="77777777" w:rsidTr="002B3C0A">
        <w:tc>
          <w:tcPr>
            <w:tcW w:w="9029" w:type="dxa"/>
            <w:gridSpan w:val="2"/>
          </w:tcPr>
          <w:p w14:paraId="178598EA" w14:textId="77777777" w:rsidR="00931588" w:rsidRPr="00E2611C" w:rsidRDefault="00860B8E" w:rsidP="00CB358C">
            <w:pPr>
              <w:jc w:val="center"/>
            </w:pPr>
            <w:r w:rsidRPr="00860B8E">
              <w:rPr>
                <w:noProof/>
                <w:lang w:eastAsia="zh-CN"/>
              </w:rPr>
              <w:lastRenderedPageBreak/>
              <w:drawing>
                <wp:inline distT="0" distB="0" distL="0" distR="0" wp14:anchorId="029105CA" wp14:editId="7A0553DF">
                  <wp:extent cx="2691993" cy="2059538"/>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27254" cy="2086515"/>
                          </a:xfrm>
                          <a:prstGeom prst="rect">
                            <a:avLst/>
                          </a:prstGeom>
                          <a:noFill/>
                          <a:ln>
                            <a:noFill/>
                          </a:ln>
                        </pic:spPr>
                      </pic:pic>
                    </a:graphicData>
                  </a:graphic>
                </wp:inline>
              </w:drawing>
            </w:r>
          </w:p>
        </w:tc>
      </w:tr>
      <w:tr w:rsidR="00961A3F" w:rsidRPr="00E2611C" w14:paraId="3C6D2EA5" w14:textId="77777777" w:rsidTr="00AE3420">
        <w:tc>
          <w:tcPr>
            <w:tcW w:w="9029" w:type="dxa"/>
            <w:gridSpan w:val="2"/>
          </w:tcPr>
          <w:p w14:paraId="14DEA503" w14:textId="77777777" w:rsidR="00961A3F" w:rsidRPr="00B27D99" w:rsidRDefault="009D7835" w:rsidP="00B27D99">
            <w:pPr>
              <w:jc w:val="center"/>
              <w:rPr>
                <w:b/>
              </w:rPr>
            </w:pPr>
            <w:r w:rsidRPr="00B27D99">
              <w:rPr>
                <w:b/>
                <w:sz w:val="20"/>
              </w:rPr>
              <w:t xml:space="preserve">Figure </w:t>
            </w:r>
            <w:r w:rsidR="00064541" w:rsidRPr="00B27D99">
              <w:rPr>
                <w:b/>
                <w:sz w:val="20"/>
              </w:rPr>
              <w:fldChar w:fldCharType="begin"/>
            </w:r>
            <w:r w:rsidR="00064541" w:rsidRPr="00B27D99">
              <w:rPr>
                <w:b/>
                <w:sz w:val="20"/>
              </w:rPr>
              <w:instrText xml:space="preserve"> SEQ Figure \* ARABIC </w:instrText>
            </w:r>
            <w:r w:rsidR="00064541" w:rsidRPr="00B27D99">
              <w:rPr>
                <w:b/>
                <w:sz w:val="20"/>
              </w:rPr>
              <w:fldChar w:fldCharType="separate"/>
            </w:r>
            <w:r w:rsidR="00642C35" w:rsidRPr="00B27D99">
              <w:rPr>
                <w:b/>
                <w:noProof/>
                <w:sz w:val="20"/>
              </w:rPr>
              <w:t>24</w:t>
            </w:r>
            <w:r w:rsidR="00064541" w:rsidRPr="00B27D99">
              <w:rPr>
                <w:b/>
                <w:noProof/>
                <w:sz w:val="20"/>
              </w:rPr>
              <w:fldChar w:fldCharType="end"/>
            </w:r>
            <w:r w:rsidRPr="00B27D99">
              <w:rPr>
                <w:rFonts w:eastAsiaTheme="minorEastAsia" w:hint="eastAsia"/>
                <w:b/>
                <w:sz w:val="20"/>
                <w:lang w:eastAsia="zh-CN"/>
              </w:rPr>
              <w:t xml:space="preserve"> </w:t>
            </w:r>
            <w:r w:rsidR="00961A3F" w:rsidRPr="00B27D99">
              <w:rPr>
                <w:b/>
                <w:sz w:val="20"/>
              </w:rPr>
              <w:t xml:space="preserve">Average throughput </w:t>
            </w:r>
            <w:r w:rsidR="00E519FB" w:rsidRPr="00B27D99">
              <w:rPr>
                <w:b/>
                <w:sz w:val="20"/>
              </w:rPr>
              <w:t xml:space="preserve">of </w:t>
            </w:r>
            <w:r w:rsidR="00510964" w:rsidRPr="00B27D99">
              <w:rPr>
                <w:b/>
                <w:sz w:val="20"/>
              </w:rPr>
              <w:t>groupcast</w:t>
            </w:r>
            <w:r w:rsidR="00510964" w:rsidRPr="00B27D99">
              <w:rPr>
                <w:rFonts w:eastAsiaTheme="minorEastAsia" w:hint="eastAsia"/>
                <w:b/>
                <w:sz w:val="20"/>
                <w:lang w:eastAsia="zh-CN"/>
              </w:rPr>
              <w:t xml:space="preserve"> </w:t>
            </w:r>
            <w:r w:rsidR="00E519FB" w:rsidRPr="00B27D99">
              <w:rPr>
                <w:rFonts w:eastAsiaTheme="minorEastAsia"/>
                <w:b/>
                <w:sz w:val="20"/>
                <w:lang w:eastAsia="zh-CN"/>
              </w:rPr>
              <w:t>a</w:t>
            </w:r>
            <w:r w:rsidR="00E519FB" w:rsidRPr="00B27D99">
              <w:rPr>
                <w:b/>
                <w:sz w:val="20"/>
              </w:rPr>
              <w:t>periodic traffic in urban</w:t>
            </w:r>
          </w:p>
        </w:tc>
      </w:tr>
    </w:tbl>
    <w:p w14:paraId="43A33F84" w14:textId="3C3496A7" w:rsidR="00961A3F" w:rsidRPr="004F3E33" w:rsidRDefault="004F3E33" w:rsidP="00331F09">
      <w:pPr>
        <w:pStyle w:val="a6"/>
        <w:jc w:val="both"/>
        <w:rPr>
          <w:rFonts w:eastAsiaTheme="minorEastAsia"/>
          <w:i/>
          <w:sz w:val="21"/>
          <w:lang w:eastAsia="zh-CN"/>
        </w:rPr>
      </w:pPr>
      <w:bookmarkStart w:id="18" w:name="_Ref534918986"/>
      <w:r w:rsidRPr="004F3E33">
        <w:rPr>
          <w:i/>
        </w:rPr>
        <w:t xml:space="preserve">Observation </w:t>
      </w:r>
      <w:r w:rsidRPr="004F3E33">
        <w:rPr>
          <w:i/>
        </w:rPr>
        <w:fldChar w:fldCharType="begin"/>
      </w:r>
      <w:r w:rsidRPr="004F3E33">
        <w:rPr>
          <w:i/>
        </w:rPr>
        <w:instrText xml:space="preserve"> SEQ Observation \* ARABIC </w:instrText>
      </w:r>
      <w:r w:rsidRPr="004F3E33">
        <w:rPr>
          <w:i/>
        </w:rPr>
        <w:fldChar w:fldCharType="separate"/>
      </w:r>
      <w:r w:rsidR="00C56069">
        <w:rPr>
          <w:i/>
          <w:noProof/>
        </w:rPr>
        <w:t>4</w:t>
      </w:r>
      <w:r w:rsidRPr="004F3E33">
        <w:rPr>
          <w:i/>
        </w:rPr>
        <w:fldChar w:fldCharType="end"/>
      </w:r>
      <w:r w:rsidR="001D5975" w:rsidRPr="004F3E33">
        <w:rPr>
          <w:rFonts w:eastAsia="宋体"/>
          <w:i/>
          <w:szCs w:val="22"/>
          <w:lang w:eastAsia="zh-CN"/>
        </w:rPr>
        <w:t xml:space="preserve">: For </w:t>
      </w:r>
      <w:r w:rsidR="005F1421" w:rsidRPr="004F3E33">
        <w:rPr>
          <w:rFonts w:eastAsia="宋体"/>
          <w:i/>
          <w:szCs w:val="22"/>
          <w:lang w:eastAsia="zh-CN"/>
        </w:rPr>
        <w:t xml:space="preserve">urban </w:t>
      </w:r>
      <w:r w:rsidR="001D5975" w:rsidRPr="004F3E33">
        <w:rPr>
          <w:rFonts w:eastAsia="宋体"/>
          <w:i/>
          <w:szCs w:val="22"/>
          <w:lang w:eastAsia="zh-CN"/>
        </w:rPr>
        <w:t xml:space="preserve">deployment, groupcast </w:t>
      </w:r>
      <w:r w:rsidR="003E0A15" w:rsidRPr="004F3E33">
        <w:rPr>
          <w:rFonts w:eastAsia="宋体"/>
          <w:i/>
          <w:szCs w:val="22"/>
          <w:lang w:eastAsia="zh-CN"/>
        </w:rPr>
        <w:t>evaluation shows obvious degradation compared to groupcast simulation result</w:t>
      </w:r>
      <w:r w:rsidR="00421447">
        <w:rPr>
          <w:rFonts w:eastAsia="宋体"/>
          <w:i/>
          <w:szCs w:val="22"/>
          <w:lang w:eastAsia="zh-CN"/>
        </w:rPr>
        <w:t>s</w:t>
      </w:r>
      <w:r w:rsidR="003E0A15" w:rsidRPr="004F3E33">
        <w:rPr>
          <w:rFonts w:eastAsia="宋体"/>
          <w:i/>
          <w:szCs w:val="22"/>
          <w:lang w:eastAsia="zh-CN"/>
        </w:rPr>
        <w:t xml:space="preserve"> in highway scenario.</w:t>
      </w:r>
      <w:bookmarkEnd w:id="18"/>
      <w:r w:rsidR="001D5975" w:rsidRPr="004F3E33">
        <w:rPr>
          <w:rFonts w:eastAsia="宋体"/>
          <w:i/>
          <w:szCs w:val="22"/>
          <w:lang w:eastAsia="zh-CN"/>
        </w:rPr>
        <w:t xml:space="preserve"> </w:t>
      </w:r>
    </w:p>
    <w:p w14:paraId="68C8810B" w14:textId="77777777" w:rsidR="004519F6" w:rsidRDefault="004519F6" w:rsidP="00F43F63">
      <w:pPr>
        <w:pStyle w:val="2"/>
        <w:numPr>
          <w:ilvl w:val="1"/>
          <w:numId w:val="5"/>
        </w:numPr>
        <w:spacing w:after="240"/>
        <w:jc w:val="both"/>
        <w:rPr>
          <w:rFonts w:ascii="Arial" w:eastAsiaTheme="minorEastAsia" w:hAnsi="Arial"/>
          <w:lang w:eastAsia="zh-CN"/>
        </w:rPr>
      </w:pPr>
      <w:r w:rsidRPr="00F8550F">
        <w:rPr>
          <w:rFonts w:ascii="Arial" w:eastAsiaTheme="minorEastAsia" w:hAnsi="Arial"/>
          <w:lang w:eastAsia="zh-CN"/>
        </w:rPr>
        <w:t>Unicast scenario</w:t>
      </w:r>
    </w:p>
    <w:p w14:paraId="6F0B77E2" w14:textId="1A350C60" w:rsidR="00E1745A" w:rsidRPr="00045625" w:rsidRDefault="00E1745A" w:rsidP="00E1745A">
      <w:pPr>
        <w:pStyle w:val="a0"/>
        <w:rPr>
          <w:rFonts w:ascii="Times New Roman" w:eastAsia="宋体" w:hAnsi="Times New Roman"/>
          <w:szCs w:val="20"/>
          <w:lang w:eastAsia="zh-CN"/>
        </w:rPr>
      </w:pPr>
      <w:r w:rsidRPr="00AA2C1F">
        <w:rPr>
          <w:rFonts w:ascii="Times New Roman" w:hAnsi="Times New Roman"/>
          <w:lang w:eastAsia="zh-CN"/>
        </w:rPr>
        <w:t>T</w:t>
      </w:r>
      <w:r w:rsidRPr="00AA2C1F">
        <w:rPr>
          <w:rFonts w:ascii="Times New Roman" w:hAnsi="Times New Roman"/>
          <w:szCs w:val="20"/>
          <w:lang w:eastAsia="zh-CN"/>
        </w:rPr>
        <w:t xml:space="preserve">he performance of unicast transmission for highway and urban scenarios is provided in this section. </w:t>
      </w:r>
      <w:r w:rsidR="00BA5C38" w:rsidRPr="00BA5C38">
        <w:rPr>
          <w:rFonts w:ascii="Times New Roman" w:hAnsi="Times New Roman"/>
          <w:szCs w:val="20"/>
          <w:lang w:eastAsia="zh-CN"/>
        </w:rPr>
        <w:t>Particularly</w:t>
      </w:r>
      <w:r w:rsidR="00045625" w:rsidRPr="00AA2C1F">
        <w:rPr>
          <w:rFonts w:ascii="Times New Roman" w:hAnsi="Times New Roman"/>
          <w:szCs w:val="20"/>
          <w:lang w:eastAsia="zh-CN"/>
        </w:rPr>
        <w:t xml:space="preserve">, </w:t>
      </w:r>
      <w:r w:rsidR="00045625">
        <w:rPr>
          <w:rFonts w:ascii="Times New Roman" w:eastAsia="宋体" w:hAnsi="Times New Roman"/>
          <w:szCs w:val="20"/>
          <w:lang w:eastAsia="zh-CN"/>
        </w:rPr>
        <w:t>t</w:t>
      </w:r>
      <w:r w:rsidRPr="00045625">
        <w:rPr>
          <w:rFonts w:ascii="Times New Roman" w:eastAsia="宋体" w:hAnsi="Times New Roman"/>
          <w:szCs w:val="20"/>
          <w:lang w:eastAsia="zh-CN"/>
        </w:rPr>
        <w:t>he receiv</w:t>
      </w:r>
      <w:r w:rsidR="00510964" w:rsidRPr="00045625">
        <w:rPr>
          <w:rFonts w:ascii="Times New Roman" w:eastAsia="宋体" w:hAnsi="Times New Roman"/>
          <w:szCs w:val="20"/>
          <w:lang w:eastAsia="zh-CN"/>
        </w:rPr>
        <w:t>ing</w:t>
      </w:r>
      <w:r w:rsidRPr="00045625">
        <w:rPr>
          <w:rFonts w:ascii="Times New Roman" w:eastAsia="宋体" w:hAnsi="Times New Roman"/>
          <w:szCs w:val="20"/>
          <w:lang w:eastAsia="zh-CN"/>
        </w:rPr>
        <w:t xml:space="preserve"> </w:t>
      </w:r>
      <w:r w:rsidR="00510964" w:rsidRPr="00045625">
        <w:rPr>
          <w:rFonts w:ascii="Times New Roman" w:eastAsia="宋体" w:hAnsi="Times New Roman"/>
          <w:szCs w:val="20"/>
          <w:lang w:eastAsia="zh-CN"/>
        </w:rPr>
        <w:t xml:space="preserve">UE </w:t>
      </w:r>
      <w:r w:rsidRPr="00045625">
        <w:rPr>
          <w:rFonts w:ascii="Times New Roman" w:eastAsia="宋体" w:hAnsi="Times New Roman"/>
          <w:szCs w:val="20"/>
          <w:lang w:eastAsia="zh-CN"/>
        </w:rPr>
        <w:t>is randomly selected among the UE</w:t>
      </w:r>
      <w:r w:rsidR="00510964" w:rsidRPr="00045625">
        <w:rPr>
          <w:rFonts w:ascii="Times New Roman" w:eastAsia="宋体" w:hAnsi="Times New Roman"/>
          <w:szCs w:val="20"/>
          <w:lang w:eastAsia="zh-CN"/>
        </w:rPr>
        <w:t>s</w:t>
      </w:r>
      <w:r w:rsidRPr="00045625">
        <w:rPr>
          <w:rFonts w:ascii="Times New Roman" w:eastAsia="宋体" w:hAnsi="Times New Roman"/>
          <w:szCs w:val="20"/>
          <w:lang w:eastAsia="zh-CN"/>
        </w:rPr>
        <w:t xml:space="preserve"> located from 320m and 150m from the transmitter in highway and urban scenario respectively.</w:t>
      </w:r>
      <w:r w:rsidR="00BE0288" w:rsidRPr="00045625">
        <w:rPr>
          <w:rFonts w:ascii="Times New Roman" w:eastAsia="宋体" w:hAnsi="Times New Roman"/>
          <w:szCs w:val="20"/>
          <w:lang w:eastAsia="zh-CN"/>
        </w:rPr>
        <w:t xml:space="preserve"> The detail data is given in </w:t>
      </w:r>
      <w:r w:rsidR="00FB30A0" w:rsidRPr="00045625">
        <w:rPr>
          <w:rFonts w:ascii="Times New Roman" w:eastAsia="宋体" w:hAnsi="Times New Roman"/>
          <w:szCs w:val="20"/>
          <w:lang w:eastAsia="zh-CN"/>
        </w:rPr>
        <w:fldChar w:fldCharType="begin"/>
      </w:r>
      <w:r w:rsidR="00FB30A0" w:rsidRPr="00C02B75">
        <w:rPr>
          <w:rFonts w:ascii="Times New Roman" w:eastAsia="宋体" w:hAnsi="Times New Roman"/>
          <w:szCs w:val="20"/>
          <w:lang w:eastAsia="zh-CN"/>
        </w:rPr>
        <w:instrText xml:space="preserve"> REF _Ref534961110 \h </w:instrText>
      </w:r>
      <w:r w:rsidR="00045625">
        <w:rPr>
          <w:rFonts w:ascii="Times New Roman" w:eastAsia="宋体" w:hAnsi="Times New Roman"/>
          <w:szCs w:val="20"/>
          <w:lang w:eastAsia="zh-CN"/>
        </w:rPr>
        <w:instrText xml:space="preserve"> \* MERGEFORMAT </w:instrText>
      </w:r>
      <w:r w:rsidR="00FB30A0" w:rsidRPr="00045625">
        <w:rPr>
          <w:rFonts w:ascii="Times New Roman" w:eastAsia="宋体" w:hAnsi="Times New Roman"/>
          <w:szCs w:val="20"/>
          <w:lang w:eastAsia="zh-CN"/>
        </w:rPr>
      </w:r>
      <w:r w:rsidR="00FB30A0" w:rsidRPr="00045625">
        <w:rPr>
          <w:rFonts w:ascii="Times New Roman" w:eastAsia="宋体" w:hAnsi="Times New Roman"/>
          <w:szCs w:val="20"/>
          <w:lang w:eastAsia="zh-CN"/>
        </w:rPr>
        <w:fldChar w:fldCharType="separate"/>
      </w:r>
      <w:r w:rsidR="00D1441B" w:rsidRPr="00AA2C1F">
        <w:rPr>
          <w:rFonts w:ascii="Times New Roman" w:hAnsi="Times New Roman"/>
        </w:rPr>
        <w:t xml:space="preserve">Table </w:t>
      </w:r>
      <w:r w:rsidR="00D1441B" w:rsidRPr="00AA2C1F">
        <w:rPr>
          <w:rFonts w:ascii="Times New Roman" w:hAnsi="Times New Roman"/>
          <w:noProof/>
        </w:rPr>
        <w:t>2</w:t>
      </w:r>
      <w:r w:rsidR="00FB30A0" w:rsidRPr="00045625">
        <w:rPr>
          <w:rFonts w:ascii="Times New Roman" w:eastAsia="宋体" w:hAnsi="Times New Roman"/>
          <w:szCs w:val="20"/>
          <w:lang w:eastAsia="zh-CN"/>
        </w:rPr>
        <w:fldChar w:fldCharType="end"/>
      </w:r>
      <w:r w:rsidR="00C056F9" w:rsidRPr="00045625">
        <w:rPr>
          <w:rFonts w:ascii="Times New Roman" w:eastAsia="宋体" w:hAnsi="Times New Roman"/>
          <w:szCs w:val="20"/>
          <w:lang w:eastAsia="zh-CN"/>
        </w:rPr>
        <w:t xml:space="preserve"> and </w:t>
      </w:r>
      <w:r w:rsidR="00C056F9" w:rsidRPr="00045625">
        <w:rPr>
          <w:rFonts w:ascii="Times New Roman" w:eastAsia="宋体" w:hAnsi="Times New Roman"/>
          <w:szCs w:val="20"/>
          <w:lang w:eastAsia="zh-CN"/>
        </w:rPr>
        <w:fldChar w:fldCharType="begin"/>
      </w:r>
      <w:r w:rsidR="00C056F9" w:rsidRPr="00C02B75">
        <w:rPr>
          <w:rFonts w:ascii="Times New Roman" w:eastAsia="宋体" w:hAnsi="Times New Roman"/>
          <w:szCs w:val="20"/>
          <w:lang w:eastAsia="zh-CN"/>
        </w:rPr>
        <w:instrText xml:space="preserve"> REF _Ref534963163 \h </w:instrText>
      </w:r>
      <w:r w:rsidR="00045625">
        <w:rPr>
          <w:rFonts w:ascii="Times New Roman" w:eastAsia="宋体" w:hAnsi="Times New Roman"/>
          <w:szCs w:val="20"/>
          <w:lang w:eastAsia="zh-CN"/>
        </w:rPr>
        <w:instrText xml:space="preserve"> \* MERGEFORMAT </w:instrText>
      </w:r>
      <w:r w:rsidR="00C056F9" w:rsidRPr="00045625">
        <w:rPr>
          <w:rFonts w:ascii="Times New Roman" w:eastAsia="宋体" w:hAnsi="Times New Roman"/>
          <w:szCs w:val="20"/>
          <w:lang w:eastAsia="zh-CN"/>
        </w:rPr>
      </w:r>
      <w:r w:rsidR="00C056F9" w:rsidRPr="00045625">
        <w:rPr>
          <w:rFonts w:ascii="Times New Roman" w:eastAsia="宋体" w:hAnsi="Times New Roman"/>
          <w:szCs w:val="20"/>
          <w:lang w:eastAsia="zh-CN"/>
        </w:rPr>
        <w:fldChar w:fldCharType="separate"/>
      </w:r>
      <w:r w:rsidR="00D1441B" w:rsidRPr="00AA2C1F">
        <w:rPr>
          <w:rFonts w:ascii="Times New Roman" w:hAnsi="Times New Roman"/>
        </w:rPr>
        <w:t xml:space="preserve">Table </w:t>
      </w:r>
      <w:r w:rsidR="00D1441B" w:rsidRPr="00AA2C1F">
        <w:rPr>
          <w:rFonts w:ascii="Times New Roman" w:hAnsi="Times New Roman"/>
          <w:noProof/>
        </w:rPr>
        <w:t>3</w:t>
      </w:r>
      <w:r w:rsidR="00C056F9" w:rsidRPr="00045625">
        <w:rPr>
          <w:rFonts w:ascii="Times New Roman" w:eastAsia="宋体" w:hAnsi="Times New Roman"/>
          <w:szCs w:val="20"/>
          <w:lang w:eastAsia="zh-CN"/>
        </w:rPr>
        <w:fldChar w:fldCharType="end"/>
      </w:r>
      <w:r w:rsidR="00FB30A0" w:rsidRPr="00045625">
        <w:rPr>
          <w:rFonts w:ascii="Times New Roman" w:eastAsia="宋体" w:hAnsi="Times New Roman"/>
          <w:szCs w:val="20"/>
          <w:lang w:eastAsia="zh-CN"/>
        </w:rPr>
        <w:t>.</w:t>
      </w:r>
    </w:p>
    <w:p w14:paraId="260300BB" w14:textId="77777777" w:rsidR="004F4B0E" w:rsidRPr="00E1745A" w:rsidRDefault="004F4B0E" w:rsidP="004F4B0E">
      <w:pPr>
        <w:pStyle w:val="30"/>
      </w:pPr>
      <w:r>
        <w:rPr>
          <w:rFonts w:hint="eastAsia"/>
        </w:rPr>
        <w:t>Highway periodic and aperiodic traffic</w:t>
      </w:r>
    </w:p>
    <w:p w14:paraId="5C3FC180" w14:textId="77777777" w:rsidR="00961A3F" w:rsidRDefault="00FB30A0" w:rsidP="00FB30A0">
      <w:pPr>
        <w:pStyle w:val="a6"/>
        <w:keepNext/>
        <w:spacing w:after="0"/>
        <w:jc w:val="center"/>
        <w:rPr>
          <w:rFonts w:eastAsiaTheme="minorEastAsia"/>
          <w:lang w:eastAsia="zh-CN"/>
        </w:rPr>
      </w:pPr>
      <w:bookmarkStart w:id="19" w:name="_Ref534961110"/>
      <w:r w:rsidRPr="00FB30A0">
        <w:t xml:space="preserve">Table </w:t>
      </w:r>
      <w:r w:rsidR="00F42340">
        <w:rPr>
          <w:noProof/>
        </w:rPr>
        <w:fldChar w:fldCharType="begin"/>
      </w:r>
      <w:r w:rsidR="00F42340">
        <w:rPr>
          <w:noProof/>
        </w:rPr>
        <w:instrText xml:space="preserve"> SEQ Table \* ARABIC </w:instrText>
      </w:r>
      <w:r w:rsidR="00F42340">
        <w:rPr>
          <w:noProof/>
        </w:rPr>
        <w:fldChar w:fldCharType="separate"/>
      </w:r>
      <w:r w:rsidR="009267BE">
        <w:rPr>
          <w:noProof/>
        </w:rPr>
        <w:t>2</w:t>
      </w:r>
      <w:r w:rsidR="00F42340">
        <w:rPr>
          <w:noProof/>
        </w:rPr>
        <w:fldChar w:fldCharType="end"/>
      </w:r>
      <w:bookmarkEnd w:id="19"/>
      <w:r w:rsidRPr="00FB30A0">
        <w:t xml:space="preserve"> </w:t>
      </w:r>
      <w:r w:rsidR="00626A04">
        <w:rPr>
          <w:rFonts w:eastAsiaTheme="minorEastAsia"/>
          <w:lang w:eastAsia="zh-CN"/>
        </w:rPr>
        <w:t>E</w:t>
      </w:r>
      <w:r w:rsidRPr="00FB30A0">
        <w:rPr>
          <w:rFonts w:eastAsiaTheme="minorEastAsia" w:hint="eastAsia"/>
          <w:lang w:eastAsia="zh-CN"/>
        </w:rPr>
        <w:t xml:space="preserve">valuation results in unicast </w:t>
      </w:r>
      <w:r w:rsidR="00C056F9">
        <w:rPr>
          <w:rFonts w:eastAsiaTheme="minorEastAsia"/>
          <w:lang w:eastAsia="zh-CN"/>
        </w:rPr>
        <w:t xml:space="preserve">highway </w:t>
      </w:r>
      <w:r w:rsidRPr="00FB30A0">
        <w:rPr>
          <w:rFonts w:eastAsiaTheme="minorEastAsia" w:hint="eastAsia"/>
          <w:lang w:eastAsia="zh-CN"/>
        </w:rPr>
        <w:t>scenario</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842"/>
        <w:gridCol w:w="1450"/>
        <w:gridCol w:w="1126"/>
        <w:gridCol w:w="1750"/>
        <w:gridCol w:w="1135"/>
      </w:tblGrid>
      <w:tr w:rsidR="00C056F9" w:rsidRPr="00E2611C" w14:paraId="4A05F11B" w14:textId="77777777" w:rsidTr="00AC3706">
        <w:trPr>
          <w:trHeight w:val="270"/>
          <w:jc w:val="center"/>
        </w:trPr>
        <w:tc>
          <w:tcPr>
            <w:tcW w:w="1716" w:type="dxa"/>
            <w:vMerge w:val="restart"/>
          </w:tcPr>
          <w:p w14:paraId="14EF34DA" w14:textId="77777777" w:rsidR="00C056F9" w:rsidRDefault="00C056F9" w:rsidP="00AC3706">
            <w:pPr>
              <w:pStyle w:val="tablecol"/>
              <w:spacing w:before="120"/>
              <w:rPr>
                <w:kern w:val="2"/>
                <w:sz w:val="20"/>
                <w:szCs w:val="20"/>
                <w:lang w:eastAsia="zh-CN"/>
              </w:rPr>
            </w:pPr>
            <w:r>
              <w:rPr>
                <w:rFonts w:hint="eastAsia"/>
                <w:kern w:val="2"/>
                <w:sz w:val="20"/>
                <w:szCs w:val="20"/>
                <w:lang w:eastAsia="zh-CN"/>
              </w:rPr>
              <w:t>Scenario</w:t>
            </w:r>
          </w:p>
        </w:tc>
        <w:tc>
          <w:tcPr>
            <w:tcW w:w="1842" w:type="dxa"/>
            <w:vMerge w:val="restart"/>
          </w:tcPr>
          <w:p w14:paraId="37CB5182" w14:textId="77777777" w:rsidR="00C056F9" w:rsidRPr="00E2611C" w:rsidRDefault="00C056F9" w:rsidP="00AC3706">
            <w:pPr>
              <w:pStyle w:val="tablecol"/>
              <w:spacing w:before="120"/>
              <w:rPr>
                <w:kern w:val="2"/>
                <w:sz w:val="20"/>
                <w:szCs w:val="20"/>
                <w:lang w:eastAsia="zh-CN"/>
              </w:rPr>
            </w:pPr>
            <w:r>
              <w:rPr>
                <w:kern w:val="2"/>
                <w:sz w:val="20"/>
                <w:szCs w:val="20"/>
                <w:lang w:eastAsia="zh-CN"/>
              </w:rPr>
              <w:t>T</w:t>
            </w:r>
            <w:r>
              <w:rPr>
                <w:rFonts w:hint="eastAsia"/>
                <w:kern w:val="2"/>
                <w:sz w:val="20"/>
                <w:szCs w:val="20"/>
                <w:lang w:eastAsia="zh-CN"/>
              </w:rPr>
              <w:t xml:space="preserve">raffic </w:t>
            </w:r>
            <w:r>
              <w:rPr>
                <w:kern w:val="2"/>
                <w:sz w:val="20"/>
                <w:szCs w:val="20"/>
                <w:lang w:eastAsia="zh-CN"/>
              </w:rPr>
              <w:t>model</w:t>
            </w:r>
          </w:p>
        </w:tc>
        <w:tc>
          <w:tcPr>
            <w:tcW w:w="1450" w:type="dxa"/>
            <w:vMerge w:val="restart"/>
            <w:shd w:val="clear" w:color="auto" w:fill="auto"/>
            <w:vAlign w:val="center"/>
            <w:hideMark/>
          </w:tcPr>
          <w:p w14:paraId="0E02B88E" w14:textId="77777777" w:rsidR="00C056F9" w:rsidRPr="00E2611C" w:rsidRDefault="00C056F9" w:rsidP="00AC3706">
            <w:pPr>
              <w:pStyle w:val="tablecol"/>
              <w:rPr>
                <w:kern w:val="2"/>
                <w:sz w:val="20"/>
                <w:szCs w:val="20"/>
                <w:lang w:eastAsia="zh-CN"/>
              </w:rPr>
            </w:pPr>
            <w:r w:rsidRPr="00E2611C">
              <w:rPr>
                <w:kern w:val="2"/>
                <w:sz w:val="20"/>
                <w:szCs w:val="20"/>
                <w:lang w:eastAsia="zh-CN"/>
              </w:rPr>
              <w:t>Sub-carrier spacing</w:t>
            </w:r>
          </w:p>
        </w:tc>
        <w:tc>
          <w:tcPr>
            <w:tcW w:w="4011" w:type="dxa"/>
            <w:gridSpan w:val="3"/>
            <w:shd w:val="clear" w:color="auto" w:fill="auto"/>
            <w:noWrap/>
            <w:vAlign w:val="bottom"/>
            <w:hideMark/>
          </w:tcPr>
          <w:p w14:paraId="196EC846" w14:textId="77777777" w:rsidR="00C056F9" w:rsidRPr="00E2611C" w:rsidRDefault="00C056F9" w:rsidP="00AC3706">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C056F9" w:rsidRPr="00E2611C" w14:paraId="0B21BE9A" w14:textId="77777777" w:rsidTr="00AC3706">
        <w:trPr>
          <w:trHeight w:val="53"/>
          <w:jc w:val="center"/>
        </w:trPr>
        <w:tc>
          <w:tcPr>
            <w:tcW w:w="1716" w:type="dxa"/>
            <w:vMerge/>
          </w:tcPr>
          <w:p w14:paraId="60FF842E" w14:textId="77777777" w:rsidR="00C056F9" w:rsidRPr="00E2611C" w:rsidRDefault="00C056F9" w:rsidP="00AC3706">
            <w:pPr>
              <w:pStyle w:val="tablecol"/>
              <w:rPr>
                <w:b w:val="0"/>
                <w:kern w:val="2"/>
                <w:sz w:val="20"/>
                <w:szCs w:val="20"/>
                <w:lang w:eastAsia="zh-CN"/>
              </w:rPr>
            </w:pPr>
          </w:p>
        </w:tc>
        <w:tc>
          <w:tcPr>
            <w:tcW w:w="1842" w:type="dxa"/>
            <w:vMerge/>
          </w:tcPr>
          <w:p w14:paraId="457EBDB7" w14:textId="77777777" w:rsidR="00C056F9" w:rsidRPr="00E2611C" w:rsidRDefault="00C056F9" w:rsidP="00AC3706">
            <w:pPr>
              <w:pStyle w:val="tablecol"/>
              <w:rPr>
                <w:b w:val="0"/>
                <w:kern w:val="2"/>
                <w:sz w:val="20"/>
                <w:szCs w:val="20"/>
                <w:lang w:eastAsia="zh-CN"/>
              </w:rPr>
            </w:pPr>
          </w:p>
        </w:tc>
        <w:tc>
          <w:tcPr>
            <w:tcW w:w="1450" w:type="dxa"/>
            <w:vMerge/>
            <w:vAlign w:val="center"/>
            <w:hideMark/>
          </w:tcPr>
          <w:p w14:paraId="2A40E9A0" w14:textId="77777777" w:rsidR="00C056F9" w:rsidRPr="00E2611C" w:rsidRDefault="00C056F9" w:rsidP="00AC3706">
            <w:pPr>
              <w:pStyle w:val="tablecol"/>
              <w:rPr>
                <w:b w:val="0"/>
                <w:kern w:val="2"/>
                <w:sz w:val="20"/>
                <w:szCs w:val="20"/>
                <w:lang w:eastAsia="zh-CN"/>
              </w:rPr>
            </w:pPr>
          </w:p>
        </w:tc>
        <w:tc>
          <w:tcPr>
            <w:tcW w:w="1126" w:type="dxa"/>
            <w:shd w:val="clear" w:color="auto" w:fill="auto"/>
            <w:noWrap/>
            <w:vAlign w:val="bottom"/>
            <w:hideMark/>
          </w:tcPr>
          <w:p w14:paraId="174F784B" w14:textId="77777777" w:rsidR="00C056F9" w:rsidRPr="00E2611C" w:rsidRDefault="00C056F9" w:rsidP="00AC3706">
            <w:pPr>
              <w:pStyle w:val="tablecol"/>
              <w:rPr>
                <w:b w:val="0"/>
                <w:kern w:val="2"/>
                <w:sz w:val="20"/>
                <w:szCs w:val="20"/>
                <w:lang w:eastAsia="zh-CN"/>
              </w:rPr>
            </w:pPr>
            <w:r w:rsidRPr="00E2611C">
              <w:rPr>
                <w:b w:val="0"/>
                <w:kern w:val="2"/>
                <w:sz w:val="20"/>
                <w:szCs w:val="20"/>
                <w:lang w:eastAsia="zh-CN"/>
              </w:rPr>
              <w:t>PRR (%)</w:t>
            </w:r>
          </w:p>
        </w:tc>
        <w:tc>
          <w:tcPr>
            <w:tcW w:w="1750" w:type="dxa"/>
            <w:shd w:val="clear" w:color="auto" w:fill="auto"/>
            <w:noWrap/>
            <w:vAlign w:val="bottom"/>
            <w:hideMark/>
          </w:tcPr>
          <w:p w14:paraId="5EC68E91" w14:textId="77777777" w:rsidR="00C056F9" w:rsidRPr="00E2611C" w:rsidRDefault="00C056F9" w:rsidP="00AC3706">
            <w:pPr>
              <w:pStyle w:val="tablecol"/>
              <w:jc w:val="both"/>
              <w:rPr>
                <w:b w:val="0"/>
                <w:kern w:val="2"/>
                <w:sz w:val="20"/>
                <w:szCs w:val="20"/>
                <w:lang w:eastAsia="zh-CN"/>
              </w:rPr>
            </w:pPr>
            <w:r w:rsidRPr="00E2611C">
              <w:rPr>
                <w:b w:val="0"/>
                <w:kern w:val="2"/>
                <w:sz w:val="20"/>
                <w:szCs w:val="20"/>
                <w:lang w:eastAsia="zh-CN"/>
              </w:rPr>
              <w:t>Throughput(Mbps)</w:t>
            </w:r>
          </w:p>
        </w:tc>
        <w:tc>
          <w:tcPr>
            <w:tcW w:w="1135" w:type="dxa"/>
            <w:shd w:val="clear" w:color="auto" w:fill="auto"/>
            <w:noWrap/>
            <w:vAlign w:val="bottom"/>
            <w:hideMark/>
          </w:tcPr>
          <w:p w14:paraId="025828CC" w14:textId="77777777" w:rsidR="00C056F9" w:rsidRPr="00E2611C" w:rsidRDefault="00C056F9" w:rsidP="00AC3706">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C056F9" w:rsidRPr="00E2611C" w14:paraId="2074FFF3" w14:textId="77777777" w:rsidTr="00AC3706">
        <w:trPr>
          <w:trHeight w:val="270"/>
          <w:jc w:val="center"/>
        </w:trPr>
        <w:tc>
          <w:tcPr>
            <w:tcW w:w="1716" w:type="dxa"/>
            <w:vMerge w:val="restart"/>
          </w:tcPr>
          <w:p w14:paraId="2899DF09" w14:textId="77777777" w:rsidR="00C056F9" w:rsidRPr="002B3C0A" w:rsidRDefault="00C056F9" w:rsidP="00AC3706">
            <w:pPr>
              <w:pStyle w:val="tablecol"/>
              <w:spacing w:before="120"/>
              <w:rPr>
                <w:b w:val="0"/>
                <w:kern w:val="2"/>
                <w:sz w:val="20"/>
                <w:szCs w:val="20"/>
                <w:lang w:eastAsia="zh-CN"/>
              </w:rPr>
            </w:pPr>
            <w:r>
              <w:rPr>
                <w:rFonts w:hint="eastAsia"/>
                <w:b w:val="0"/>
                <w:kern w:val="2"/>
                <w:sz w:val="20"/>
                <w:szCs w:val="20"/>
                <w:lang w:eastAsia="zh-CN"/>
              </w:rPr>
              <w:t>Highway</w:t>
            </w:r>
          </w:p>
        </w:tc>
        <w:tc>
          <w:tcPr>
            <w:tcW w:w="1842" w:type="dxa"/>
          </w:tcPr>
          <w:p w14:paraId="320E1282" w14:textId="77777777" w:rsidR="00C056F9" w:rsidRPr="00E2611C" w:rsidRDefault="00C056F9" w:rsidP="00AC3706">
            <w:pPr>
              <w:pStyle w:val="tablecol"/>
              <w:rPr>
                <w:b w:val="0"/>
                <w:kern w:val="2"/>
                <w:sz w:val="20"/>
                <w:szCs w:val="20"/>
                <w:lang w:eastAsia="zh-CN"/>
              </w:rPr>
            </w:pPr>
            <w:r w:rsidRPr="002B3C0A">
              <w:rPr>
                <w:b w:val="0"/>
                <w:kern w:val="2"/>
                <w:sz w:val="20"/>
                <w:szCs w:val="20"/>
                <w:lang w:eastAsia="zh-CN"/>
              </w:rPr>
              <w:t>periodic traffic</w:t>
            </w:r>
          </w:p>
        </w:tc>
        <w:tc>
          <w:tcPr>
            <w:tcW w:w="1450" w:type="dxa"/>
            <w:vMerge w:val="restart"/>
            <w:shd w:val="clear" w:color="auto" w:fill="auto"/>
            <w:noWrap/>
            <w:vAlign w:val="bottom"/>
            <w:hideMark/>
          </w:tcPr>
          <w:p w14:paraId="60E8E34C" w14:textId="77777777" w:rsidR="00C056F9" w:rsidRPr="00E2611C" w:rsidRDefault="00C056F9" w:rsidP="00C056F9">
            <w:pPr>
              <w:pStyle w:val="tablecol"/>
              <w:spacing w:before="0" w:afterLines="50" w:after="120"/>
              <w:rPr>
                <w:b w:val="0"/>
                <w:kern w:val="2"/>
                <w:sz w:val="20"/>
                <w:szCs w:val="20"/>
                <w:lang w:eastAsia="zh-CN"/>
              </w:rPr>
            </w:pPr>
            <w:r>
              <w:rPr>
                <w:b w:val="0"/>
                <w:kern w:val="2"/>
                <w:sz w:val="20"/>
                <w:szCs w:val="20"/>
                <w:lang w:eastAsia="zh-CN"/>
              </w:rPr>
              <w:t>15KHz</w:t>
            </w:r>
          </w:p>
        </w:tc>
        <w:tc>
          <w:tcPr>
            <w:tcW w:w="1126" w:type="dxa"/>
            <w:shd w:val="clear" w:color="auto" w:fill="auto"/>
            <w:noWrap/>
            <w:vAlign w:val="bottom"/>
            <w:hideMark/>
          </w:tcPr>
          <w:p w14:paraId="6164C98A" w14:textId="77777777" w:rsidR="00C056F9" w:rsidRPr="00E2611C" w:rsidRDefault="00C056F9" w:rsidP="00AC3706">
            <w:pPr>
              <w:pStyle w:val="tablecol"/>
              <w:rPr>
                <w:b w:val="0"/>
                <w:kern w:val="2"/>
                <w:sz w:val="20"/>
                <w:szCs w:val="20"/>
                <w:lang w:eastAsia="zh-CN"/>
              </w:rPr>
            </w:pPr>
            <w:r w:rsidRPr="00E2611C">
              <w:rPr>
                <w:rFonts w:hint="eastAsia"/>
                <w:b w:val="0"/>
                <w:kern w:val="2"/>
                <w:sz w:val="20"/>
                <w:szCs w:val="20"/>
                <w:lang w:eastAsia="zh-CN"/>
              </w:rPr>
              <w:t>9</w:t>
            </w:r>
            <w:r>
              <w:rPr>
                <w:b w:val="0"/>
                <w:kern w:val="2"/>
                <w:sz w:val="20"/>
                <w:szCs w:val="20"/>
                <w:lang w:eastAsia="zh-CN"/>
              </w:rPr>
              <w:t>8.72</w:t>
            </w:r>
          </w:p>
        </w:tc>
        <w:tc>
          <w:tcPr>
            <w:tcW w:w="1750" w:type="dxa"/>
            <w:shd w:val="clear" w:color="auto" w:fill="auto"/>
            <w:noWrap/>
            <w:vAlign w:val="bottom"/>
            <w:hideMark/>
          </w:tcPr>
          <w:p w14:paraId="72949D14" w14:textId="77777777" w:rsidR="00C056F9" w:rsidRPr="00E2611C" w:rsidRDefault="00C056F9" w:rsidP="00AC3706">
            <w:pPr>
              <w:pStyle w:val="tablecol"/>
              <w:rPr>
                <w:b w:val="0"/>
                <w:kern w:val="2"/>
                <w:sz w:val="20"/>
                <w:szCs w:val="20"/>
                <w:lang w:eastAsia="zh-CN"/>
              </w:rPr>
            </w:pPr>
            <w:r w:rsidRPr="00E2611C">
              <w:rPr>
                <w:rFonts w:hint="eastAsia"/>
                <w:b w:val="0"/>
                <w:kern w:val="2"/>
                <w:sz w:val="20"/>
                <w:szCs w:val="20"/>
                <w:lang w:eastAsia="zh-CN"/>
              </w:rPr>
              <w:t>0.</w:t>
            </w:r>
            <w:r>
              <w:rPr>
                <w:b w:val="0"/>
                <w:kern w:val="2"/>
                <w:sz w:val="20"/>
                <w:szCs w:val="20"/>
                <w:lang w:eastAsia="zh-CN"/>
              </w:rPr>
              <w:t>0721</w:t>
            </w:r>
          </w:p>
        </w:tc>
        <w:tc>
          <w:tcPr>
            <w:tcW w:w="1135" w:type="dxa"/>
            <w:shd w:val="clear" w:color="auto" w:fill="auto"/>
            <w:noWrap/>
            <w:vAlign w:val="bottom"/>
            <w:hideMark/>
          </w:tcPr>
          <w:p w14:paraId="4A5B0253" w14:textId="77777777" w:rsidR="00C056F9" w:rsidRPr="00E2611C" w:rsidRDefault="00C056F9" w:rsidP="00AC3706">
            <w:pPr>
              <w:pStyle w:val="tablecol"/>
              <w:rPr>
                <w:b w:val="0"/>
                <w:kern w:val="2"/>
                <w:sz w:val="20"/>
                <w:szCs w:val="20"/>
                <w:lang w:eastAsia="zh-CN"/>
              </w:rPr>
            </w:pPr>
            <w:r w:rsidRPr="00E2611C">
              <w:rPr>
                <w:rFonts w:hint="eastAsia"/>
                <w:b w:val="0"/>
                <w:kern w:val="2"/>
                <w:sz w:val="20"/>
                <w:szCs w:val="20"/>
                <w:lang w:eastAsia="zh-CN"/>
              </w:rPr>
              <w:t>0.05</w:t>
            </w:r>
            <w:r w:rsidRPr="00E2611C">
              <w:rPr>
                <w:b w:val="0"/>
                <w:kern w:val="2"/>
                <w:sz w:val="20"/>
                <w:szCs w:val="20"/>
                <w:lang w:eastAsia="zh-CN"/>
              </w:rPr>
              <w:t>0</w:t>
            </w:r>
            <w:r>
              <w:rPr>
                <w:b w:val="0"/>
                <w:kern w:val="2"/>
                <w:sz w:val="20"/>
                <w:szCs w:val="20"/>
                <w:lang w:eastAsia="zh-CN"/>
              </w:rPr>
              <w:t>07</w:t>
            </w:r>
          </w:p>
        </w:tc>
      </w:tr>
      <w:tr w:rsidR="00C056F9" w:rsidRPr="00E2611C" w14:paraId="77766964" w14:textId="77777777" w:rsidTr="00AC3706">
        <w:trPr>
          <w:trHeight w:val="270"/>
          <w:jc w:val="center"/>
        </w:trPr>
        <w:tc>
          <w:tcPr>
            <w:tcW w:w="1716" w:type="dxa"/>
            <w:vMerge/>
          </w:tcPr>
          <w:p w14:paraId="438BBFEE" w14:textId="77777777" w:rsidR="00C056F9" w:rsidRPr="002B3C0A" w:rsidRDefault="00C056F9" w:rsidP="00AC3706">
            <w:pPr>
              <w:pStyle w:val="tablecol"/>
              <w:rPr>
                <w:b w:val="0"/>
                <w:kern w:val="2"/>
                <w:sz w:val="20"/>
                <w:szCs w:val="20"/>
                <w:lang w:eastAsia="zh-CN"/>
              </w:rPr>
            </w:pPr>
          </w:p>
        </w:tc>
        <w:tc>
          <w:tcPr>
            <w:tcW w:w="1842" w:type="dxa"/>
          </w:tcPr>
          <w:p w14:paraId="634EDF35" w14:textId="77777777" w:rsidR="00C056F9" w:rsidRPr="00E2611C" w:rsidRDefault="00C056F9" w:rsidP="00AC3706">
            <w:pPr>
              <w:pStyle w:val="tablecol"/>
              <w:rPr>
                <w:b w:val="0"/>
                <w:kern w:val="2"/>
                <w:sz w:val="20"/>
                <w:szCs w:val="20"/>
                <w:lang w:eastAsia="zh-CN"/>
              </w:rPr>
            </w:pPr>
            <w:r w:rsidRPr="002B3C0A">
              <w:rPr>
                <w:b w:val="0"/>
                <w:kern w:val="2"/>
                <w:sz w:val="20"/>
                <w:szCs w:val="20"/>
                <w:lang w:eastAsia="zh-CN"/>
              </w:rPr>
              <w:t>aperiodic traffic</w:t>
            </w:r>
          </w:p>
        </w:tc>
        <w:tc>
          <w:tcPr>
            <w:tcW w:w="1450" w:type="dxa"/>
            <w:vMerge/>
            <w:shd w:val="clear" w:color="auto" w:fill="auto"/>
            <w:noWrap/>
            <w:vAlign w:val="bottom"/>
          </w:tcPr>
          <w:p w14:paraId="63D5D49C" w14:textId="77777777" w:rsidR="00C056F9" w:rsidRPr="00E2611C" w:rsidRDefault="00C056F9" w:rsidP="00AC3706">
            <w:pPr>
              <w:pStyle w:val="tablecol"/>
              <w:rPr>
                <w:b w:val="0"/>
                <w:kern w:val="2"/>
                <w:sz w:val="20"/>
                <w:szCs w:val="20"/>
                <w:lang w:eastAsia="zh-CN"/>
              </w:rPr>
            </w:pPr>
          </w:p>
        </w:tc>
        <w:tc>
          <w:tcPr>
            <w:tcW w:w="1126" w:type="dxa"/>
            <w:shd w:val="clear" w:color="auto" w:fill="auto"/>
            <w:noWrap/>
            <w:vAlign w:val="bottom"/>
          </w:tcPr>
          <w:p w14:paraId="1D4A5524" w14:textId="77777777" w:rsidR="00C056F9" w:rsidRPr="00E2611C" w:rsidRDefault="00C056F9" w:rsidP="00AC3706">
            <w:pPr>
              <w:pStyle w:val="tablecol"/>
              <w:rPr>
                <w:b w:val="0"/>
                <w:kern w:val="2"/>
                <w:sz w:val="20"/>
                <w:szCs w:val="20"/>
                <w:lang w:eastAsia="zh-CN"/>
              </w:rPr>
            </w:pPr>
            <w:r>
              <w:rPr>
                <w:b w:val="0"/>
                <w:kern w:val="2"/>
                <w:sz w:val="20"/>
                <w:szCs w:val="20"/>
                <w:lang w:eastAsia="zh-CN"/>
              </w:rPr>
              <w:t>98.92</w:t>
            </w:r>
          </w:p>
        </w:tc>
        <w:tc>
          <w:tcPr>
            <w:tcW w:w="1750" w:type="dxa"/>
            <w:shd w:val="clear" w:color="auto" w:fill="auto"/>
            <w:noWrap/>
            <w:vAlign w:val="bottom"/>
          </w:tcPr>
          <w:p w14:paraId="47B11235" w14:textId="77777777" w:rsidR="00C056F9" w:rsidRPr="00E2611C" w:rsidRDefault="00C056F9" w:rsidP="00AC3706">
            <w:pPr>
              <w:pStyle w:val="tablecol"/>
              <w:rPr>
                <w:b w:val="0"/>
                <w:kern w:val="2"/>
                <w:sz w:val="20"/>
                <w:szCs w:val="20"/>
                <w:lang w:eastAsia="zh-CN"/>
              </w:rPr>
            </w:pPr>
            <w:r>
              <w:rPr>
                <w:b w:val="0"/>
                <w:kern w:val="2"/>
                <w:sz w:val="20"/>
                <w:szCs w:val="20"/>
                <w:lang w:eastAsia="zh-CN"/>
              </w:rPr>
              <w:t>0.0894</w:t>
            </w:r>
          </w:p>
        </w:tc>
        <w:tc>
          <w:tcPr>
            <w:tcW w:w="1135" w:type="dxa"/>
            <w:shd w:val="clear" w:color="auto" w:fill="auto"/>
            <w:noWrap/>
            <w:vAlign w:val="bottom"/>
          </w:tcPr>
          <w:p w14:paraId="6F1443B5" w14:textId="77777777" w:rsidR="00C056F9" w:rsidRPr="00E2611C" w:rsidRDefault="00C056F9" w:rsidP="00AC3706">
            <w:pPr>
              <w:pStyle w:val="tablecol"/>
              <w:rPr>
                <w:b w:val="0"/>
                <w:kern w:val="2"/>
                <w:sz w:val="20"/>
                <w:szCs w:val="20"/>
                <w:lang w:eastAsia="zh-CN"/>
              </w:rPr>
            </w:pPr>
            <w:r>
              <w:rPr>
                <w:b w:val="0"/>
                <w:kern w:val="2"/>
                <w:sz w:val="20"/>
                <w:szCs w:val="20"/>
                <w:lang w:eastAsia="zh-CN"/>
              </w:rPr>
              <w:t>0.09825</w:t>
            </w:r>
          </w:p>
        </w:tc>
      </w:tr>
    </w:tbl>
    <w:p w14:paraId="14B61E3D" w14:textId="77777777" w:rsidR="00C056F9" w:rsidRDefault="00C056F9" w:rsidP="00C056F9">
      <w:pPr>
        <w:rPr>
          <w:rFonts w:eastAsiaTheme="minorEastAsia"/>
          <w:lang w:eastAsia="zh-CN"/>
        </w:rPr>
      </w:pPr>
    </w:p>
    <w:p w14:paraId="29B2B5D8" w14:textId="77777777" w:rsidR="00961A3F" w:rsidRDefault="004F4B0E" w:rsidP="004F4B0E">
      <w:pPr>
        <w:pStyle w:val="30"/>
      </w:pPr>
      <w:r>
        <w:rPr>
          <w:rFonts w:hint="eastAsia"/>
        </w:rPr>
        <w:t>Urban periodic and aperiodic traffic</w:t>
      </w:r>
    </w:p>
    <w:p w14:paraId="47F6F556" w14:textId="77777777" w:rsidR="00C056F9" w:rsidRPr="00C056F9" w:rsidRDefault="00C056F9" w:rsidP="00C056F9">
      <w:pPr>
        <w:pStyle w:val="a6"/>
        <w:keepNext/>
        <w:spacing w:after="0"/>
        <w:jc w:val="center"/>
      </w:pPr>
      <w:bookmarkStart w:id="20" w:name="_Ref534963163"/>
      <w:r>
        <w:t xml:space="preserve">Table </w:t>
      </w:r>
      <w:r w:rsidR="00F42340">
        <w:rPr>
          <w:noProof/>
        </w:rPr>
        <w:fldChar w:fldCharType="begin"/>
      </w:r>
      <w:r w:rsidR="00F42340">
        <w:rPr>
          <w:noProof/>
        </w:rPr>
        <w:instrText xml:space="preserve"> SEQ Table \* ARABIC </w:instrText>
      </w:r>
      <w:r w:rsidR="00F42340">
        <w:rPr>
          <w:noProof/>
        </w:rPr>
        <w:fldChar w:fldCharType="separate"/>
      </w:r>
      <w:r w:rsidR="009267BE">
        <w:rPr>
          <w:noProof/>
        </w:rPr>
        <w:t>3</w:t>
      </w:r>
      <w:r w:rsidR="00F42340">
        <w:rPr>
          <w:noProof/>
        </w:rPr>
        <w:fldChar w:fldCharType="end"/>
      </w:r>
      <w:bookmarkEnd w:id="20"/>
      <w:r>
        <w:t xml:space="preserve"> </w:t>
      </w:r>
      <w:r w:rsidR="00626A04">
        <w:rPr>
          <w:rFonts w:eastAsiaTheme="minorEastAsia"/>
          <w:lang w:eastAsia="zh-CN"/>
        </w:rPr>
        <w:t>E</w:t>
      </w:r>
      <w:r w:rsidRPr="00C056F9">
        <w:rPr>
          <w:rFonts w:eastAsiaTheme="minorEastAsia" w:hint="eastAsia"/>
          <w:lang w:eastAsia="zh-CN"/>
        </w:rPr>
        <w:t xml:space="preserve">valuation results in unicast </w:t>
      </w:r>
      <w:r w:rsidRPr="00C056F9">
        <w:rPr>
          <w:rFonts w:eastAsiaTheme="minorEastAsia"/>
          <w:lang w:eastAsia="zh-CN"/>
        </w:rPr>
        <w:t xml:space="preserve">urban </w:t>
      </w:r>
      <w:r w:rsidRPr="00C056F9">
        <w:rPr>
          <w:rFonts w:eastAsiaTheme="minorEastAsia" w:hint="eastAsia"/>
          <w:lang w:eastAsia="zh-CN"/>
        </w:rPr>
        <w:t>scenario</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842"/>
        <w:gridCol w:w="1450"/>
        <w:gridCol w:w="1126"/>
        <w:gridCol w:w="1750"/>
        <w:gridCol w:w="1135"/>
      </w:tblGrid>
      <w:tr w:rsidR="004F4B0E" w:rsidRPr="00E2611C" w14:paraId="619CED19" w14:textId="77777777" w:rsidTr="00AC3706">
        <w:trPr>
          <w:trHeight w:val="270"/>
          <w:jc w:val="center"/>
        </w:trPr>
        <w:tc>
          <w:tcPr>
            <w:tcW w:w="1716" w:type="dxa"/>
            <w:vMerge w:val="restart"/>
          </w:tcPr>
          <w:p w14:paraId="682EC439" w14:textId="77777777" w:rsidR="004F4B0E" w:rsidRDefault="004F4B0E" w:rsidP="00AC3706">
            <w:pPr>
              <w:pStyle w:val="tablecol"/>
              <w:spacing w:before="120"/>
              <w:rPr>
                <w:kern w:val="2"/>
                <w:sz w:val="20"/>
                <w:szCs w:val="20"/>
                <w:lang w:eastAsia="zh-CN"/>
              </w:rPr>
            </w:pPr>
            <w:r>
              <w:rPr>
                <w:rFonts w:hint="eastAsia"/>
                <w:kern w:val="2"/>
                <w:sz w:val="20"/>
                <w:szCs w:val="20"/>
                <w:lang w:eastAsia="zh-CN"/>
              </w:rPr>
              <w:t>Scenario</w:t>
            </w:r>
          </w:p>
        </w:tc>
        <w:tc>
          <w:tcPr>
            <w:tcW w:w="1842" w:type="dxa"/>
            <w:vMerge w:val="restart"/>
          </w:tcPr>
          <w:p w14:paraId="652AB2B2" w14:textId="77777777" w:rsidR="004F4B0E" w:rsidRPr="00E2611C" w:rsidRDefault="004F4B0E" w:rsidP="00AC3706">
            <w:pPr>
              <w:pStyle w:val="tablecol"/>
              <w:spacing w:before="120"/>
              <w:rPr>
                <w:kern w:val="2"/>
                <w:sz w:val="20"/>
                <w:szCs w:val="20"/>
                <w:lang w:eastAsia="zh-CN"/>
              </w:rPr>
            </w:pPr>
            <w:r>
              <w:rPr>
                <w:kern w:val="2"/>
                <w:sz w:val="20"/>
                <w:szCs w:val="20"/>
                <w:lang w:eastAsia="zh-CN"/>
              </w:rPr>
              <w:t>T</w:t>
            </w:r>
            <w:r>
              <w:rPr>
                <w:rFonts w:hint="eastAsia"/>
                <w:kern w:val="2"/>
                <w:sz w:val="20"/>
                <w:szCs w:val="20"/>
                <w:lang w:eastAsia="zh-CN"/>
              </w:rPr>
              <w:t xml:space="preserve">raffic </w:t>
            </w:r>
            <w:r>
              <w:rPr>
                <w:kern w:val="2"/>
                <w:sz w:val="20"/>
                <w:szCs w:val="20"/>
                <w:lang w:eastAsia="zh-CN"/>
              </w:rPr>
              <w:t>model</w:t>
            </w:r>
          </w:p>
        </w:tc>
        <w:tc>
          <w:tcPr>
            <w:tcW w:w="1450" w:type="dxa"/>
            <w:vMerge w:val="restart"/>
            <w:shd w:val="clear" w:color="auto" w:fill="auto"/>
            <w:vAlign w:val="center"/>
            <w:hideMark/>
          </w:tcPr>
          <w:p w14:paraId="32163766" w14:textId="77777777" w:rsidR="004F4B0E" w:rsidRPr="00E2611C" w:rsidRDefault="004F4B0E" w:rsidP="00AC3706">
            <w:pPr>
              <w:pStyle w:val="tablecol"/>
              <w:rPr>
                <w:kern w:val="2"/>
                <w:sz w:val="20"/>
                <w:szCs w:val="20"/>
                <w:lang w:eastAsia="zh-CN"/>
              </w:rPr>
            </w:pPr>
            <w:r w:rsidRPr="00E2611C">
              <w:rPr>
                <w:kern w:val="2"/>
                <w:sz w:val="20"/>
                <w:szCs w:val="20"/>
                <w:lang w:eastAsia="zh-CN"/>
              </w:rPr>
              <w:t>Sub-carrier spacing</w:t>
            </w:r>
          </w:p>
        </w:tc>
        <w:tc>
          <w:tcPr>
            <w:tcW w:w="4011" w:type="dxa"/>
            <w:gridSpan w:val="3"/>
            <w:shd w:val="clear" w:color="auto" w:fill="auto"/>
            <w:noWrap/>
            <w:vAlign w:val="bottom"/>
            <w:hideMark/>
          </w:tcPr>
          <w:p w14:paraId="19580AA4" w14:textId="77777777" w:rsidR="004F4B0E" w:rsidRPr="00E2611C" w:rsidRDefault="004F4B0E" w:rsidP="00AC3706">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4F4B0E" w:rsidRPr="00E2611C" w14:paraId="62091766" w14:textId="77777777" w:rsidTr="00AC3706">
        <w:trPr>
          <w:trHeight w:val="53"/>
          <w:jc w:val="center"/>
        </w:trPr>
        <w:tc>
          <w:tcPr>
            <w:tcW w:w="1716" w:type="dxa"/>
            <w:vMerge/>
          </w:tcPr>
          <w:p w14:paraId="5C40C8C6" w14:textId="77777777" w:rsidR="004F4B0E" w:rsidRPr="00E2611C" w:rsidRDefault="004F4B0E" w:rsidP="00AC3706">
            <w:pPr>
              <w:pStyle w:val="tablecol"/>
              <w:rPr>
                <w:b w:val="0"/>
                <w:kern w:val="2"/>
                <w:sz w:val="20"/>
                <w:szCs w:val="20"/>
                <w:lang w:eastAsia="zh-CN"/>
              </w:rPr>
            </w:pPr>
          </w:p>
        </w:tc>
        <w:tc>
          <w:tcPr>
            <w:tcW w:w="1842" w:type="dxa"/>
            <w:vMerge/>
          </w:tcPr>
          <w:p w14:paraId="3C6334F6" w14:textId="77777777" w:rsidR="004F4B0E" w:rsidRPr="00E2611C" w:rsidRDefault="004F4B0E" w:rsidP="00AC3706">
            <w:pPr>
              <w:pStyle w:val="tablecol"/>
              <w:rPr>
                <w:b w:val="0"/>
                <w:kern w:val="2"/>
                <w:sz w:val="20"/>
                <w:szCs w:val="20"/>
                <w:lang w:eastAsia="zh-CN"/>
              </w:rPr>
            </w:pPr>
          </w:p>
        </w:tc>
        <w:tc>
          <w:tcPr>
            <w:tcW w:w="1450" w:type="dxa"/>
            <w:vMerge/>
            <w:vAlign w:val="center"/>
            <w:hideMark/>
          </w:tcPr>
          <w:p w14:paraId="44F3A3D3" w14:textId="77777777" w:rsidR="004F4B0E" w:rsidRPr="00E2611C" w:rsidRDefault="004F4B0E" w:rsidP="00AC3706">
            <w:pPr>
              <w:pStyle w:val="tablecol"/>
              <w:rPr>
                <w:b w:val="0"/>
                <w:kern w:val="2"/>
                <w:sz w:val="20"/>
                <w:szCs w:val="20"/>
                <w:lang w:eastAsia="zh-CN"/>
              </w:rPr>
            </w:pPr>
          </w:p>
        </w:tc>
        <w:tc>
          <w:tcPr>
            <w:tcW w:w="1126" w:type="dxa"/>
            <w:shd w:val="clear" w:color="auto" w:fill="auto"/>
            <w:noWrap/>
            <w:vAlign w:val="bottom"/>
            <w:hideMark/>
          </w:tcPr>
          <w:p w14:paraId="51E0A30D" w14:textId="77777777" w:rsidR="004F4B0E" w:rsidRPr="00E2611C" w:rsidRDefault="004F4B0E" w:rsidP="00AC3706">
            <w:pPr>
              <w:pStyle w:val="tablecol"/>
              <w:rPr>
                <w:b w:val="0"/>
                <w:kern w:val="2"/>
                <w:sz w:val="20"/>
                <w:szCs w:val="20"/>
                <w:lang w:eastAsia="zh-CN"/>
              </w:rPr>
            </w:pPr>
            <w:r w:rsidRPr="00E2611C">
              <w:rPr>
                <w:b w:val="0"/>
                <w:kern w:val="2"/>
                <w:sz w:val="20"/>
                <w:szCs w:val="20"/>
                <w:lang w:eastAsia="zh-CN"/>
              </w:rPr>
              <w:t>PRR (%)</w:t>
            </w:r>
          </w:p>
        </w:tc>
        <w:tc>
          <w:tcPr>
            <w:tcW w:w="1750" w:type="dxa"/>
            <w:shd w:val="clear" w:color="auto" w:fill="auto"/>
            <w:noWrap/>
            <w:vAlign w:val="bottom"/>
            <w:hideMark/>
          </w:tcPr>
          <w:p w14:paraId="31DC1BEA" w14:textId="77777777" w:rsidR="004F4B0E" w:rsidRPr="00E2611C" w:rsidRDefault="004F4B0E" w:rsidP="00AC3706">
            <w:pPr>
              <w:pStyle w:val="tablecol"/>
              <w:jc w:val="both"/>
              <w:rPr>
                <w:b w:val="0"/>
                <w:kern w:val="2"/>
                <w:sz w:val="20"/>
                <w:szCs w:val="20"/>
                <w:lang w:eastAsia="zh-CN"/>
              </w:rPr>
            </w:pPr>
            <w:r w:rsidRPr="00E2611C">
              <w:rPr>
                <w:b w:val="0"/>
                <w:kern w:val="2"/>
                <w:sz w:val="20"/>
                <w:szCs w:val="20"/>
                <w:lang w:eastAsia="zh-CN"/>
              </w:rPr>
              <w:t>Throughput(Mbps)</w:t>
            </w:r>
          </w:p>
        </w:tc>
        <w:tc>
          <w:tcPr>
            <w:tcW w:w="1135" w:type="dxa"/>
            <w:shd w:val="clear" w:color="auto" w:fill="auto"/>
            <w:noWrap/>
            <w:vAlign w:val="bottom"/>
            <w:hideMark/>
          </w:tcPr>
          <w:p w14:paraId="6427B2F4" w14:textId="77777777" w:rsidR="004F4B0E" w:rsidRPr="00E2611C" w:rsidRDefault="004F4B0E" w:rsidP="00AC3706">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C056F9" w:rsidRPr="00E2611C" w14:paraId="0376E2BE" w14:textId="77777777" w:rsidTr="00AC3706">
        <w:trPr>
          <w:trHeight w:val="270"/>
          <w:jc w:val="center"/>
        </w:trPr>
        <w:tc>
          <w:tcPr>
            <w:tcW w:w="1716" w:type="dxa"/>
            <w:vMerge w:val="restart"/>
          </w:tcPr>
          <w:p w14:paraId="11D39F51" w14:textId="77777777" w:rsidR="00C056F9" w:rsidRDefault="00C056F9" w:rsidP="00AC3706">
            <w:pPr>
              <w:pStyle w:val="tablecol"/>
              <w:spacing w:before="120"/>
              <w:rPr>
                <w:b w:val="0"/>
                <w:kern w:val="2"/>
                <w:sz w:val="20"/>
                <w:szCs w:val="20"/>
                <w:lang w:eastAsia="zh-CN"/>
              </w:rPr>
            </w:pPr>
            <w:r>
              <w:rPr>
                <w:rFonts w:hint="eastAsia"/>
                <w:b w:val="0"/>
                <w:kern w:val="2"/>
                <w:sz w:val="20"/>
                <w:szCs w:val="20"/>
                <w:lang w:eastAsia="zh-CN"/>
              </w:rPr>
              <w:t>Urban</w:t>
            </w:r>
          </w:p>
        </w:tc>
        <w:tc>
          <w:tcPr>
            <w:tcW w:w="1842" w:type="dxa"/>
          </w:tcPr>
          <w:p w14:paraId="7E93922E" w14:textId="77777777" w:rsidR="00C056F9" w:rsidRPr="002B3C0A" w:rsidRDefault="00C056F9" w:rsidP="00AC3706">
            <w:pPr>
              <w:pStyle w:val="tablecol"/>
              <w:rPr>
                <w:b w:val="0"/>
                <w:kern w:val="2"/>
                <w:sz w:val="20"/>
                <w:szCs w:val="20"/>
                <w:lang w:eastAsia="zh-CN"/>
              </w:rPr>
            </w:pPr>
            <w:r w:rsidRPr="002B3C0A">
              <w:rPr>
                <w:b w:val="0"/>
                <w:kern w:val="2"/>
                <w:sz w:val="20"/>
                <w:szCs w:val="20"/>
                <w:lang w:eastAsia="zh-CN"/>
              </w:rPr>
              <w:t>periodic traffic</w:t>
            </w:r>
          </w:p>
        </w:tc>
        <w:tc>
          <w:tcPr>
            <w:tcW w:w="1450" w:type="dxa"/>
            <w:vMerge w:val="restart"/>
            <w:shd w:val="clear" w:color="auto" w:fill="auto"/>
            <w:noWrap/>
            <w:vAlign w:val="bottom"/>
          </w:tcPr>
          <w:p w14:paraId="7E5BF1E8" w14:textId="77777777" w:rsidR="00C056F9" w:rsidRPr="00E2611C" w:rsidRDefault="00C056F9" w:rsidP="00C056F9">
            <w:pPr>
              <w:pStyle w:val="tablecol"/>
              <w:spacing w:after="120"/>
              <w:rPr>
                <w:b w:val="0"/>
                <w:kern w:val="2"/>
                <w:sz w:val="20"/>
                <w:szCs w:val="20"/>
                <w:lang w:eastAsia="zh-CN"/>
              </w:rPr>
            </w:pPr>
            <w:r>
              <w:rPr>
                <w:rFonts w:hint="eastAsia"/>
                <w:b w:val="0"/>
                <w:kern w:val="2"/>
                <w:sz w:val="20"/>
                <w:szCs w:val="20"/>
                <w:lang w:eastAsia="zh-CN"/>
              </w:rPr>
              <w:t>15KHz</w:t>
            </w:r>
          </w:p>
        </w:tc>
        <w:tc>
          <w:tcPr>
            <w:tcW w:w="1126" w:type="dxa"/>
            <w:shd w:val="clear" w:color="auto" w:fill="auto"/>
            <w:noWrap/>
            <w:vAlign w:val="bottom"/>
          </w:tcPr>
          <w:p w14:paraId="285C5395" w14:textId="77777777" w:rsidR="00C056F9" w:rsidRDefault="00C056F9" w:rsidP="00AC3706">
            <w:pPr>
              <w:pStyle w:val="tablecol"/>
              <w:rPr>
                <w:b w:val="0"/>
                <w:kern w:val="2"/>
                <w:sz w:val="20"/>
                <w:szCs w:val="20"/>
                <w:lang w:eastAsia="zh-CN"/>
              </w:rPr>
            </w:pPr>
            <w:r w:rsidRPr="00E2611C">
              <w:rPr>
                <w:rFonts w:hint="eastAsia"/>
                <w:b w:val="0"/>
                <w:kern w:val="2"/>
                <w:sz w:val="20"/>
                <w:szCs w:val="20"/>
                <w:lang w:eastAsia="zh-CN"/>
              </w:rPr>
              <w:t>9</w:t>
            </w:r>
            <w:r>
              <w:rPr>
                <w:b w:val="0"/>
                <w:kern w:val="2"/>
                <w:sz w:val="20"/>
                <w:szCs w:val="20"/>
                <w:lang w:eastAsia="zh-CN"/>
              </w:rPr>
              <w:t>8.19</w:t>
            </w:r>
          </w:p>
        </w:tc>
        <w:tc>
          <w:tcPr>
            <w:tcW w:w="1750" w:type="dxa"/>
            <w:shd w:val="clear" w:color="auto" w:fill="auto"/>
            <w:noWrap/>
            <w:vAlign w:val="bottom"/>
          </w:tcPr>
          <w:p w14:paraId="78FF502B" w14:textId="77777777" w:rsidR="00C056F9" w:rsidRDefault="00C056F9" w:rsidP="00AC3706">
            <w:pPr>
              <w:pStyle w:val="tablecol"/>
              <w:rPr>
                <w:b w:val="0"/>
                <w:kern w:val="2"/>
                <w:sz w:val="20"/>
                <w:szCs w:val="20"/>
                <w:lang w:eastAsia="zh-CN"/>
              </w:rPr>
            </w:pPr>
            <w:r w:rsidRPr="00E2611C">
              <w:rPr>
                <w:rFonts w:hint="eastAsia"/>
                <w:b w:val="0"/>
                <w:kern w:val="2"/>
                <w:sz w:val="20"/>
                <w:szCs w:val="20"/>
                <w:lang w:eastAsia="zh-CN"/>
              </w:rPr>
              <w:t>0.</w:t>
            </w:r>
            <w:r>
              <w:rPr>
                <w:b w:val="0"/>
                <w:kern w:val="2"/>
                <w:sz w:val="20"/>
                <w:szCs w:val="20"/>
                <w:lang w:eastAsia="zh-CN"/>
              </w:rPr>
              <w:t>0685</w:t>
            </w:r>
          </w:p>
        </w:tc>
        <w:tc>
          <w:tcPr>
            <w:tcW w:w="1135" w:type="dxa"/>
            <w:shd w:val="clear" w:color="auto" w:fill="auto"/>
            <w:noWrap/>
            <w:vAlign w:val="bottom"/>
          </w:tcPr>
          <w:p w14:paraId="75B3880A" w14:textId="77777777" w:rsidR="00C056F9" w:rsidRDefault="00C056F9" w:rsidP="00AC3706">
            <w:pPr>
              <w:pStyle w:val="tablecol"/>
              <w:rPr>
                <w:b w:val="0"/>
                <w:kern w:val="2"/>
                <w:sz w:val="20"/>
                <w:szCs w:val="20"/>
                <w:lang w:eastAsia="zh-CN"/>
              </w:rPr>
            </w:pPr>
            <w:r w:rsidRPr="00E2611C">
              <w:rPr>
                <w:rFonts w:hint="eastAsia"/>
                <w:b w:val="0"/>
                <w:kern w:val="2"/>
                <w:sz w:val="20"/>
                <w:szCs w:val="20"/>
                <w:lang w:eastAsia="zh-CN"/>
              </w:rPr>
              <w:t>0.05</w:t>
            </w:r>
            <w:r w:rsidRPr="00E2611C">
              <w:rPr>
                <w:b w:val="0"/>
                <w:kern w:val="2"/>
                <w:sz w:val="20"/>
                <w:szCs w:val="20"/>
                <w:lang w:eastAsia="zh-CN"/>
              </w:rPr>
              <w:t>0</w:t>
            </w:r>
            <w:r>
              <w:rPr>
                <w:b w:val="0"/>
                <w:kern w:val="2"/>
                <w:sz w:val="20"/>
                <w:szCs w:val="20"/>
                <w:lang w:eastAsia="zh-CN"/>
              </w:rPr>
              <w:t>54</w:t>
            </w:r>
          </w:p>
        </w:tc>
      </w:tr>
      <w:tr w:rsidR="00C056F9" w:rsidRPr="00E2611C" w14:paraId="72F1BC7C" w14:textId="77777777" w:rsidTr="00AC3706">
        <w:trPr>
          <w:trHeight w:val="270"/>
          <w:jc w:val="center"/>
        </w:trPr>
        <w:tc>
          <w:tcPr>
            <w:tcW w:w="1716" w:type="dxa"/>
            <w:vMerge/>
          </w:tcPr>
          <w:p w14:paraId="02E5574A" w14:textId="77777777" w:rsidR="00C056F9" w:rsidRDefault="00C056F9" w:rsidP="00AC3706">
            <w:pPr>
              <w:pStyle w:val="tablecol"/>
              <w:rPr>
                <w:b w:val="0"/>
                <w:kern w:val="2"/>
                <w:sz w:val="20"/>
                <w:szCs w:val="20"/>
                <w:lang w:eastAsia="zh-CN"/>
              </w:rPr>
            </w:pPr>
          </w:p>
        </w:tc>
        <w:tc>
          <w:tcPr>
            <w:tcW w:w="1842" w:type="dxa"/>
          </w:tcPr>
          <w:p w14:paraId="33525134" w14:textId="77777777" w:rsidR="00C056F9" w:rsidRPr="002B3C0A" w:rsidRDefault="00C056F9" w:rsidP="00AC3706">
            <w:pPr>
              <w:pStyle w:val="tablecol"/>
              <w:rPr>
                <w:b w:val="0"/>
                <w:kern w:val="2"/>
                <w:sz w:val="20"/>
                <w:szCs w:val="20"/>
                <w:lang w:eastAsia="zh-CN"/>
              </w:rPr>
            </w:pPr>
            <w:r w:rsidRPr="002B3C0A">
              <w:rPr>
                <w:b w:val="0"/>
                <w:kern w:val="2"/>
                <w:sz w:val="20"/>
                <w:szCs w:val="20"/>
                <w:lang w:eastAsia="zh-CN"/>
              </w:rPr>
              <w:t>aperiodic traffic</w:t>
            </w:r>
          </w:p>
        </w:tc>
        <w:tc>
          <w:tcPr>
            <w:tcW w:w="1450" w:type="dxa"/>
            <w:vMerge/>
            <w:shd w:val="clear" w:color="auto" w:fill="auto"/>
            <w:noWrap/>
            <w:vAlign w:val="bottom"/>
          </w:tcPr>
          <w:p w14:paraId="78020EE2" w14:textId="77777777" w:rsidR="00C056F9" w:rsidRPr="00E2611C" w:rsidRDefault="00C056F9" w:rsidP="00AC3706">
            <w:pPr>
              <w:pStyle w:val="tablecol"/>
              <w:rPr>
                <w:b w:val="0"/>
                <w:kern w:val="2"/>
                <w:sz w:val="20"/>
                <w:szCs w:val="20"/>
                <w:lang w:eastAsia="zh-CN"/>
              </w:rPr>
            </w:pPr>
          </w:p>
        </w:tc>
        <w:tc>
          <w:tcPr>
            <w:tcW w:w="1126" w:type="dxa"/>
            <w:shd w:val="clear" w:color="auto" w:fill="auto"/>
            <w:noWrap/>
            <w:vAlign w:val="bottom"/>
          </w:tcPr>
          <w:p w14:paraId="0201E087" w14:textId="77777777" w:rsidR="00C056F9" w:rsidRDefault="00C056F9" w:rsidP="00AC3706">
            <w:pPr>
              <w:pStyle w:val="tablecol"/>
              <w:rPr>
                <w:b w:val="0"/>
                <w:kern w:val="2"/>
                <w:sz w:val="20"/>
                <w:szCs w:val="20"/>
                <w:lang w:eastAsia="zh-CN"/>
              </w:rPr>
            </w:pPr>
            <w:r>
              <w:rPr>
                <w:b w:val="0"/>
                <w:kern w:val="2"/>
                <w:sz w:val="20"/>
                <w:szCs w:val="20"/>
                <w:lang w:eastAsia="zh-CN"/>
              </w:rPr>
              <w:t>97.07</w:t>
            </w:r>
          </w:p>
        </w:tc>
        <w:tc>
          <w:tcPr>
            <w:tcW w:w="1750" w:type="dxa"/>
            <w:shd w:val="clear" w:color="auto" w:fill="auto"/>
            <w:noWrap/>
            <w:vAlign w:val="bottom"/>
          </w:tcPr>
          <w:p w14:paraId="1D0F483A" w14:textId="77777777" w:rsidR="00C056F9" w:rsidRDefault="00C056F9" w:rsidP="00AC3706">
            <w:pPr>
              <w:pStyle w:val="tablecol"/>
              <w:rPr>
                <w:b w:val="0"/>
                <w:kern w:val="2"/>
                <w:sz w:val="20"/>
                <w:szCs w:val="20"/>
                <w:lang w:eastAsia="zh-CN"/>
              </w:rPr>
            </w:pPr>
            <w:r>
              <w:rPr>
                <w:b w:val="0"/>
                <w:kern w:val="2"/>
                <w:sz w:val="20"/>
                <w:szCs w:val="20"/>
                <w:lang w:eastAsia="zh-CN"/>
              </w:rPr>
              <w:t>0.0794</w:t>
            </w:r>
          </w:p>
        </w:tc>
        <w:tc>
          <w:tcPr>
            <w:tcW w:w="1135" w:type="dxa"/>
            <w:shd w:val="clear" w:color="auto" w:fill="auto"/>
            <w:noWrap/>
            <w:vAlign w:val="bottom"/>
          </w:tcPr>
          <w:p w14:paraId="6E52A0DA" w14:textId="77777777" w:rsidR="00C056F9" w:rsidRDefault="00C056F9" w:rsidP="00AC3706">
            <w:pPr>
              <w:pStyle w:val="tablecol"/>
              <w:rPr>
                <w:b w:val="0"/>
                <w:kern w:val="2"/>
                <w:sz w:val="20"/>
                <w:szCs w:val="20"/>
                <w:lang w:eastAsia="zh-CN"/>
              </w:rPr>
            </w:pPr>
            <w:r>
              <w:rPr>
                <w:b w:val="0"/>
                <w:kern w:val="2"/>
                <w:sz w:val="20"/>
                <w:szCs w:val="20"/>
                <w:lang w:eastAsia="zh-CN"/>
              </w:rPr>
              <w:t>0.09706</w:t>
            </w:r>
          </w:p>
        </w:tc>
      </w:tr>
    </w:tbl>
    <w:p w14:paraId="3ED8D376" w14:textId="77777777" w:rsidR="004F4B0E" w:rsidRDefault="004F4B0E" w:rsidP="00961A3F">
      <w:pPr>
        <w:rPr>
          <w:rFonts w:eastAsiaTheme="minorEastAsia"/>
          <w:lang w:eastAsia="zh-CN"/>
        </w:rPr>
      </w:pPr>
    </w:p>
    <w:p w14:paraId="1F353DCC" w14:textId="4B3AA5CC" w:rsidR="00127708" w:rsidRPr="00EF7112" w:rsidRDefault="00EF7112" w:rsidP="00EF7112">
      <w:pPr>
        <w:pStyle w:val="a6"/>
        <w:jc w:val="both"/>
        <w:rPr>
          <w:rFonts w:eastAsiaTheme="minorEastAsia"/>
          <w:i/>
          <w:lang w:eastAsia="zh-CN"/>
        </w:rPr>
      </w:pPr>
      <w:bookmarkStart w:id="21" w:name="_Ref534920139"/>
      <w:r w:rsidRPr="00EF7112">
        <w:rPr>
          <w:i/>
        </w:rPr>
        <w:t xml:space="preserve">Observation </w:t>
      </w:r>
      <w:r w:rsidRPr="00EF7112">
        <w:rPr>
          <w:i/>
        </w:rPr>
        <w:fldChar w:fldCharType="begin"/>
      </w:r>
      <w:r w:rsidRPr="00EF7112">
        <w:rPr>
          <w:i/>
        </w:rPr>
        <w:instrText xml:space="preserve"> SEQ Observation \* ARABIC </w:instrText>
      </w:r>
      <w:r w:rsidRPr="00EF7112">
        <w:rPr>
          <w:i/>
        </w:rPr>
        <w:fldChar w:fldCharType="separate"/>
      </w:r>
      <w:r w:rsidR="00C56069">
        <w:rPr>
          <w:i/>
          <w:noProof/>
        </w:rPr>
        <w:t>5</w:t>
      </w:r>
      <w:r w:rsidRPr="00EF7112">
        <w:rPr>
          <w:i/>
        </w:rPr>
        <w:fldChar w:fldCharType="end"/>
      </w:r>
      <w:r w:rsidRPr="00EF7112">
        <w:rPr>
          <w:rFonts w:eastAsia="宋体"/>
          <w:i/>
          <w:lang w:eastAsia="zh-CN"/>
        </w:rPr>
        <w:t>:</w:t>
      </w:r>
      <w:r w:rsidR="00BE0288" w:rsidRPr="00EF7112">
        <w:rPr>
          <w:rFonts w:eastAsia="宋体"/>
          <w:i/>
          <w:lang w:eastAsia="zh-CN"/>
        </w:rPr>
        <w:t xml:space="preserve"> For both highway and urban deployment, unicast communication provides decent performance with periodic or aperiodic traffic.</w:t>
      </w:r>
      <w:bookmarkEnd w:id="21"/>
    </w:p>
    <w:p w14:paraId="58906C1C" w14:textId="77777777" w:rsidR="004B5B8D" w:rsidRDefault="004519F6" w:rsidP="00F43F63">
      <w:pPr>
        <w:pStyle w:val="2"/>
        <w:numPr>
          <w:ilvl w:val="1"/>
          <w:numId w:val="5"/>
        </w:numPr>
        <w:spacing w:after="240"/>
        <w:jc w:val="both"/>
        <w:rPr>
          <w:rFonts w:ascii="Arial" w:eastAsiaTheme="minorEastAsia" w:hAnsi="Arial"/>
          <w:lang w:eastAsia="zh-CN"/>
        </w:rPr>
      </w:pPr>
      <w:r w:rsidRPr="00F8550F">
        <w:rPr>
          <w:rFonts w:ascii="Arial" w:eastAsiaTheme="minorEastAsia" w:hAnsi="Arial"/>
          <w:lang w:eastAsia="zh-CN"/>
        </w:rPr>
        <w:t>Mixture</w:t>
      </w:r>
      <w:r w:rsidR="004B5B8D" w:rsidRPr="00F8550F">
        <w:rPr>
          <w:rFonts w:ascii="Arial" w:eastAsiaTheme="minorEastAsia" w:hAnsi="Arial"/>
          <w:lang w:eastAsia="zh-CN"/>
        </w:rPr>
        <w:t xml:space="preserve"> </w:t>
      </w:r>
      <w:r w:rsidRPr="00F8550F">
        <w:rPr>
          <w:rFonts w:ascii="Arial" w:eastAsiaTheme="minorEastAsia" w:hAnsi="Arial"/>
          <w:lang w:eastAsia="zh-CN"/>
        </w:rPr>
        <w:t>scenario</w:t>
      </w:r>
    </w:p>
    <w:p w14:paraId="3790666F" w14:textId="406272D8" w:rsidR="009463E8" w:rsidRPr="009463E8" w:rsidRDefault="009463E8" w:rsidP="009463E8">
      <w:pPr>
        <w:pStyle w:val="a0"/>
        <w:rPr>
          <w:rFonts w:eastAsiaTheme="minorEastAsia"/>
          <w:lang w:eastAsia="zh-CN"/>
        </w:rPr>
      </w:pPr>
      <w:r>
        <w:rPr>
          <w:lang w:eastAsia="zh-CN"/>
        </w:rPr>
        <w:t>T</w:t>
      </w:r>
      <w:r w:rsidRPr="00E1745A">
        <w:rPr>
          <w:szCs w:val="20"/>
          <w:lang w:eastAsia="zh-CN"/>
        </w:rPr>
        <w:t xml:space="preserve">he performance of </w:t>
      </w:r>
      <w:r w:rsidR="00445F3E">
        <w:rPr>
          <w:szCs w:val="20"/>
          <w:lang w:eastAsia="zh-CN"/>
        </w:rPr>
        <w:t>mixture</w:t>
      </w:r>
      <w:r w:rsidRPr="00E1745A">
        <w:rPr>
          <w:szCs w:val="20"/>
          <w:lang w:eastAsia="zh-CN"/>
        </w:rPr>
        <w:t xml:space="preserve"> transmission for highway and urban scenarios </w:t>
      </w:r>
      <w:r w:rsidR="00421447">
        <w:rPr>
          <w:szCs w:val="20"/>
          <w:lang w:eastAsia="zh-CN"/>
        </w:rPr>
        <w:t>are</w:t>
      </w:r>
      <w:r w:rsidR="00421447" w:rsidRPr="00E1745A">
        <w:rPr>
          <w:szCs w:val="20"/>
          <w:lang w:eastAsia="zh-CN"/>
        </w:rPr>
        <w:t xml:space="preserve"> </w:t>
      </w:r>
      <w:r w:rsidRPr="00E1745A">
        <w:rPr>
          <w:szCs w:val="20"/>
          <w:lang w:eastAsia="zh-CN"/>
        </w:rPr>
        <w:t xml:space="preserve">provided in this section. </w:t>
      </w:r>
      <w:r w:rsidRPr="00E1745A">
        <w:rPr>
          <w:rFonts w:ascii="Times New Roman" w:eastAsia="宋体" w:hAnsi="Times New Roman"/>
          <w:szCs w:val="20"/>
          <w:lang w:eastAsia="zh-CN"/>
        </w:rPr>
        <w:t xml:space="preserve">The </w:t>
      </w:r>
      <w:r w:rsidR="00E157C8">
        <w:rPr>
          <w:rFonts w:ascii="Times New Roman" w:eastAsia="宋体" w:hAnsi="Times New Roman"/>
          <w:szCs w:val="20"/>
          <w:lang w:eastAsia="zh-CN"/>
        </w:rPr>
        <w:t xml:space="preserve">ratio of broadcast, groupcast and unicast is 34%, 33% and 33% respectively. </w:t>
      </w:r>
      <w:r w:rsidR="00DC10E9">
        <w:rPr>
          <w:rFonts w:ascii="Times New Roman" w:eastAsia="宋体" w:hAnsi="Times New Roman"/>
          <w:szCs w:val="20"/>
          <w:lang w:eastAsia="zh-CN"/>
        </w:rPr>
        <w:t xml:space="preserve">In addition, </w:t>
      </w:r>
      <w:r w:rsidR="00E157C8">
        <w:rPr>
          <w:rFonts w:ascii="Times New Roman" w:eastAsia="宋体" w:hAnsi="Times New Roman"/>
          <w:szCs w:val="20"/>
          <w:lang w:eastAsia="zh-CN"/>
        </w:rPr>
        <w:t>every UE generates packet</w:t>
      </w:r>
      <w:r w:rsidR="00DC10E9">
        <w:rPr>
          <w:rFonts w:ascii="Times New Roman" w:eastAsia="宋体" w:hAnsi="Times New Roman"/>
          <w:szCs w:val="20"/>
          <w:lang w:eastAsia="zh-CN"/>
        </w:rPr>
        <w:t>.  Half of total UEs generate periodic traffic and the rest UE generate aperiodic traffic</w:t>
      </w:r>
      <w:r w:rsidR="00E157C8">
        <w:rPr>
          <w:rFonts w:ascii="Times New Roman" w:eastAsia="宋体" w:hAnsi="Times New Roman"/>
          <w:szCs w:val="20"/>
          <w:lang w:eastAsia="zh-CN"/>
        </w:rPr>
        <w:t>.</w:t>
      </w:r>
      <w:r w:rsidR="00DC10E9">
        <w:rPr>
          <w:rFonts w:ascii="Times New Roman" w:eastAsia="宋体" w:hAnsi="Times New Roman"/>
          <w:szCs w:val="20"/>
          <w:lang w:eastAsia="zh-CN"/>
        </w:rPr>
        <w:t xml:space="preserve"> The packet arrival interval of periodic traffic is 100ms.</w:t>
      </w:r>
      <w:r w:rsidR="00E157C8">
        <w:rPr>
          <w:rFonts w:ascii="Times New Roman" w:eastAsia="宋体" w:hAnsi="Times New Roman"/>
          <w:szCs w:val="20"/>
          <w:lang w:eastAsia="zh-CN"/>
        </w:rPr>
        <w:t xml:space="preserve"> </w:t>
      </w:r>
      <w:r w:rsidR="00C02B75">
        <w:rPr>
          <w:rFonts w:ascii="Times New Roman" w:eastAsia="宋体" w:hAnsi="Times New Roman"/>
          <w:szCs w:val="20"/>
          <w:lang w:eastAsia="zh-CN"/>
        </w:rPr>
        <w:t>From the evaluation result below, the performance of broadcast, groupcast and unicast in mixture scenario is similar with that of</w:t>
      </w:r>
      <w:r w:rsidR="00BA5C38">
        <w:rPr>
          <w:rFonts w:ascii="Times New Roman" w:eastAsia="宋体" w:hAnsi="Times New Roman"/>
          <w:szCs w:val="20"/>
          <w:lang w:eastAsia="zh-CN"/>
        </w:rPr>
        <w:t xml:space="preserve"> each</w:t>
      </w:r>
      <w:r w:rsidR="00C02B75">
        <w:rPr>
          <w:rFonts w:ascii="Times New Roman" w:eastAsia="宋体" w:hAnsi="Times New Roman"/>
          <w:szCs w:val="20"/>
          <w:lang w:eastAsia="zh-CN"/>
        </w:rPr>
        <w:t xml:space="preserve"> individual</w:t>
      </w:r>
      <w:r w:rsidR="00BA5C38">
        <w:rPr>
          <w:rFonts w:ascii="Times New Roman" w:eastAsia="宋体" w:hAnsi="Times New Roman"/>
          <w:szCs w:val="20"/>
          <w:lang w:eastAsia="zh-CN"/>
        </w:rPr>
        <w:t xml:space="preserve"> profile</w:t>
      </w:r>
      <w:r w:rsidR="00C02B75">
        <w:rPr>
          <w:rFonts w:ascii="Times New Roman" w:eastAsia="宋体" w:hAnsi="Times New Roman"/>
          <w:szCs w:val="20"/>
          <w:lang w:eastAsia="zh-CN"/>
        </w:rPr>
        <w:t>.</w:t>
      </w:r>
    </w:p>
    <w:p w14:paraId="39B67842" w14:textId="77777777" w:rsidR="00F43F63" w:rsidRDefault="00F43F63" w:rsidP="00FB30A0">
      <w:pPr>
        <w:pStyle w:val="30"/>
      </w:pPr>
      <w:r w:rsidRPr="00D92F17">
        <w:rPr>
          <w:rStyle w:val="50"/>
          <w:rFonts w:eastAsiaTheme="minorEastAsia"/>
          <w:b/>
          <w:sz w:val="20"/>
        </w:rPr>
        <w:t xml:space="preserve">Highway </w:t>
      </w:r>
      <w:r w:rsidR="00047FF6" w:rsidRPr="00D92F17">
        <w:rPr>
          <w:rStyle w:val="50"/>
          <w:rFonts w:eastAsiaTheme="minorEastAsia"/>
          <w:b/>
          <w:sz w:val="20"/>
        </w:rPr>
        <w:t>scenario</w:t>
      </w:r>
    </w:p>
    <w:p w14:paraId="28303DD7" w14:textId="77777777" w:rsidR="00DC10E9" w:rsidRDefault="00DC10E9" w:rsidP="001A420E">
      <w:pPr>
        <w:spacing w:afterLines="50" w:after="120"/>
        <w:rPr>
          <w:rFonts w:eastAsiaTheme="minorEastAsia"/>
          <w:sz w:val="20"/>
          <w:lang w:eastAsia="zh-CN"/>
        </w:rPr>
      </w:pPr>
      <w:bookmarkStart w:id="22" w:name="OLE_LINK1"/>
      <w:bookmarkStart w:id="23" w:name="OLE_LINK2"/>
      <w:r w:rsidRPr="00B812CF">
        <w:rPr>
          <w:rFonts w:eastAsiaTheme="minorEastAsia"/>
          <w:sz w:val="20"/>
          <w:lang w:eastAsia="zh-CN"/>
        </w:rPr>
        <w:t>T</w:t>
      </w:r>
      <w:r w:rsidRPr="00B812CF">
        <w:rPr>
          <w:rFonts w:eastAsiaTheme="minorEastAsia" w:hint="eastAsia"/>
          <w:sz w:val="20"/>
          <w:lang w:eastAsia="zh-CN"/>
        </w:rPr>
        <w:t xml:space="preserve">his </w:t>
      </w:r>
      <w:r w:rsidRPr="00B812CF">
        <w:rPr>
          <w:rFonts w:eastAsiaTheme="minorEastAsia"/>
          <w:sz w:val="20"/>
          <w:lang w:eastAsia="zh-CN"/>
        </w:rPr>
        <w:t>sub-section gives the evaluation result</w:t>
      </w:r>
      <w:r w:rsidR="00421447">
        <w:rPr>
          <w:rFonts w:eastAsiaTheme="minorEastAsia"/>
          <w:sz w:val="20"/>
          <w:lang w:eastAsia="zh-CN"/>
        </w:rPr>
        <w:t>s</w:t>
      </w:r>
      <w:r w:rsidRPr="00B812CF">
        <w:rPr>
          <w:rFonts w:eastAsiaTheme="minorEastAsia"/>
          <w:sz w:val="20"/>
          <w:lang w:eastAsia="zh-CN"/>
        </w:rPr>
        <w:t xml:space="preserve"> of </w:t>
      </w:r>
      <w:r w:rsidR="006E4299">
        <w:rPr>
          <w:rFonts w:eastAsiaTheme="minorEastAsia"/>
          <w:sz w:val="20"/>
          <w:lang w:eastAsia="zh-CN"/>
        </w:rPr>
        <w:t>mixture communication mode</w:t>
      </w:r>
      <w:r>
        <w:rPr>
          <w:rFonts w:eastAsiaTheme="minorEastAsia"/>
          <w:sz w:val="20"/>
          <w:lang w:eastAsia="zh-CN"/>
        </w:rPr>
        <w:t xml:space="preserve"> </w:t>
      </w:r>
      <w:r w:rsidR="006E4299">
        <w:rPr>
          <w:rFonts w:eastAsiaTheme="minorEastAsia"/>
          <w:sz w:val="20"/>
          <w:lang w:eastAsia="zh-CN"/>
        </w:rPr>
        <w:t>in highway</w:t>
      </w:r>
      <w:r>
        <w:rPr>
          <w:rFonts w:eastAsiaTheme="minorEastAsia"/>
          <w:sz w:val="20"/>
          <w:lang w:eastAsia="zh-CN"/>
        </w:rPr>
        <w:t xml:space="preserve"> scenario.</w:t>
      </w:r>
      <w:bookmarkEnd w:id="22"/>
      <w:bookmarkEnd w:id="23"/>
    </w:p>
    <w:p w14:paraId="5DC12DFB" w14:textId="77777777" w:rsidR="00047FF6" w:rsidRPr="00047FF6" w:rsidRDefault="00047FF6" w:rsidP="00047FF6">
      <w:pPr>
        <w:pStyle w:val="af9"/>
        <w:keepNext/>
        <w:numPr>
          <w:ilvl w:val="0"/>
          <w:numId w:val="1"/>
        </w:numPr>
        <w:spacing w:before="240" w:after="60"/>
        <w:ind w:firstLineChars="0"/>
        <w:outlineLvl w:val="3"/>
        <w:rPr>
          <w:rFonts w:ascii="Arial" w:eastAsia="Arial Unicode MS" w:hAnsi="Arial" w:cs="Arial"/>
          <w:b/>
          <w:bCs/>
          <w:vanish/>
          <w:sz w:val="20"/>
          <w:szCs w:val="28"/>
          <w:lang w:eastAsia="en-US"/>
        </w:rPr>
      </w:pPr>
    </w:p>
    <w:p w14:paraId="570DDDF5" w14:textId="77777777" w:rsidR="00047FF6" w:rsidRPr="00047FF6" w:rsidRDefault="00047FF6" w:rsidP="00047FF6">
      <w:pPr>
        <w:pStyle w:val="af9"/>
        <w:keepNext/>
        <w:numPr>
          <w:ilvl w:val="0"/>
          <w:numId w:val="1"/>
        </w:numPr>
        <w:spacing w:before="240" w:after="60"/>
        <w:ind w:firstLineChars="0"/>
        <w:outlineLvl w:val="3"/>
        <w:rPr>
          <w:rFonts w:ascii="Arial" w:eastAsia="Arial Unicode MS" w:hAnsi="Arial" w:cs="Arial"/>
          <w:b/>
          <w:bCs/>
          <w:vanish/>
          <w:sz w:val="20"/>
          <w:szCs w:val="28"/>
          <w:lang w:eastAsia="en-US"/>
        </w:rPr>
      </w:pPr>
    </w:p>
    <w:p w14:paraId="4A08EFCC" w14:textId="77777777" w:rsidR="00047FF6" w:rsidRPr="00047FF6" w:rsidRDefault="00047FF6" w:rsidP="00047FF6">
      <w:pPr>
        <w:pStyle w:val="af9"/>
        <w:keepNext/>
        <w:numPr>
          <w:ilvl w:val="1"/>
          <w:numId w:val="1"/>
        </w:numPr>
        <w:spacing w:before="240" w:after="60"/>
        <w:ind w:firstLineChars="0"/>
        <w:outlineLvl w:val="3"/>
        <w:rPr>
          <w:rFonts w:ascii="Arial" w:eastAsia="Arial Unicode MS" w:hAnsi="Arial" w:cs="Arial"/>
          <w:b/>
          <w:bCs/>
          <w:vanish/>
          <w:sz w:val="20"/>
          <w:szCs w:val="28"/>
          <w:lang w:eastAsia="en-US"/>
        </w:rPr>
      </w:pPr>
    </w:p>
    <w:p w14:paraId="53E43F3F" w14:textId="77777777" w:rsidR="00047FF6" w:rsidRPr="00047FF6" w:rsidRDefault="00047FF6" w:rsidP="00047FF6">
      <w:pPr>
        <w:pStyle w:val="af9"/>
        <w:keepNext/>
        <w:numPr>
          <w:ilvl w:val="1"/>
          <w:numId w:val="1"/>
        </w:numPr>
        <w:spacing w:before="240" w:after="60"/>
        <w:ind w:firstLineChars="0"/>
        <w:outlineLvl w:val="3"/>
        <w:rPr>
          <w:rFonts w:ascii="Arial" w:eastAsia="Arial Unicode MS" w:hAnsi="Arial" w:cs="Arial"/>
          <w:b/>
          <w:bCs/>
          <w:vanish/>
          <w:sz w:val="20"/>
          <w:szCs w:val="28"/>
          <w:lang w:eastAsia="en-US"/>
        </w:rPr>
      </w:pPr>
    </w:p>
    <w:p w14:paraId="765B416E" w14:textId="77777777" w:rsidR="00047FF6" w:rsidRPr="00047FF6" w:rsidRDefault="00047FF6" w:rsidP="00047FF6">
      <w:pPr>
        <w:pStyle w:val="af9"/>
        <w:keepNext/>
        <w:numPr>
          <w:ilvl w:val="1"/>
          <w:numId w:val="1"/>
        </w:numPr>
        <w:spacing w:before="240" w:after="60"/>
        <w:ind w:firstLineChars="0"/>
        <w:outlineLvl w:val="3"/>
        <w:rPr>
          <w:rFonts w:ascii="Arial" w:eastAsia="Arial Unicode MS" w:hAnsi="Arial" w:cs="Arial"/>
          <w:b/>
          <w:bCs/>
          <w:vanish/>
          <w:sz w:val="20"/>
          <w:szCs w:val="28"/>
          <w:lang w:eastAsia="en-US"/>
        </w:rPr>
      </w:pPr>
    </w:p>
    <w:p w14:paraId="25EA083B" w14:textId="77777777" w:rsidR="00047FF6" w:rsidRPr="00047FF6" w:rsidRDefault="00047FF6" w:rsidP="00047FF6">
      <w:pPr>
        <w:pStyle w:val="af9"/>
        <w:keepNext/>
        <w:numPr>
          <w:ilvl w:val="1"/>
          <w:numId w:val="1"/>
        </w:numPr>
        <w:spacing w:before="240" w:after="60"/>
        <w:ind w:firstLineChars="0"/>
        <w:outlineLvl w:val="3"/>
        <w:rPr>
          <w:rFonts w:ascii="Arial" w:eastAsia="Arial Unicode MS" w:hAnsi="Arial" w:cs="Arial"/>
          <w:b/>
          <w:bCs/>
          <w:vanish/>
          <w:sz w:val="20"/>
          <w:szCs w:val="28"/>
          <w:lang w:eastAsia="en-US"/>
        </w:rPr>
      </w:pPr>
    </w:p>
    <w:p w14:paraId="1E4A8F3C" w14:textId="77777777" w:rsidR="00047FF6" w:rsidRPr="00047FF6" w:rsidRDefault="00047FF6" w:rsidP="00047FF6">
      <w:pPr>
        <w:pStyle w:val="af9"/>
        <w:keepNext/>
        <w:numPr>
          <w:ilvl w:val="2"/>
          <w:numId w:val="1"/>
        </w:numPr>
        <w:spacing w:before="240" w:after="60"/>
        <w:ind w:firstLineChars="0"/>
        <w:outlineLvl w:val="3"/>
        <w:rPr>
          <w:rFonts w:ascii="Arial" w:eastAsia="Arial Unicode MS" w:hAnsi="Arial" w:cs="Arial"/>
          <w:b/>
          <w:bCs/>
          <w:vanish/>
          <w:sz w:val="20"/>
          <w:szCs w:val="28"/>
          <w:lang w:eastAsia="en-US"/>
        </w:rPr>
      </w:pPr>
    </w:p>
    <w:p w14:paraId="2D65B56F" w14:textId="77777777" w:rsidR="009463E8" w:rsidRPr="009463E8" w:rsidRDefault="003B758A" w:rsidP="003067B5">
      <w:pPr>
        <w:pStyle w:val="4"/>
      </w:pPr>
      <w:r w:rsidRPr="00E46744">
        <w:t>Broadcast periodic traffi</w:t>
      </w:r>
      <w:r w:rsidR="00047FF6">
        <w:t>c</w:t>
      </w:r>
    </w:p>
    <w:tbl>
      <w:tblPr>
        <w:tblStyle w:val="ab"/>
        <w:tblW w:w="90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7"/>
        <w:gridCol w:w="4616"/>
      </w:tblGrid>
      <w:tr w:rsidR="00AE3420" w:rsidRPr="00E2611C" w14:paraId="4275DF67" w14:textId="77777777" w:rsidTr="004F4B0E">
        <w:trPr>
          <w:trHeight w:val="3444"/>
        </w:trPr>
        <w:tc>
          <w:tcPr>
            <w:tcW w:w="4527" w:type="dxa"/>
          </w:tcPr>
          <w:p w14:paraId="31EE257D" w14:textId="77777777" w:rsidR="00AE3420" w:rsidRPr="00E2611C" w:rsidRDefault="005E4FED" w:rsidP="00AE3420">
            <w:pPr>
              <w:pStyle w:val="B2"/>
              <w:spacing w:after="0"/>
              <w:ind w:left="0" w:firstLine="0"/>
              <w:jc w:val="center"/>
              <w:rPr>
                <w:rFonts w:eastAsia="宋体"/>
                <w:sz w:val="22"/>
                <w:szCs w:val="22"/>
                <w:lang w:val="en-US" w:eastAsia="zh-CN"/>
              </w:rPr>
            </w:pPr>
            <w:r w:rsidRPr="005E4FED">
              <w:rPr>
                <w:rFonts w:eastAsia="宋体"/>
                <w:noProof/>
                <w:sz w:val="22"/>
                <w:szCs w:val="22"/>
                <w:lang w:val="en-US" w:eastAsia="zh-CN"/>
              </w:rPr>
              <w:drawing>
                <wp:inline distT="0" distB="0" distL="0" distR="0" wp14:anchorId="0FB68127" wp14:editId="1484495B">
                  <wp:extent cx="2794959" cy="21383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86859" cy="2208624"/>
                          </a:xfrm>
                          <a:prstGeom prst="rect">
                            <a:avLst/>
                          </a:prstGeom>
                          <a:noFill/>
                          <a:ln>
                            <a:noFill/>
                          </a:ln>
                        </pic:spPr>
                      </pic:pic>
                    </a:graphicData>
                  </a:graphic>
                </wp:inline>
              </w:drawing>
            </w:r>
          </w:p>
        </w:tc>
        <w:tc>
          <w:tcPr>
            <w:tcW w:w="4528" w:type="dxa"/>
          </w:tcPr>
          <w:p w14:paraId="1820EECD" w14:textId="77777777" w:rsidR="00AE3420" w:rsidRPr="00E2611C" w:rsidRDefault="005E4FED" w:rsidP="00AE3420">
            <w:pPr>
              <w:pStyle w:val="B2"/>
              <w:spacing w:after="0"/>
              <w:ind w:left="0" w:firstLine="0"/>
              <w:jc w:val="center"/>
              <w:rPr>
                <w:rFonts w:eastAsia="宋体"/>
                <w:sz w:val="22"/>
                <w:szCs w:val="22"/>
                <w:lang w:val="en-US" w:eastAsia="zh-CN"/>
              </w:rPr>
            </w:pPr>
            <w:r w:rsidRPr="005E4FED">
              <w:rPr>
                <w:rFonts w:eastAsia="宋体"/>
                <w:noProof/>
                <w:sz w:val="22"/>
                <w:szCs w:val="22"/>
                <w:lang w:val="en-US" w:eastAsia="zh-CN"/>
              </w:rPr>
              <w:drawing>
                <wp:inline distT="0" distB="0" distL="0" distR="0" wp14:anchorId="47777F1E" wp14:editId="4CC0AB61">
                  <wp:extent cx="2794607" cy="21380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70672" cy="2196239"/>
                          </a:xfrm>
                          <a:prstGeom prst="rect">
                            <a:avLst/>
                          </a:prstGeom>
                          <a:noFill/>
                          <a:ln>
                            <a:noFill/>
                          </a:ln>
                        </pic:spPr>
                      </pic:pic>
                    </a:graphicData>
                  </a:graphic>
                </wp:inline>
              </w:drawing>
            </w:r>
          </w:p>
        </w:tc>
      </w:tr>
      <w:tr w:rsidR="00AE3420" w:rsidRPr="00E2611C" w14:paraId="6A26D673" w14:textId="77777777" w:rsidTr="004F4B0E">
        <w:trPr>
          <w:trHeight w:val="694"/>
        </w:trPr>
        <w:tc>
          <w:tcPr>
            <w:tcW w:w="4527" w:type="dxa"/>
          </w:tcPr>
          <w:p w14:paraId="3F083D59" w14:textId="77777777" w:rsidR="00AE3420" w:rsidRPr="00E2611C" w:rsidRDefault="00587A86" w:rsidP="00C6468E">
            <w:pPr>
              <w:pStyle w:val="a6"/>
              <w:tabs>
                <w:tab w:val="center" w:pos="4658"/>
                <w:tab w:val="left" w:pos="7125"/>
              </w:tabs>
              <w:snapToGrid w:val="0"/>
              <w:spacing w:beforeLines="50" w:after="0"/>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25</w:t>
            </w:r>
            <w:r w:rsidR="00F42340">
              <w:rPr>
                <w:noProof/>
              </w:rPr>
              <w:fldChar w:fldCharType="end"/>
            </w:r>
            <w:r w:rsidR="00AE3420" w:rsidRPr="00E2611C">
              <w:t xml:space="preserve"> </w:t>
            </w:r>
            <w:r w:rsidR="00DC10E9" w:rsidRPr="00E2611C">
              <w:t xml:space="preserve">Average PRR </w:t>
            </w:r>
            <w:r w:rsidR="00DC10E9">
              <w:t>of</w:t>
            </w:r>
            <w:r w:rsidR="00DC10E9" w:rsidRPr="00E2611C">
              <w:t xml:space="preserve"> </w:t>
            </w:r>
            <w:r w:rsidR="00C6468E">
              <w:t>broadcast</w:t>
            </w:r>
            <w:r w:rsidR="00DC10E9">
              <w:rPr>
                <w:rFonts w:eastAsiaTheme="minorEastAsia" w:hint="eastAsia"/>
                <w:lang w:eastAsia="zh-CN"/>
              </w:rPr>
              <w:t xml:space="preserve"> </w:t>
            </w:r>
            <w:r w:rsidR="00DC10E9">
              <w:t xml:space="preserve">periodic traffic in </w:t>
            </w:r>
            <w:r w:rsidR="00AA3ECA">
              <w:t xml:space="preserve">mixture </w:t>
            </w:r>
            <w:r w:rsidR="00DC10E9">
              <w:t>highway</w:t>
            </w:r>
            <w:r w:rsidR="00AA3ECA">
              <w:t xml:space="preserve"> scenario</w:t>
            </w:r>
          </w:p>
        </w:tc>
        <w:tc>
          <w:tcPr>
            <w:tcW w:w="4528" w:type="dxa"/>
          </w:tcPr>
          <w:p w14:paraId="3A264B63" w14:textId="77777777" w:rsidR="00AE3420" w:rsidRPr="00E2611C" w:rsidRDefault="00587A86" w:rsidP="00587A86">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26</w:t>
            </w:r>
            <w:r w:rsidR="00F42340">
              <w:rPr>
                <w:noProof/>
              </w:rPr>
              <w:fldChar w:fldCharType="end"/>
            </w:r>
            <w:r>
              <w:rPr>
                <w:rFonts w:eastAsiaTheme="minorEastAsia" w:hint="eastAsia"/>
                <w:lang w:eastAsia="zh-CN"/>
              </w:rPr>
              <w:t xml:space="preserve"> </w:t>
            </w:r>
            <w:r w:rsidR="00AE3420" w:rsidRPr="00E2611C">
              <w:t xml:space="preserve">Average </w:t>
            </w:r>
            <w:r w:rsidR="00AE3420">
              <w:t>PIR</w:t>
            </w:r>
            <w:r w:rsidR="00AE3420" w:rsidRPr="00E2611C">
              <w:t xml:space="preserve"> </w:t>
            </w:r>
            <w:r w:rsidR="00AE3420">
              <w:t>of</w:t>
            </w:r>
            <w:r w:rsidR="00AE3420" w:rsidRPr="00E2611C">
              <w:t xml:space="preserve"> </w:t>
            </w:r>
            <w:r w:rsidR="00AA3ECA">
              <w:t>broadcast</w:t>
            </w:r>
            <w:r w:rsidR="00AA3ECA">
              <w:rPr>
                <w:rFonts w:eastAsiaTheme="minorEastAsia" w:hint="eastAsia"/>
                <w:lang w:eastAsia="zh-CN"/>
              </w:rPr>
              <w:t xml:space="preserve"> </w:t>
            </w:r>
            <w:r w:rsidR="00AA3ECA">
              <w:t>periodic traffic in mixture highway scenario</w:t>
            </w:r>
          </w:p>
        </w:tc>
      </w:tr>
      <w:tr w:rsidR="00D87BA1" w:rsidRPr="00E2611C" w14:paraId="1F01B427" w14:textId="77777777" w:rsidTr="00AC3706">
        <w:trPr>
          <w:trHeight w:val="694"/>
        </w:trPr>
        <w:tc>
          <w:tcPr>
            <w:tcW w:w="9055" w:type="dxa"/>
            <w:gridSpan w:val="2"/>
          </w:tcPr>
          <w:p w14:paraId="6EFDF089" w14:textId="77777777" w:rsidR="00D87BA1" w:rsidRPr="00E2611C" w:rsidRDefault="00D87BA1" w:rsidP="00C36FCA">
            <w:pPr>
              <w:pStyle w:val="a6"/>
              <w:keepNext/>
              <w:tabs>
                <w:tab w:val="center" w:pos="4658"/>
                <w:tab w:val="left" w:pos="7125"/>
              </w:tabs>
              <w:jc w:val="center"/>
            </w:pPr>
            <w:r w:rsidRPr="006D0593">
              <w:rPr>
                <w:noProof/>
                <w:lang w:eastAsia="zh-CN"/>
              </w:rPr>
              <w:drawing>
                <wp:inline distT="0" distB="0" distL="0" distR="0" wp14:anchorId="15A2F1B3" wp14:editId="2A23E0E9">
                  <wp:extent cx="2897778" cy="221698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55570" cy="2261204"/>
                          </a:xfrm>
                          <a:prstGeom prst="rect">
                            <a:avLst/>
                          </a:prstGeom>
                          <a:noFill/>
                          <a:ln>
                            <a:noFill/>
                          </a:ln>
                        </pic:spPr>
                      </pic:pic>
                    </a:graphicData>
                  </a:graphic>
                </wp:inline>
              </w:drawing>
            </w:r>
          </w:p>
        </w:tc>
      </w:tr>
      <w:tr w:rsidR="00AE3420" w:rsidRPr="00E2611C" w14:paraId="1AC0BBF5" w14:textId="77777777" w:rsidTr="004F4B0E">
        <w:trPr>
          <w:trHeight w:val="465"/>
        </w:trPr>
        <w:tc>
          <w:tcPr>
            <w:tcW w:w="9055" w:type="dxa"/>
            <w:gridSpan w:val="2"/>
          </w:tcPr>
          <w:p w14:paraId="1F6903BA" w14:textId="77777777" w:rsidR="00BE0288" w:rsidRPr="00BE0288" w:rsidRDefault="00587A86" w:rsidP="00587A86">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27</w:t>
            </w:r>
            <w:r w:rsidR="00F42340">
              <w:rPr>
                <w:noProof/>
              </w:rPr>
              <w:fldChar w:fldCharType="end"/>
            </w:r>
            <w:r>
              <w:rPr>
                <w:rFonts w:eastAsiaTheme="minorEastAsia" w:hint="eastAsia"/>
                <w:lang w:eastAsia="zh-CN"/>
              </w:rPr>
              <w:t xml:space="preserve"> </w:t>
            </w:r>
            <w:r w:rsidR="00AE3420" w:rsidRPr="00E2611C">
              <w:t xml:space="preserve">Average </w:t>
            </w:r>
            <w:r w:rsidR="00AE3420">
              <w:t>throughput</w:t>
            </w:r>
            <w:r w:rsidR="00AE3420" w:rsidRPr="00E2611C">
              <w:t xml:space="preserve"> </w:t>
            </w:r>
            <w:r w:rsidR="006D0593">
              <w:t>of</w:t>
            </w:r>
            <w:r w:rsidR="006D0593" w:rsidRPr="00E2611C">
              <w:t xml:space="preserve"> </w:t>
            </w:r>
            <w:r w:rsidR="006D0593">
              <w:t>broadcast</w:t>
            </w:r>
            <w:r w:rsidR="006D0593">
              <w:rPr>
                <w:rFonts w:eastAsiaTheme="minorEastAsia" w:hint="eastAsia"/>
                <w:lang w:eastAsia="zh-CN"/>
              </w:rPr>
              <w:t xml:space="preserve"> </w:t>
            </w:r>
            <w:r w:rsidR="006D0593">
              <w:t>periodic traffic in mixture highway scenario</w:t>
            </w:r>
          </w:p>
        </w:tc>
      </w:tr>
    </w:tbl>
    <w:p w14:paraId="6EF7611F" w14:textId="77777777" w:rsidR="004F4B0E" w:rsidRDefault="004F4B0E" w:rsidP="004F4B0E"/>
    <w:p w14:paraId="2355C82B" w14:textId="77777777" w:rsidR="00047FF6" w:rsidRDefault="003B758A" w:rsidP="003067B5">
      <w:pPr>
        <w:pStyle w:val="4"/>
      </w:pPr>
      <w:r w:rsidRPr="00047FF6">
        <w:t xml:space="preserve">Broadcast </w:t>
      </w:r>
      <w:r w:rsidR="00047FF6">
        <w:t>a</w:t>
      </w:r>
      <w:r w:rsidRPr="00047FF6">
        <w:t>periodic traffi</w:t>
      </w:r>
      <w:r w:rsidR="00047FF6" w:rsidRPr="00047FF6">
        <w:t>c</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6D0593" w:rsidRPr="00E2611C" w14:paraId="2368C856" w14:textId="77777777" w:rsidTr="00AE3420">
        <w:tc>
          <w:tcPr>
            <w:tcW w:w="4524" w:type="dxa"/>
          </w:tcPr>
          <w:p w14:paraId="13B307B0" w14:textId="77777777" w:rsidR="00AE3420" w:rsidRPr="00E2611C" w:rsidRDefault="006D0593" w:rsidP="002E6850">
            <w:pPr>
              <w:rPr>
                <w:rFonts w:eastAsia="宋体"/>
                <w:lang w:eastAsia="zh-CN"/>
              </w:rPr>
            </w:pPr>
            <w:r w:rsidRPr="006D0593">
              <w:rPr>
                <w:rFonts w:eastAsia="宋体"/>
                <w:noProof/>
                <w:lang w:eastAsia="zh-CN"/>
              </w:rPr>
              <w:drawing>
                <wp:inline distT="0" distB="0" distL="0" distR="0" wp14:anchorId="39658D6C" wp14:editId="2BA731D9">
                  <wp:extent cx="2875237" cy="219973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64600" cy="2268105"/>
                          </a:xfrm>
                          <a:prstGeom prst="rect">
                            <a:avLst/>
                          </a:prstGeom>
                          <a:noFill/>
                          <a:ln>
                            <a:noFill/>
                          </a:ln>
                        </pic:spPr>
                      </pic:pic>
                    </a:graphicData>
                  </a:graphic>
                </wp:inline>
              </w:drawing>
            </w:r>
          </w:p>
        </w:tc>
        <w:tc>
          <w:tcPr>
            <w:tcW w:w="4505" w:type="dxa"/>
          </w:tcPr>
          <w:p w14:paraId="563AA8C1" w14:textId="77777777" w:rsidR="00AE3420" w:rsidRPr="00E2611C" w:rsidRDefault="006D0593" w:rsidP="002E6850">
            <w:pPr>
              <w:rPr>
                <w:rFonts w:eastAsia="宋体"/>
                <w:lang w:eastAsia="zh-CN"/>
              </w:rPr>
            </w:pPr>
            <w:r w:rsidRPr="006D0593">
              <w:rPr>
                <w:rFonts w:eastAsia="宋体"/>
                <w:noProof/>
                <w:lang w:eastAsia="zh-CN"/>
              </w:rPr>
              <w:drawing>
                <wp:inline distT="0" distB="0" distL="0" distR="0" wp14:anchorId="2CA72038" wp14:editId="79D2FE4F">
                  <wp:extent cx="2875112" cy="21996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47952" cy="2255367"/>
                          </a:xfrm>
                          <a:prstGeom prst="rect">
                            <a:avLst/>
                          </a:prstGeom>
                          <a:noFill/>
                          <a:ln>
                            <a:noFill/>
                          </a:ln>
                        </pic:spPr>
                      </pic:pic>
                    </a:graphicData>
                  </a:graphic>
                </wp:inline>
              </w:drawing>
            </w:r>
          </w:p>
        </w:tc>
      </w:tr>
      <w:tr w:rsidR="006D0593" w:rsidRPr="00E2611C" w14:paraId="20E06229" w14:textId="77777777" w:rsidTr="00AE3420">
        <w:tc>
          <w:tcPr>
            <w:tcW w:w="4524" w:type="dxa"/>
          </w:tcPr>
          <w:p w14:paraId="05DA4504" w14:textId="77777777" w:rsidR="00AE3420" w:rsidRPr="002E6850" w:rsidRDefault="00587A86" w:rsidP="002E6850">
            <w:pPr>
              <w:jc w:val="center"/>
              <w:rPr>
                <w:b/>
                <w:sz w:val="20"/>
              </w:rPr>
            </w:pPr>
            <w:r w:rsidRPr="002E6850">
              <w:rPr>
                <w:b/>
                <w:sz w:val="20"/>
              </w:rPr>
              <w:t xml:space="preserve">Figure </w:t>
            </w:r>
            <w:r w:rsidR="00064541" w:rsidRPr="002E6850">
              <w:rPr>
                <w:b/>
                <w:sz w:val="20"/>
              </w:rPr>
              <w:fldChar w:fldCharType="begin"/>
            </w:r>
            <w:r w:rsidR="00064541" w:rsidRPr="002E6850">
              <w:rPr>
                <w:b/>
                <w:sz w:val="20"/>
              </w:rPr>
              <w:instrText xml:space="preserve"> SEQ Figure \* ARABIC </w:instrText>
            </w:r>
            <w:r w:rsidR="00064541" w:rsidRPr="002E6850">
              <w:rPr>
                <w:b/>
                <w:sz w:val="20"/>
              </w:rPr>
              <w:fldChar w:fldCharType="separate"/>
            </w:r>
            <w:r w:rsidR="00642C35" w:rsidRPr="002E6850">
              <w:rPr>
                <w:b/>
                <w:noProof/>
                <w:sz w:val="20"/>
              </w:rPr>
              <w:t>28</w:t>
            </w:r>
            <w:r w:rsidR="00064541" w:rsidRPr="002E6850">
              <w:rPr>
                <w:b/>
                <w:noProof/>
                <w:sz w:val="20"/>
              </w:rPr>
              <w:fldChar w:fldCharType="end"/>
            </w:r>
            <w:r w:rsidRPr="002E6850">
              <w:rPr>
                <w:rFonts w:eastAsiaTheme="minorEastAsia" w:hint="eastAsia"/>
                <w:b/>
                <w:sz w:val="20"/>
                <w:lang w:eastAsia="zh-CN"/>
              </w:rPr>
              <w:t xml:space="preserve"> </w:t>
            </w:r>
            <w:r w:rsidR="006D0593" w:rsidRPr="002E6850">
              <w:rPr>
                <w:b/>
                <w:sz w:val="20"/>
              </w:rPr>
              <w:t>Average PRR of broadcast</w:t>
            </w:r>
            <w:r w:rsidR="006D0593" w:rsidRPr="002E6850">
              <w:rPr>
                <w:rFonts w:eastAsiaTheme="minorEastAsia" w:hint="eastAsia"/>
                <w:b/>
                <w:sz w:val="20"/>
                <w:lang w:eastAsia="zh-CN"/>
              </w:rPr>
              <w:t xml:space="preserve"> </w:t>
            </w:r>
            <w:r w:rsidR="006D0593" w:rsidRPr="002E6850">
              <w:rPr>
                <w:rFonts w:eastAsiaTheme="minorEastAsia"/>
                <w:b/>
                <w:sz w:val="20"/>
                <w:lang w:eastAsia="zh-CN"/>
              </w:rPr>
              <w:t>a</w:t>
            </w:r>
            <w:r w:rsidR="006D0593" w:rsidRPr="002E6850">
              <w:rPr>
                <w:b/>
                <w:sz w:val="20"/>
              </w:rPr>
              <w:t>periodic traffic in mixture highway scenario</w:t>
            </w:r>
          </w:p>
        </w:tc>
        <w:tc>
          <w:tcPr>
            <w:tcW w:w="4505" w:type="dxa"/>
          </w:tcPr>
          <w:p w14:paraId="21965FA8" w14:textId="77777777" w:rsidR="00AE3420" w:rsidRPr="002E6850" w:rsidRDefault="00587A86" w:rsidP="002E6850">
            <w:pPr>
              <w:jc w:val="center"/>
              <w:rPr>
                <w:b/>
                <w:sz w:val="20"/>
              </w:rPr>
            </w:pPr>
            <w:r w:rsidRPr="002E6850">
              <w:rPr>
                <w:b/>
                <w:sz w:val="20"/>
              </w:rPr>
              <w:t xml:space="preserve">Figure </w:t>
            </w:r>
            <w:r w:rsidR="00064541" w:rsidRPr="002E6850">
              <w:rPr>
                <w:b/>
                <w:sz w:val="20"/>
              </w:rPr>
              <w:fldChar w:fldCharType="begin"/>
            </w:r>
            <w:r w:rsidR="00064541" w:rsidRPr="002E6850">
              <w:rPr>
                <w:b/>
                <w:sz w:val="20"/>
              </w:rPr>
              <w:instrText xml:space="preserve"> SEQ Figure \* ARABIC </w:instrText>
            </w:r>
            <w:r w:rsidR="00064541" w:rsidRPr="002E6850">
              <w:rPr>
                <w:b/>
                <w:sz w:val="20"/>
              </w:rPr>
              <w:fldChar w:fldCharType="separate"/>
            </w:r>
            <w:r w:rsidR="00642C35" w:rsidRPr="002E6850">
              <w:rPr>
                <w:b/>
                <w:noProof/>
                <w:sz w:val="20"/>
              </w:rPr>
              <w:t>29</w:t>
            </w:r>
            <w:r w:rsidR="00064541" w:rsidRPr="002E6850">
              <w:rPr>
                <w:b/>
                <w:noProof/>
                <w:sz w:val="20"/>
              </w:rPr>
              <w:fldChar w:fldCharType="end"/>
            </w:r>
            <w:r w:rsidRPr="002E6850">
              <w:rPr>
                <w:rFonts w:eastAsiaTheme="minorEastAsia" w:hint="eastAsia"/>
                <w:b/>
                <w:sz w:val="20"/>
                <w:lang w:eastAsia="zh-CN"/>
              </w:rPr>
              <w:t xml:space="preserve"> </w:t>
            </w:r>
            <w:r w:rsidR="00AE3420" w:rsidRPr="002E6850">
              <w:rPr>
                <w:b/>
                <w:sz w:val="20"/>
              </w:rPr>
              <w:t xml:space="preserve">Average PIR </w:t>
            </w:r>
            <w:r w:rsidR="006D0593" w:rsidRPr="002E6850">
              <w:rPr>
                <w:b/>
                <w:sz w:val="20"/>
              </w:rPr>
              <w:t>of broadcast</w:t>
            </w:r>
            <w:r w:rsidR="006D0593" w:rsidRPr="002E6850">
              <w:rPr>
                <w:rFonts w:eastAsiaTheme="minorEastAsia" w:hint="eastAsia"/>
                <w:b/>
                <w:sz w:val="20"/>
                <w:lang w:eastAsia="zh-CN"/>
              </w:rPr>
              <w:t xml:space="preserve"> </w:t>
            </w:r>
            <w:r w:rsidR="006D0593" w:rsidRPr="002E6850">
              <w:rPr>
                <w:rFonts w:eastAsiaTheme="minorEastAsia"/>
                <w:b/>
                <w:sz w:val="20"/>
                <w:lang w:eastAsia="zh-CN"/>
              </w:rPr>
              <w:t>a</w:t>
            </w:r>
            <w:r w:rsidR="006D0593" w:rsidRPr="002E6850">
              <w:rPr>
                <w:b/>
                <w:sz w:val="20"/>
              </w:rPr>
              <w:t>periodic traffic in mixture highway scenario</w:t>
            </w:r>
          </w:p>
        </w:tc>
      </w:tr>
      <w:tr w:rsidR="005E4FED" w:rsidRPr="00E2611C" w14:paraId="568435E9" w14:textId="77777777" w:rsidTr="005E4FED">
        <w:tc>
          <w:tcPr>
            <w:tcW w:w="9029" w:type="dxa"/>
            <w:gridSpan w:val="2"/>
          </w:tcPr>
          <w:p w14:paraId="5B22863A" w14:textId="77777777" w:rsidR="005E4FED" w:rsidRPr="00E2611C" w:rsidRDefault="006D0593" w:rsidP="00C36FCA">
            <w:pPr>
              <w:jc w:val="center"/>
            </w:pPr>
            <w:r w:rsidRPr="006D0593">
              <w:rPr>
                <w:noProof/>
                <w:lang w:eastAsia="zh-CN"/>
              </w:rPr>
              <w:lastRenderedPageBreak/>
              <w:drawing>
                <wp:inline distT="0" distB="0" distL="0" distR="0" wp14:anchorId="4C5DD771" wp14:editId="40758CC6">
                  <wp:extent cx="2969356" cy="227174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66086" cy="2345747"/>
                          </a:xfrm>
                          <a:prstGeom prst="rect">
                            <a:avLst/>
                          </a:prstGeom>
                          <a:noFill/>
                          <a:ln>
                            <a:noFill/>
                          </a:ln>
                        </pic:spPr>
                      </pic:pic>
                    </a:graphicData>
                  </a:graphic>
                </wp:inline>
              </w:drawing>
            </w:r>
          </w:p>
        </w:tc>
      </w:tr>
      <w:tr w:rsidR="00AE3420" w:rsidRPr="00E2611C" w14:paraId="297FB531" w14:textId="77777777" w:rsidTr="00AE3420">
        <w:tc>
          <w:tcPr>
            <w:tcW w:w="9029" w:type="dxa"/>
            <w:gridSpan w:val="2"/>
          </w:tcPr>
          <w:p w14:paraId="2915197E" w14:textId="77777777" w:rsidR="00AE3420" w:rsidRPr="002E6850" w:rsidRDefault="00587A86" w:rsidP="002E6850">
            <w:pPr>
              <w:spacing w:beforeLines="50" w:before="120" w:afterLines="50" w:after="120"/>
              <w:jc w:val="center"/>
              <w:rPr>
                <w:b/>
                <w:sz w:val="20"/>
              </w:rPr>
            </w:pPr>
            <w:r w:rsidRPr="002E6850">
              <w:rPr>
                <w:b/>
                <w:sz w:val="20"/>
              </w:rPr>
              <w:t xml:space="preserve">Figure </w:t>
            </w:r>
            <w:r w:rsidR="00064541" w:rsidRPr="002E6850">
              <w:rPr>
                <w:b/>
                <w:sz w:val="20"/>
              </w:rPr>
              <w:fldChar w:fldCharType="begin"/>
            </w:r>
            <w:r w:rsidR="00064541" w:rsidRPr="002E6850">
              <w:rPr>
                <w:b/>
                <w:sz w:val="20"/>
              </w:rPr>
              <w:instrText xml:space="preserve"> SEQ Figure \* ARABIC </w:instrText>
            </w:r>
            <w:r w:rsidR="00064541" w:rsidRPr="002E6850">
              <w:rPr>
                <w:b/>
                <w:sz w:val="20"/>
              </w:rPr>
              <w:fldChar w:fldCharType="separate"/>
            </w:r>
            <w:r w:rsidR="00642C35" w:rsidRPr="002E6850">
              <w:rPr>
                <w:b/>
                <w:noProof/>
                <w:sz w:val="20"/>
              </w:rPr>
              <w:t>30</w:t>
            </w:r>
            <w:r w:rsidR="00064541" w:rsidRPr="002E6850">
              <w:rPr>
                <w:b/>
                <w:noProof/>
                <w:sz w:val="20"/>
              </w:rPr>
              <w:fldChar w:fldCharType="end"/>
            </w:r>
            <w:r w:rsidRPr="002E6850">
              <w:rPr>
                <w:rFonts w:eastAsiaTheme="minorEastAsia" w:hint="eastAsia"/>
                <w:b/>
                <w:sz w:val="20"/>
                <w:lang w:eastAsia="zh-CN"/>
              </w:rPr>
              <w:t xml:space="preserve"> </w:t>
            </w:r>
            <w:r w:rsidR="00AE3420" w:rsidRPr="002E6850">
              <w:rPr>
                <w:b/>
                <w:sz w:val="20"/>
              </w:rPr>
              <w:t xml:space="preserve">Average throughput </w:t>
            </w:r>
            <w:r w:rsidR="006D0593" w:rsidRPr="002E6850">
              <w:rPr>
                <w:b/>
                <w:sz w:val="20"/>
              </w:rPr>
              <w:t>of broadcast</w:t>
            </w:r>
            <w:r w:rsidR="006D0593" w:rsidRPr="002E6850">
              <w:rPr>
                <w:rFonts w:eastAsiaTheme="minorEastAsia" w:hint="eastAsia"/>
                <w:b/>
                <w:sz w:val="20"/>
                <w:lang w:eastAsia="zh-CN"/>
              </w:rPr>
              <w:t xml:space="preserve"> </w:t>
            </w:r>
            <w:r w:rsidR="006D0593" w:rsidRPr="002E6850">
              <w:rPr>
                <w:rFonts w:eastAsiaTheme="minorEastAsia"/>
                <w:b/>
                <w:sz w:val="20"/>
                <w:lang w:eastAsia="zh-CN"/>
              </w:rPr>
              <w:t>a</w:t>
            </w:r>
            <w:r w:rsidR="006D0593" w:rsidRPr="002E6850">
              <w:rPr>
                <w:b/>
                <w:sz w:val="20"/>
              </w:rPr>
              <w:t>periodic traffic in mixture highway scenario</w:t>
            </w:r>
          </w:p>
        </w:tc>
      </w:tr>
    </w:tbl>
    <w:p w14:paraId="2356D80B" w14:textId="77777777" w:rsidR="003B5D10" w:rsidRDefault="003B5D10" w:rsidP="003B5D10"/>
    <w:p w14:paraId="55AADD29" w14:textId="77777777" w:rsidR="00047FF6" w:rsidRDefault="004D6B62" w:rsidP="003067B5">
      <w:pPr>
        <w:pStyle w:val="4"/>
      </w:pPr>
      <w:r>
        <w:t>Group</w:t>
      </w:r>
      <w:r w:rsidRPr="00E46744">
        <w:t xml:space="preserve">cast </w:t>
      </w:r>
      <w:r w:rsidR="00047FF6" w:rsidRPr="00E46744">
        <w:t>periodic traffi</w:t>
      </w:r>
      <w:r w:rsidR="00047FF6">
        <w:t>c</w:t>
      </w:r>
    </w:p>
    <w:p w14:paraId="16F34C75" w14:textId="77777777" w:rsidR="00AE3420" w:rsidRDefault="00AE3420" w:rsidP="00AE3420"/>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DB07E3" w:rsidRPr="00E2611C" w14:paraId="18B43F0D" w14:textId="77777777" w:rsidTr="00AE3420">
        <w:tc>
          <w:tcPr>
            <w:tcW w:w="4524" w:type="dxa"/>
          </w:tcPr>
          <w:p w14:paraId="0EC8E0D3" w14:textId="77777777" w:rsidR="00AE3420" w:rsidRPr="00E2611C" w:rsidRDefault="004F0CD2" w:rsidP="00AE3420">
            <w:pPr>
              <w:pStyle w:val="B2"/>
              <w:spacing w:after="0"/>
              <w:ind w:left="0" w:firstLine="0"/>
              <w:jc w:val="center"/>
              <w:rPr>
                <w:rFonts w:eastAsia="宋体"/>
                <w:sz w:val="22"/>
                <w:szCs w:val="22"/>
                <w:lang w:val="en-US" w:eastAsia="zh-CN"/>
              </w:rPr>
            </w:pPr>
            <w:r w:rsidRPr="004F0CD2">
              <w:rPr>
                <w:rFonts w:eastAsia="宋体"/>
                <w:noProof/>
                <w:sz w:val="22"/>
                <w:szCs w:val="22"/>
                <w:lang w:val="en-US" w:eastAsia="zh-CN"/>
              </w:rPr>
              <w:drawing>
                <wp:inline distT="0" distB="0" distL="0" distR="0" wp14:anchorId="2314847D" wp14:editId="560398EF">
                  <wp:extent cx="3033096" cy="2320506"/>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127533" cy="2392756"/>
                          </a:xfrm>
                          <a:prstGeom prst="rect">
                            <a:avLst/>
                          </a:prstGeom>
                          <a:noFill/>
                          <a:ln>
                            <a:noFill/>
                          </a:ln>
                        </pic:spPr>
                      </pic:pic>
                    </a:graphicData>
                  </a:graphic>
                </wp:inline>
              </w:drawing>
            </w:r>
          </w:p>
        </w:tc>
        <w:tc>
          <w:tcPr>
            <w:tcW w:w="4505" w:type="dxa"/>
          </w:tcPr>
          <w:p w14:paraId="4B65BA98" w14:textId="77777777" w:rsidR="00AE3420" w:rsidRPr="00E2611C" w:rsidRDefault="004F0CD2" w:rsidP="00AE3420">
            <w:pPr>
              <w:pStyle w:val="B2"/>
              <w:spacing w:after="0"/>
              <w:ind w:left="0" w:firstLine="0"/>
              <w:jc w:val="center"/>
              <w:rPr>
                <w:rFonts w:eastAsia="宋体"/>
                <w:sz w:val="22"/>
                <w:szCs w:val="22"/>
                <w:lang w:val="en-US" w:eastAsia="zh-CN"/>
              </w:rPr>
            </w:pPr>
            <w:r w:rsidRPr="004F0CD2">
              <w:rPr>
                <w:rFonts w:eastAsia="宋体"/>
                <w:noProof/>
                <w:sz w:val="22"/>
                <w:szCs w:val="22"/>
                <w:lang w:val="en-US" w:eastAsia="zh-CN"/>
              </w:rPr>
              <w:drawing>
                <wp:inline distT="0" distB="0" distL="0" distR="0" wp14:anchorId="634B64DF" wp14:editId="24792055">
                  <wp:extent cx="3032815" cy="2320290"/>
                  <wp:effectExtent l="0" t="0" r="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83754" cy="2359261"/>
                          </a:xfrm>
                          <a:prstGeom prst="rect">
                            <a:avLst/>
                          </a:prstGeom>
                          <a:noFill/>
                          <a:ln>
                            <a:noFill/>
                          </a:ln>
                        </pic:spPr>
                      </pic:pic>
                    </a:graphicData>
                  </a:graphic>
                </wp:inline>
              </w:drawing>
            </w:r>
          </w:p>
        </w:tc>
      </w:tr>
      <w:tr w:rsidR="00DB07E3" w:rsidRPr="00E2611C" w14:paraId="72A51355" w14:textId="77777777" w:rsidTr="00AE3420">
        <w:tc>
          <w:tcPr>
            <w:tcW w:w="4524" w:type="dxa"/>
          </w:tcPr>
          <w:p w14:paraId="55E3836E" w14:textId="77777777" w:rsidR="00AE3420" w:rsidRPr="00E2611C" w:rsidRDefault="00D1441B" w:rsidP="00D1441B">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31</w:t>
            </w:r>
            <w:r w:rsidR="00F42340">
              <w:rPr>
                <w:noProof/>
              </w:rPr>
              <w:fldChar w:fldCharType="end"/>
            </w:r>
            <w:r>
              <w:rPr>
                <w:rFonts w:eastAsiaTheme="minorEastAsia" w:hint="eastAsia"/>
                <w:lang w:eastAsia="zh-CN"/>
              </w:rPr>
              <w:t xml:space="preserve"> </w:t>
            </w:r>
            <w:r w:rsidR="00AE3420" w:rsidRPr="00E2611C">
              <w:t xml:space="preserve">Average PRR </w:t>
            </w:r>
            <w:r w:rsidR="0073704B">
              <w:t>of</w:t>
            </w:r>
            <w:r w:rsidR="0073704B" w:rsidRPr="00E2611C">
              <w:t xml:space="preserve"> </w:t>
            </w:r>
            <w:r w:rsidR="0073704B">
              <w:t>groupcast</w:t>
            </w:r>
            <w:r w:rsidR="0073704B">
              <w:rPr>
                <w:rFonts w:eastAsiaTheme="minorEastAsia" w:hint="eastAsia"/>
                <w:lang w:eastAsia="zh-CN"/>
              </w:rPr>
              <w:t xml:space="preserve"> </w:t>
            </w:r>
            <w:r w:rsidR="0073704B">
              <w:t>periodic traffic in mixture highway scenario</w:t>
            </w:r>
          </w:p>
        </w:tc>
        <w:tc>
          <w:tcPr>
            <w:tcW w:w="4505" w:type="dxa"/>
          </w:tcPr>
          <w:p w14:paraId="1435E529" w14:textId="77777777" w:rsidR="00AE3420" w:rsidRPr="00E2611C" w:rsidRDefault="00642C35" w:rsidP="00642C35">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Pr>
                <w:noProof/>
              </w:rPr>
              <w:t>32</w:t>
            </w:r>
            <w:r w:rsidR="00F42340">
              <w:rPr>
                <w:noProof/>
              </w:rPr>
              <w:fldChar w:fldCharType="end"/>
            </w:r>
            <w:r>
              <w:rPr>
                <w:rFonts w:eastAsiaTheme="minorEastAsia" w:hint="eastAsia"/>
                <w:lang w:eastAsia="zh-CN"/>
              </w:rPr>
              <w:t xml:space="preserve"> </w:t>
            </w:r>
            <w:r w:rsidR="00AE3420" w:rsidRPr="00E2611C">
              <w:t xml:space="preserve">Average </w:t>
            </w:r>
            <w:r w:rsidR="00AE3420">
              <w:t>PIR</w:t>
            </w:r>
            <w:r w:rsidR="00AE3420" w:rsidRPr="00E2611C">
              <w:t xml:space="preserve"> </w:t>
            </w:r>
            <w:r w:rsidR="0073704B">
              <w:t>of</w:t>
            </w:r>
            <w:r w:rsidR="0073704B" w:rsidRPr="00E2611C">
              <w:t xml:space="preserve"> </w:t>
            </w:r>
            <w:r w:rsidR="0073704B">
              <w:t>groupcast</w:t>
            </w:r>
            <w:r w:rsidR="0073704B">
              <w:rPr>
                <w:rFonts w:eastAsiaTheme="minorEastAsia" w:hint="eastAsia"/>
                <w:lang w:eastAsia="zh-CN"/>
              </w:rPr>
              <w:t xml:space="preserve"> </w:t>
            </w:r>
            <w:r w:rsidR="0073704B">
              <w:t>periodic traffic in mixture highway scenario</w:t>
            </w:r>
          </w:p>
        </w:tc>
      </w:tr>
      <w:tr w:rsidR="005E4FED" w:rsidRPr="00E2611C" w14:paraId="66AE2D4B" w14:textId="77777777" w:rsidTr="005E4FED">
        <w:tc>
          <w:tcPr>
            <w:tcW w:w="9029" w:type="dxa"/>
            <w:gridSpan w:val="2"/>
          </w:tcPr>
          <w:p w14:paraId="41E3A1FC" w14:textId="77777777" w:rsidR="005E4FED" w:rsidRDefault="004F0CD2" w:rsidP="00C36FCA">
            <w:pPr>
              <w:pStyle w:val="a6"/>
              <w:keepNext/>
              <w:tabs>
                <w:tab w:val="center" w:pos="4658"/>
                <w:tab w:val="left" w:pos="7125"/>
              </w:tabs>
              <w:jc w:val="center"/>
            </w:pPr>
            <w:r w:rsidRPr="004F0CD2">
              <w:rPr>
                <w:noProof/>
                <w:lang w:eastAsia="zh-CN"/>
              </w:rPr>
              <w:drawing>
                <wp:inline distT="0" distB="0" distL="0" distR="0" wp14:anchorId="6BF286BC" wp14:editId="5DC11926">
                  <wp:extent cx="3055642" cy="2337758"/>
                  <wp:effectExtent l="0" t="0" r="0" b="571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134334" cy="2397962"/>
                          </a:xfrm>
                          <a:prstGeom prst="rect">
                            <a:avLst/>
                          </a:prstGeom>
                          <a:noFill/>
                          <a:ln>
                            <a:noFill/>
                          </a:ln>
                        </pic:spPr>
                      </pic:pic>
                    </a:graphicData>
                  </a:graphic>
                </wp:inline>
              </w:drawing>
            </w:r>
          </w:p>
          <w:p w14:paraId="54CA0EFF" w14:textId="77777777" w:rsidR="003067B5" w:rsidRPr="00642C35" w:rsidRDefault="00642C35" w:rsidP="00642C35">
            <w:pPr>
              <w:pStyle w:val="a6"/>
              <w:keepNext/>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Pr>
                <w:noProof/>
              </w:rPr>
              <w:t>33</w:t>
            </w:r>
            <w:r w:rsidR="00F42340">
              <w:rPr>
                <w:noProof/>
              </w:rPr>
              <w:fldChar w:fldCharType="end"/>
            </w:r>
            <w:r>
              <w:t xml:space="preserve"> </w:t>
            </w:r>
            <w:r w:rsidR="003067B5" w:rsidRPr="00642C35">
              <w:t>Average throughput of groupcast</w:t>
            </w:r>
            <w:r w:rsidR="003067B5" w:rsidRPr="00642C35">
              <w:rPr>
                <w:rFonts w:eastAsiaTheme="minorEastAsia" w:hint="eastAsia"/>
                <w:lang w:eastAsia="zh-CN"/>
              </w:rPr>
              <w:t xml:space="preserve"> </w:t>
            </w:r>
            <w:r w:rsidR="003067B5" w:rsidRPr="00642C35">
              <w:t>periodic traffic in mixture highway scenario</w:t>
            </w:r>
          </w:p>
        </w:tc>
      </w:tr>
    </w:tbl>
    <w:p w14:paraId="430C7C39" w14:textId="77777777" w:rsidR="00DB07E3" w:rsidRDefault="00DB07E3" w:rsidP="00DB07E3"/>
    <w:p w14:paraId="510678B6" w14:textId="77777777" w:rsidR="00047FF6" w:rsidRDefault="004D6B62" w:rsidP="003067B5">
      <w:pPr>
        <w:pStyle w:val="4"/>
      </w:pPr>
      <w:r>
        <w:lastRenderedPageBreak/>
        <w:t>Group</w:t>
      </w:r>
      <w:r w:rsidRPr="00047FF6">
        <w:t xml:space="preserve">cast </w:t>
      </w:r>
      <w:r w:rsidR="00047FF6">
        <w:t>a</w:t>
      </w:r>
      <w:r w:rsidR="00047FF6" w:rsidRPr="00047FF6">
        <w:t>periodic traffic</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4"/>
      </w:tblGrid>
      <w:tr w:rsidR="0073704B" w:rsidRPr="00E2611C" w14:paraId="7BD35A95" w14:textId="77777777" w:rsidTr="00642C35">
        <w:tc>
          <w:tcPr>
            <w:tcW w:w="4515" w:type="dxa"/>
          </w:tcPr>
          <w:p w14:paraId="0051CE70" w14:textId="77777777" w:rsidR="00D1441B" w:rsidRPr="00932D3E" w:rsidRDefault="00D1441B" w:rsidP="00AE3420">
            <w:pPr>
              <w:pStyle w:val="B2"/>
              <w:spacing w:after="0"/>
              <w:ind w:left="0" w:firstLine="0"/>
              <w:jc w:val="center"/>
              <w:rPr>
                <w:rFonts w:eastAsia="宋体"/>
                <w:b/>
                <w:noProof/>
                <w:sz w:val="22"/>
                <w:szCs w:val="22"/>
                <w:lang w:val="en-US" w:eastAsia="zh-CN"/>
              </w:rPr>
            </w:pPr>
            <w:r w:rsidRPr="00932D3E">
              <w:rPr>
                <w:rFonts w:eastAsia="宋体"/>
                <w:b/>
                <w:noProof/>
                <w:sz w:val="22"/>
                <w:szCs w:val="22"/>
                <w:lang w:val="en-US" w:eastAsia="zh-CN"/>
              </w:rPr>
              <w:drawing>
                <wp:inline distT="0" distB="0" distL="0" distR="0" wp14:anchorId="35FEB890" wp14:editId="07FB3D50">
                  <wp:extent cx="2925668" cy="223831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88649" cy="2286500"/>
                          </a:xfrm>
                          <a:prstGeom prst="rect">
                            <a:avLst/>
                          </a:prstGeom>
                          <a:noFill/>
                          <a:ln>
                            <a:noFill/>
                          </a:ln>
                        </pic:spPr>
                      </pic:pic>
                    </a:graphicData>
                  </a:graphic>
                </wp:inline>
              </w:drawing>
            </w:r>
          </w:p>
          <w:p w14:paraId="5D695CE0" w14:textId="77777777" w:rsidR="00AE3420" w:rsidRPr="00932D3E" w:rsidRDefault="00D1441B" w:rsidP="00AE3420">
            <w:pPr>
              <w:pStyle w:val="B2"/>
              <w:spacing w:after="0"/>
              <w:ind w:left="0" w:firstLine="0"/>
              <w:jc w:val="center"/>
              <w:rPr>
                <w:rFonts w:eastAsia="宋体"/>
                <w:b/>
                <w:sz w:val="22"/>
                <w:szCs w:val="22"/>
                <w:lang w:val="en-US" w:eastAsia="zh-CN"/>
              </w:rPr>
            </w:pPr>
            <w:r w:rsidRPr="00932D3E">
              <w:rPr>
                <w:b/>
              </w:rPr>
              <w:t xml:space="preserve">Figure </w:t>
            </w:r>
            <w:r w:rsidRPr="00932D3E">
              <w:rPr>
                <w:b/>
              </w:rPr>
              <w:fldChar w:fldCharType="begin"/>
            </w:r>
            <w:r w:rsidRPr="00932D3E">
              <w:rPr>
                <w:b/>
              </w:rPr>
              <w:instrText xml:space="preserve"> SEQ Figure \* ARABIC </w:instrText>
            </w:r>
            <w:r w:rsidRPr="00932D3E">
              <w:rPr>
                <w:b/>
              </w:rPr>
              <w:fldChar w:fldCharType="separate"/>
            </w:r>
            <w:r w:rsidR="00642C35" w:rsidRPr="00932D3E">
              <w:rPr>
                <w:b/>
                <w:noProof/>
              </w:rPr>
              <w:t>34</w:t>
            </w:r>
            <w:r w:rsidRPr="00932D3E">
              <w:rPr>
                <w:b/>
              </w:rPr>
              <w:fldChar w:fldCharType="end"/>
            </w:r>
            <w:r w:rsidR="00932D3E" w:rsidRPr="00932D3E">
              <w:rPr>
                <w:b/>
              </w:rPr>
              <w:t xml:space="preserve"> Average PRR of groupcast</w:t>
            </w:r>
            <w:r w:rsidR="00932D3E" w:rsidRPr="00932D3E">
              <w:rPr>
                <w:rFonts w:eastAsiaTheme="minorEastAsia" w:hint="eastAsia"/>
                <w:b/>
                <w:lang w:eastAsia="zh-CN"/>
              </w:rPr>
              <w:t xml:space="preserve"> </w:t>
            </w:r>
            <w:r w:rsidR="00932D3E" w:rsidRPr="00932D3E">
              <w:rPr>
                <w:rFonts w:eastAsiaTheme="minorEastAsia"/>
                <w:b/>
                <w:lang w:eastAsia="zh-CN"/>
              </w:rPr>
              <w:t>a</w:t>
            </w:r>
            <w:r w:rsidR="00932D3E" w:rsidRPr="00932D3E">
              <w:rPr>
                <w:b/>
              </w:rPr>
              <w:t>periodic traffic in mixture highway scenario</w:t>
            </w:r>
          </w:p>
        </w:tc>
        <w:tc>
          <w:tcPr>
            <w:tcW w:w="4514" w:type="dxa"/>
          </w:tcPr>
          <w:p w14:paraId="2E1CF470" w14:textId="77777777" w:rsidR="00D1441B" w:rsidRPr="00932D3E" w:rsidRDefault="00D1441B" w:rsidP="00AE3420">
            <w:pPr>
              <w:pStyle w:val="B2"/>
              <w:spacing w:after="0"/>
              <w:ind w:left="0" w:firstLine="0"/>
              <w:jc w:val="center"/>
              <w:rPr>
                <w:rFonts w:eastAsia="宋体"/>
                <w:b/>
                <w:noProof/>
                <w:sz w:val="22"/>
                <w:szCs w:val="22"/>
                <w:lang w:val="en-US" w:eastAsia="zh-CN"/>
              </w:rPr>
            </w:pPr>
            <w:r w:rsidRPr="00932D3E">
              <w:rPr>
                <w:rFonts w:eastAsia="宋体"/>
                <w:b/>
                <w:noProof/>
                <w:sz w:val="22"/>
                <w:szCs w:val="22"/>
                <w:lang w:val="en-US" w:eastAsia="zh-CN"/>
              </w:rPr>
              <w:drawing>
                <wp:inline distT="0" distB="0" distL="0" distR="0" wp14:anchorId="621F0831" wp14:editId="5B8A25B4">
                  <wp:extent cx="2924913" cy="223774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81222" cy="2280820"/>
                          </a:xfrm>
                          <a:prstGeom prst="rect">
                            <a:avLst/>
                          </a:prstGeom>
                          <a:noFill/>
                          <a:ln>
                            <a:noFill/>
                          </a:ln>
                        </pic:spPr>
                      </pic:pic>
                    </a:graphicData>
                  </a:graphic>
                </wp:inline>
              </w:drawing>
            </w:r>
          </w:p>
          <w:p w14:paraId="27DA469A" w14:textId="77777777" w:rsidR="00AE3420" w:rsidRPr="00932D3E" w:rsidRDefault="00D1441B" w:rsidP="00AE3420">
            <w:pPr>
              <w:pStyle w:val="B2"/>
              <w:spacing w:after="0"/>
              <w:ind w:left="0" w:firstLine="0"/>
              <w:jc w:val="center"/>
              <w:rPr>
                <w:rFonts w:eastAsia="宋体"/>
                <w:b/>
                <w:sz w:val="22"/>
                <w:szCs w:val="22"/>
                <w:lang w:val="en-US" w:eastAsia="zh-CN"/>
              </w:rPr>
            </w:pPr>
            <w:r w:rsidRPr="00932D3E">
              <w:rPr>
                <w:b/>
              </w:rPr>
              <w:t xml:space="preserve">Figure </w:t>
            </w:r>
            <w:r w:rsidRPr="00932D3E">
              <w:rPr>
                <w:b/>
              </w:rPr>
              <w:fldChar w:fldCharType="begin"/>
            </w:r>
            <w:r w:rsidRPr="00932D3E">
              <w:rPr>
                <w:b/>
              </w:rPr>
              <w:instrText xml:space="preserve"> SEQ Figure \* ARABIC </w:instrText>
            </w:r>
            <w:r w:rsidRPr="00932D3E">
              <w:rPr>
                <w:b/>
              </w:rPr>
              <w:fldChar w:fldCharType="separate"/>
            </w:r>
            <w:r w:rsidR="00642C35" w:rsidRPr="00932D3E">
              <w:rPr>
                <w:b/>
                <w:noProof/>
              </w:rPr>
              <w:t>35</w:t>
            </w:r>
            <w:r w:rsidRPr="00932D3E">
              <w:rPr>
                <w:b/>
              </w:rPr>
              <w:fldChar w:fldCharType="end"/>
            </w:r>
            <w:r w:rsidR="00932D3E" w:rsidRPr="00932D3E">
              <w:rPr>
                <w:b/>
              </w:rPr>
              <w:t xml:space="preserve"> Average PIR of groupcast</w:t>
            </w:r>
            <w:r w:rsidR="00932D3E" w:rsidRPr="00932D3E">
              <w:rPr>
                <w:rFonts w:eastAsiaTheme="minorEastAsia" w:hint="eastAsia"/>
                <w:b/>
                <w:lang w:eastAsia="zh-CN"/>
              </w:rPr>
              <w:t xml:space="preserve"> </w:t>
            </w:r>
            <w:r w:rsidR="00932D3E" w:rsidRPr="00932D3E">
              <w:rPr>
                <w:rFonts w:eastAsiaTheme="minorEastAsia"/>
                <w:b/>
                <w:lang w:eastAsia="zh-CN"/>
              </w:rPr>
              <w:t>a</w:t>
            </w:r>
            <w:r w:rsidR="00932D3E" w:rsidRPr="00932D3E">
              <w:rPr>
                <w:b/>
              </w:rPr>
              <w:t>periodic traffic in mixture highway scenario</w:t>
            </w:r>
          </w:p>
        </w:tc>
      </w:tr>
      <w:tr w:rsidR="005E4FED" w:rsidRPr="00E2611C" w14:paraId="3EEECB19" w14:textId="77777777" w:rsidTr="005E4FED">
        <w:tc>
          <w:tcPr>
            <w:tcW w:w="9029" w:type="dxa"/>
            <w:gridSpan w:val="2"/>
          </w:tcPr>
          <w:p w14:paraId="764701C2" w14:textId="77777777" w:rsidR="00D1441B" w:rsidRDefault="00D1441B" w:rsidP="00C36FCA">
            <w:pPr>
              <w:pStyle w:val="a6"/>
              <w:keepNext/>
              <w:tabs>
                <w:tab w:val="center" w:pos="4658"/>
                <w:tab w:val="left" w:pos="7125"/>
              </w:tabs>
              <w:jc w:val="center"/>
              <w:rPr>
                <w:noProof/>
                <w:lang w:eastAsia="zh-CN"/>
              </w:rPr>
            </w:pPr>
            <w:r w:rsidRPr="00551AC4">
              <w:rPr>
                <w:noProof/>
                <w:lang w:eastAsia="zh-CN"/>
              </w:rPr>
              <w:drawing>
                <wp:inline distT="0" distB="0" distL="0" distR="0" wp14:anchorId="2C984DA9" wp14:editId="6213A9BC">
                  <wp:extent cx="2935410" cy="2245766"/>
                  <wp:effectExtent l="0" t="0" r="0" b="254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027181" cy="2315977"/>
                          </a:xfrm>
                          <a:prstGeom prst="rect">
                            <a:avLst/>
                          </a:prstGeom>
                          <a:noFill/>
                          <a:ln>
                            <a:noFill/>
                          </a:ln>
                        </pic:spPr>
                      </pic:pic>
                    </a:graphicData>
                  </a:graphic>
                </wp:inline>
              </w:drawing>
            </w:r>
          </w:p>
          <w:p w14:paraId="1D1B6498" w14:textId="77777777" w:rsidR="005E4FED" w:rsidRPr="00E2611C" w:rsidRDefault="00D1441B" w:rsidP="0073704B">
            <w:pPr>
              <w:pStyle w:val="a6"/>
              <w:keepNext/>
              <w:tabs>
                <w:tab w:val="center" w:pos="4658"/>
                <w:tab w:val="left" w:pos="7125"/>
              </w:tabs>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36</w:t>
            </w:r>
            <w:r w:rsidR="00F42340">
              <w:rPr>
                <w:noProof/>
              </w:rPr>
              <w:fldChar w:fldCharType="end"/>
            </w:r>
            <w:r w:rsidR="00642C35">
              <w:t xml:space="preserve"> </w:t>
            </w:r>
            <w:r w:rsidR="00642C35" w:rsidRPr="00E2611C">
              <w:t xml:space="preserve">Average </w:t>
            </w:r>
            <w:r w:rsidR="00642C35">
              <w:t>throughput</w:t>
            </w:r>
            <w:r w:rsidR="00642C35" w:rsidRPr="00E2611C">
              <w:t xml:space="preserve"> </w:t>
            </w:r>
            <w:r w:rsidR="00642C35">
              <w:t>of</w:t>
            </w:r>
            <w:r w:rsidR="00642C35" w:rsidRPr="00E2611C">
              <w:t xml:space="preserve"> </w:t>
            </w:r>
            <w:r w:rsidR="00642C35">
              <w:t>groupcast</w:t>
            </w:r>
            <w:r w:rsidR="00642C35">
              <w:rPr>
                <w:rFonts w:eastAsiaTheme="minorEastAsia" w:hint="eastAsia"/>
                <w:lang w:eastAsia="zh-CN"/>
              </w:rPr>
              <w:t xml:space="preserve"> </w:t>
            </w:r>
            <w:r w:rsidR="00642C35">
              <w:rPr>
                <w:rFonts w:eastAsiaTheme="minorEastAsia"/>
                <w:lang w:eastAsia="zh-CN"/>
              </w:rPr>
              <w:t>a</w:t>
            </w:r>
            <w:r w:rsidR="00642C35">
              <w:t>periodic traffic in mixture highway scenario</w:t>
            </w:r>
          </w:p>
        </w:tc>
      </w:tr>
    </w:tbl>
    <w:p w14:paraId="69F25A8B" w14:textId="77777777" w:rsidR="00B311CD" w:rsidRDefault="00B311CD" w:rsidP="003067B5">
      <w:pPr>
        <w:pStyle w:val="4"/>
      </w:pPr>
      <w:r>
        <w:t>Uni</w:t>
      </w:r>
      <w:r w:rsidRPr="00E46744">
        <w:t>cast periodic traffi</w:t>
      </w:r>
      <w:r>
        <w:t>c</w:t>
      </w:r>
    </w:p>
    <w:p w14:paraId="118865E2" w14:textId="77777777" w:rsidR="008104CD" w:rsidRDefault="008104CD" w:rsidP="008104CD">
      <w:pPr>
        <w:jc w:val="center"/>
        <w:rPr>
          <w:rFonts w:eastAsiaTheme="minorEastAsia"/>
          <w:b/>
          <w:sz w:val="20"/>
          <w:lang w:eastAsia="zh-CN"/>
        </w:rPr>
      </w:pPr>
    </w:p>
    <w:p w14:paraId="38B94B58" w14:textId="77777777" w:rsidR="00EC305A" w:rsidRPr="00DB7295" w:rsidRDefault="00DB7295" w:rsidP="00DB7295">
      <w:pPr>
        <w:pStyle w:val="a6"/>
        <w:keepNext/>
        <w:spacing w:after="0"/>
        <w:jc w:val="center"/>
      </w:pPr>
      <w:r w:rsidRPr="00DB7295">
        <w:t xml:space="preserve">Table </w:t>
      </w:r>
      <w:r w:rsidR="00F42340">
        <w:rPr>
          <w:noProof/>
        </w:rPr>
        <w:fldChar w:fldCharType="begin"/>
      </w:r>
      <w:r w:rsidR="00F42340">
        <w:rPr>
          <w:noProof/>
        </w:rPr>
        <w:instrText xml:space="preserve"> SEQ Table \* ARABIC </w:instrText>
      </w:r>
      <w:r w:rsidR="00F42340">
        <w:rPr>
          <w:noProof/>
        </w:rPr>
        <w:fldChar w:fldCharType="separate"/>
      </w:r>
      <w:r w:rsidR="009267BE">
        <w:rPr>
          <w:noProof/>
        </w:rPr>
        <w:t>4</w:t>
      </w:r>
      <w:r w:rsidR="00F42340">
        <w:rPr>
          <w:noProof/>
        </w:rPr>
        <w:fldChar w:fldCharType="end"/>
      </w:r>
      <w:r w:rsidRPr="00DB7295">
        <w:t xml:space="preserve"> </w:t>
      </w:r>
      <w:r w:rsidR="00626A04" w:rsidRPr="00DB7295">
        <w:rPr>
          <w:rFonts w:eastAsiaTheme="minorEastAsia"/>
          <w:lang w:eastAsia="zh-CN"/>
        </w:rPr>
        <w:t>P</w:t>
      </w:r>
      <w:r w:rsidR="00DB07E3" w:rsidRPr="00DB7295">
        <w:rPr>
          <w:rFonts w:eastAsiaTheme="minorEastAsia" w:hint="eastAsia"/>
          <w:lang w:eastAsia="zh-CN"/>
        </w:rPr>
        <w:t xml:space="preserve">eriodic traffic </w:t>
      </w:r>
      <w:r w:rsidR="00DB07E3" w:rsidRPr="00DB7295">
        <w:rPr>
          <w:rFonts w:eastAsiaTheme="minorEastAsia"/>
          <w:lang w:eastAsia="zh-CN"/>
        </w:rPr>
        <w:t xml:space="preserve">evaluation results in </w:t>
      </w:r>
      <w:r w:rsidR="008104CD" w:rsidRPr="00DB7295">
        <w:rPr>
          <w:rFonts w:eastAsiaTheme="minorEastAsia"/>
          <w:lang w:eastAsia="zh-CN"/>
        </w:rPr>
        <w:t>highway unicast scenario</w:t>
      </w: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1450"/>
        <w:gridCol w:w="1126"/>
        <w:gridCol w:w="1750"/>
        <w:gridCol w:w="1135"/>
      </w:tblGrid>
      <w:tr w:rsidR="00EC305A" w:rsidRPr="00E2611C" w14:paraId="7D5FA3B2" w14:textId="77777777" w:rsidTr="00DB07E3">
        <w:trPr>
          <w:trHeight w:val="270"/>
          <w:jc w:val="center"/>
        </w:trPr>
        <w:tc>
          <w:tcPr>
            <w:tcW w:w="2022" w:type="dxa"/>
            <w:vMerge w:val="restart"/>
          </w:tcPr>
          <w:p w14:paraId="378C4A4F" w14:textId="77777777" w:rsidR="00EC305A" w:rsidRPr="00E2611C" w:rsidRDefault="00EC305A" w:rsidP="003305C1">
            <w:pPr>
              <w:pStyle w:val="tablecol"/>
              <w:spacing w:before="120"/>
              <w:rPr>
                <w:kern w:val="2"/>
                <w:sz w:val="20"/>
                <w:szCs w:val="20"/>
                <w:lang w:eastAsia="zh-CN"/>
              </w:rPr>
            </w:pPr>
            <w:r>
              <w:rPr>
                <w:kern w:val="2"/>
                <w:sz w:val="20"/>
                <w:szCs w:val="20"/>
                <w:lang w:eastAsia="zh-CN"/>
              </w:rPr>
              <w:t>T</w:t>
            </w:r>
            <w:r>
              <w:rPr>
                <w:rFonts w:hint="eastAsia"/>
                <w:kern w:val="2"/>
                <w:sz w:val="20"/>
                <w:szCs w:val="20"/>
                <w:lang w:eastAsia="zh-CN"/>
              </w:rPr>
              <w:t xml:space="preserve">raffic </w:t>
            </w:r>
            <w:r>
              <w:rPr>
                <w:kern w:val="2"/>
                <w:sz w:val="20"/>
                <w:szCs w:val="20"/>
                <w:lang w:eastAsia="zh-CN"/>
              </w:rPr>
              <w:t>model</w:t>
            </w:r>
          </w:p>
        </w:tc>
        <w:tc>
          <w:tcPr>
            <w:tcW w:w="1450" w:type="dxa"/>
            <w:vMerge w:val="restart"/>
            <w:shd w:val="clear" w:color="auto" w:fill="auto"/>
            <w:vAlign w:val="center"/>
            <w:hideMark/>
          </w:tcPr>
          <w:p w14:paraId="1C0B7C49" w14:textId="77777777" w:rsidR="00EC305A" w:rsidRPr="00E2611C" w:rsidRDefault="00EC305A" w:rsidP="003305C1">
            <w:pPr>
              <w:pStyle w:val="tablecol"/>
              <w:rPr>
                <w:kern w:val="2"/>
                <w:sz w:val="20"/>
                <w:szCs w:val="20"/>
                <w:lang w:eastAsia="zh-CN"/>
              </w:rPr>
            </w:pPr>
            <w:r w:rsidRPr="00E2611C">
              <w:rPr>
                <w:kern w:val="2"/>
                <w:sz w:val="20"/>
                <w:szCs w:val="20"/>
                <w:lang w:eastAsia="zh-CN"/>
              </w:rPr>
              <w:t>Sub-carrier spacing</w:t>
            </w:r>
          </w:p>
        </w:tc>
        <w:tc>
          <w:tcPr>
            <w:tcW w:w="4011" w:type="dxa"/>
            <w:gridSpan w:val="3"/>
            <w:shd w:val="clear" w:color="auto" w:fill="auto"/>
            <w:noWrap/>
            <w:vAlign w:val="bottom"/>
            <w:hideMark/>
          </w:tcPr>
          <w:p w14:paraId="7FABD036" w14:textId="77777777" w:rsidR="00EC305A" w:rsidRPr="00E2611C" w:rsidRDefault="00EC305A" w:rsidP="003305C1">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EC305A" w:rsidRPr="00E2611C" w14:paraId="3FCD7A80" w14:textId="77777777" w:rsidTr="00DB07E3">
        <w:trPr>
          <w:trHeight w:val="53"/>
          <w:jc w:val="center"/>
        </w:trPr>
        <w:tc>
          <w:tcPr>
            <w:tcW w:w="2022" w:type="dxa"/>
            <w:vMerge/>
          </w:tcPr>
          <w:p w14:paraId="5917DC13" w14:textId="77777777" w:rsidR="00EC305A" w:rsidRPr="00E2611C" w:rsidRDefault="00EC305A" w:rsidP="003305C1">
            <w:pPr>
              <w:pStyle w:val="tablecol"/>
              <w:rPr>
                <w:b w:val="0"/>
                <w:kern w:val="2"/>
                <w:sz w:val="20"/>
                <w:szCs w:val="20"/>
                <w:lang w:eastAsia="zh-CN"/>
              </w:rPr>
            </w:pPr>
          </w:p>
        </w:tc>
        <w:tc>
          <w:tcPr>
            <w:tcW w:w="1450" w:type="dxa"/>
            <w:vMerge/>
            <w:vAlign w:val="center"/>
            <w:hideMark/>
          </w:tcPr>
          <w:p w14:paraId="03629AD9" w14:textId="77777777" w:rsidR="00EC305A" w:rsidRPr="00E2611C" w:rsidRDefault="00EC305A" w:rsidP="003305C1">
            <w:pPr>
              <w:pStyle w:val="tablecol"/>
              <w:rPr>
                <w:b w:val="0"/>
                <w:kern w:val="2"/>
                <w:sz w:val="20"/>
                <w:szCs w:val="20"/>
                <w:lang w:eastAsia="zh-CN"/>
              </w:rPr>
            </w:pPr>
          </w:p>
        </w:tc>
        <w:tc>
          <w:tcPr>
            <w:tcW w:w="1126" w:type="dxa"/>
            <w:shd w:val="clear" w:color="auto" w:fill="auto"/>
            <w:noWrap/>
            <w:vAlign w:val="bottom"/>
            <w:hideMark/>
          </w:tcPr>
          <w:p w14:paraId="78DB376B" w14:textId="77777777" w:rsidR="00EC305A" w:rsidRPr="00E2611C" w:rsidRDefault="00EC305A" w:rsidP="003305C1">
            <w:pPr>
              <w:pStyle w:val="tablecol"/>
              <w:rPr>
                <w:b w:val="0"/>
                <w:kern w:val="2"/>
                <w:sz w:val="20"/>
                <w:szCs w:val="20"/>
                <w:lang w:eastAsia="zh-CN"/>
              </w:rPr>
            </w:pPr>
            <w:r w:rsidRPr="00E2611C">
              <w:rPr>
                <w:b w:val="0"/>
                <w:kern w:val="2"/>
                <w:sz w:val="20"/>
                <w:szCs w:val="20"/>
                <w:lang w:eastAsia="zh-CN"/>
              </w:rPr>
              <w:t>PRR (%)</w:t>
            </w:r>
          </w:p>
        </w:tc>
        <w:tc>
          <w:tcPr>
            <w:tcW w:w="1750" w:type="dxa"/>
            <w:shd w:val="clear" w:color="auto" w:fill="auto"/>
            <w:noWrap/>
            <w:vAlign w:val="bottom"/>
            <w:hideMark/>
          </w:tcPr>
          <w:p w14:paraId="0CE9F3BE" w14:textId="77777777" w:rsidR="00EC305A" w:rsidRPr="00E2611C" w:rsidRDefault="00EC305A" w:rsidP="003305C1">
            <w:pPr>
              <w:pStyle w:val="tablecol"/>
              <w:jc w:val="both"/>
              <w:rPr>
                <w:b w:val="0"/>
                <w:kern w:val="2"/>
                <w:sz w:val="20"/>
                <w:szCs w:val="20"/>
                <w:lang w:eastAsia="zh-CN"/>
              </w:rPr>
            </w:pPr>
            <w:r w:rsidRPr="00E2611C">
              <w:rPr>
                <w:b w:val="0"/>
                <w:kern w:val="2"/>
                <w:sz w:val="20"/>
                <w:szCs w:val="20"/>
                <w:lang w:eastAsia="zh-CN"/>
              </w:rPr>
              <w:t>Throughput(Mbps)</w:t>
            </w:r>
          </w:p>
        </w:tc>
        <w:tc>
          <w:tcPr>
            <w:tcW w:w="1135" w:type="dxa"/>
            <w:shd w:val="clear" w:color="auto" w:fill="auto"/>
            <w:noWrap/>
            <w:vAlign w:val="bottom"/>
            <w:hideMark/>
          </w:tcPr>
          <w:p w14:paraId="06387AD9" w14:textId="77777777" w:rsidR="00EC305A" w:rsidRPr="00E2611C" w:rsidRDefault="00EC305A" w:rsidP="003305C1">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851BFD" w:rsidRPr="00E2611C" w14:paraId="4436595F" w14:textId="77777777" w:rsidTr="00DB07E3">
        <w:trPr>
          <w:trHeight w:val="270"/>
          <w:jc w:val="center"/>
        </w:trPr>
        <w:tc>
          <w:tcPr>
            <w:tcW w:w="2022" w:type="dxa"/>
          </w:tcPr>
          <w:p w14:paraId="48E145A9" w14:textId="77777777" w:rsidR="00851BFD" w:rsidRPr="00E2611C" w:rsidRDefault="00851BFD" w:rsidP="003305C1">
            <w:pPr>
              <w:pStyle w:val="tablecol"/>
              <w:rPr>
                <w:b w:val="0"/>
                <w:kern w:val="2"/>
                <w:sz w:val="20"/>
                <w:szCs w:val="20"/>
                <w:lang w:eastAsia="zh-CN"/>
              </w:rPr>
            </w:pPr>
            <w:r w:rsidRPr="002B3C0A">
              <w:rPr>
                <w:b w:val="0"/>
                <w:kern w:val="2"/>
                <w:sz w:val="20"/>
                <w:szCs w:val="20"/>
                <w:lang w:eastAsia="zh-CN"/>
              </w:rPr>
              <w:t>periodic traffic</w:t>
            </w:r>
          </w:p>
        </w:tc>
        <w:tc>
          <w:tcPr>
            <w:tcW w:w="1450" w:type="dxa"/>
            <w:shd w:val="clear" w:color="auto" w:fill="auto"/>
            <w:noWrap/>
            <w:vAlign w:val="bottom"/>
          </w:tcPr>
          <w:p w14:paraId="053A30FA" w14:textId="77777777" w:rsidR="00851BFD" w:rsidRPr="00E2611C" w:rsidRDefault="00851BFD" w:rsidP="00DB07E3">
            <w:pPr>
              <w:pStyle w:val="tablecol"/>
              <w:spacing w:before="0" w:after="0"/>
              <w:rPr>
                <w:b w:val="0"/>
                <w:kern w:val="2"/>
                <w:sz w:val="20"/>
                <w:szCs w:val="20"/>
                <w:lang w:eastAsia="zh-CN"/>
              </w:rPr>
            </w:pPr>
            <w:r>
              <w:rPr>
                <w:rFonts w:hint="eastAsia"/>
                <w:b w:val="0"/>
                <w:kern w:val="2"/>
                <w:sz w:val="20"/>
                <w:szCs w:val="20"/>
                <w:lang w:eastAsia="zh-CN"/>
              </w:rPr>
              <w:t>15KH</w:t>
            </w:r>
            <w:r>
              <w:rPr>
                <w:b w:val="0"/>
                <w:kern w:val="2"/>
                <w:sz w:val="20"/>
                <w:szCs w:val="20"/>
                <w:lang w:eastAsia="zh-CN"/>
              </w:rPr>
              <w:t>z</w:t>
            </w:r>
          </w:p>
        </w:tc>
        <w:tc>
          <w:tcPr>
            <w:tcW w:w="1126" w:type="dxa"/>
            <w:shd w:val="clear" w:color="auto" w:fill="auto"/>
            <w:noWrap/>
            <w:vAlign w:val="bottom"/>
          </w:tcPr>
          <w:p w14:paraId="24758C5D" w14:textId="77777777" w:rsidR="00851BFD" w:rsidRPr="00E2611C" w:rsidRDefault="00851BFD" w:rsidP="00EC305A">
            <w:pPr>
              <w:pStyle w:val="tablecol"/>
              <w:rPr>
                <w:b w:val="0"/>
                <w:kern w:val="2"/>
                <w:sz w:val="20"/>
                <w:szCs w:val="20"/>
                <w:lang w:eastAsia="zh-CN"/>
              </w:rPr>
            </w:pPr>
            <w:r>
              <w:rPr>
                <w:b w:val="0"/>
                <w:kern w:val="2"/>
                <w:sz w:val="20"/>
                <w:szCs w:val="20"/>
                <w:lang w:eastAsia="zh-CN"/>
              </w:rPr>
              <w:t>98.88</w:t>
            </w:r>
          </w:p>
        </w:tc>
        <w:tc>
          <w:tcPr>
            <w:tcW w:w="1750" w:type="dxa"/>
            <w:shd w:val="clear" w:color="auto" w:fill="auto"/>
            <w:noWrap/>
            <w:vAlign w:val="bottom"/>
          </w:tcPr>
          <w:p w14:paraId="4C967F56" w14:textId="77777777" w:rsidR="00851BFD" w:rsidRPr="00E2611C" w:rsidRDefault="00851BFD" w:rsidP="00EC305A">
            <w:pPr>
              <w:pStyle w:val="tablecol"/>
              <w:rPr>
                <w:b w:val="0"/>
                <w:kern w:val="2"/>
                <w:sz w:val="20"/>
                <w:szCs w:val="20"/>
                <w:lang w:eastAsia="zh-CN"/>
              </w:rPr>
            </w:pPr>
            <w:r>
              <w:rPr>
                <w:b w:val="0"/>
                <w:kern w:val="2"/>
                <w:sz w:val="20"/>
                <w:szCs w:val="20"/>
                <w:lang w:eastAsia="zh-CN"/>
              </w:rPr>
              <w:t>0.0215</w:t>
            </w:r>
          </w:p>
        </w:tc>
        <w:tc>
          <w:tcPr>
            <w:tcW w:w="1135" w:type="dxa"/>
            <w:shd w:val="clear" w:color="auto" w:fill="auto"/>
            <w:noWrap/>
            <w:vAlign w:val="bottom"/>
          </w:tcPr>
          <w:p w14:paraId="449FDEE2" w14:textId="77777777" w:rsidR="00851BFD" w:rsidRPr="00E2611C" w:rsidRDefault="00851BFD" w:rsidP="00EC305A">
            <w:pPr>
              <w:pStyle w:val="tablecol"/>
              <w:rPr>
                <w:b w:val="0"/>
                <w:kern w:val="2"/>
                <w:sz w:val="20"/>
                <w:szCs w:val="20"/>
                <w:lang w:eastAsia="zh-CN"/>
              </w:rPr>
            </w:pPr>
            <w:r>
              <w:rPr>
                <w:b w:val="0"/>
                <w:kern w:val="2"/>
                <w:sz w:val="20"/>
                <w:szCs w:val="20"/>
                <w:lang w:eastAsia="zh-CN"/>
              </w:rPr>
              <w:t>0.10046</w:t>
            </w:r>
          </w:p>
        </w:tc>
      </w:tr>
    </w:tbl>
    <w:p w14:paraId="740F601C" w14:textId="77777777" w:rsidR="00DB07E3" w:rsidRDefault="00DB07E3" w:rsidP="00DB07E3"/>
    <w:p w14:paraId="0CE700C5" w14:textId="77777777" w:rsidR="00DB07E3" w:rsidRDefault="00DB07E3" w:rsidP="00DB07E3">
      <w:pPr>
        <w:pStyle w:val="4"/>
      </w:pPr>
      <w:r>
        <w:t>Uni</w:t>
      </w:r>
      <w:r w:rsidRPr="00E46744">
        <w:t xml:space="preserve">cast </w:t>
      </w:r>
      <w:r>
        <w:t>a</w:t>
      </w:r>
      <w:r w:rsidRPr="00E46744">
        <w:t>periodic traffi</w:t>
      </w:r>
      <w:r>
        <w:t>c</w:t>
      </w:r>
    </w:p>
    <w:p w14:paraId="15153CF1" w14:textId="77777777" w:rsidR="00DB07E3" w:rsidRDefault="00DB07E3" w:rsidP="00DB07E3"/>
    <w:p w14:paraId="6ACFA5F1" w14:textId="77777777" w:rsidR="008104CD" w:rsidRPr="00DB7295" w:rsidRDefault="00DB7295" w:rsidP="00DB7295">
      <w:pPr>
        <w:pStyle w:val="a6"/>
        <w:keepNext/>
        <w:spacing w:after="0"/>
        <w:jc w:val="center"/>
      </w:pPr>
      <w:r w:rsidRPr="00DB7295">
        <w:t xml:space="preserve">Table </w:t>
      </w:r>
      <w:r w:rsidR="00F42340">
        <w:rPr>
          <w:noProof/>
        </w:rPr>
        <w:fldChar w:fldCharType="begin"/>
      </w:r>
      <w:r w:rsidR="00F42340">
        <w:rPr>
          <w:noProof/>
        </w:rPr>
        <w:instrText xml:space="preserve"> SEQ Table \* ARABIC </w:instrText>
      </w:r>
      <w:r w:rsidR="00F42340">
        <w:rPr>
          <w:noProof/>
        </w:rPr>
        <w:fldChar w:fldCharType="separate"/>
      </w:r>
      <w:r w:rsidR="009267BE">
        <w:rPr>
          <w:noProof/>
        </w:rPr>
        <w:t>5</w:t>
      </w:r>
      <w:r w:rsidR="00F42340">
        <w:rPr>
          <w:noProof/>
        </w:rPr>
        <w:fldChar w:fldCharType="end"/>
      </w:r>
      <w:r w:rsidRPr="00DB7295">
        <w:t xml:space="preserve"> </w:t>
      </w:r>
      <w:r w:rsidR="00626A04" w:rsidRPr="00DB7295">
        <w:rPr>
          <w:rFonts w:eastAsiaTheme="minorEastAsia"/>
          <w:lang w:eastAsia="zh-CN"/>
        </w:rPr>
        <w:t>A</w:t>
      </w:r>
      <w:r w:rsidR="008104CD" w:rsidRPr="00DB7295">
        <w:rPr>
          <w:rFonts w:eastAsiaTheme="minorEastAsia" w:hint="eastAsia"/>
          <w:lang w:eastAsia="zh-CN"/>
        </w:rPr>
        <w:t xml:space="preserve">periodic traffic </w:t>
      </w:r>
      <w:r w:rsidR="008104CD" w:rsidRPr="00DB7295">
        <w:rPr>
          <w:rFonts w:eastAsiaTheme="minorEastAsia"/>
          <w:lang w:eastAsia="zh-CN"/>
        </w:rPr>
        <w:t>evaluation results in highway unicast scenario</w:t>
      </w: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
        <w:gridCol w:w="1450"/>
        <w:gridCol w:w="1126"/>
        <w:gridCol w:w="1750"/>
        <w:gridCol w:w="1135"/>
      </w:tblGrid>
      <w:tr w:rsidR="00DB07E3" w:rsidRPr="00E2611C" w14:paraId="2B6BD937" w14:textId="77777777" w:rsidTr="00AC3706">
        <w:trPr>
          <w:trHeight w:val="270"/>
          <w:jc w:val="center"/>
        </w:trPr>
        <w:tc>
          <w:tcPr>
            <w:tcW w:w="2022" w:type="dxa"/>
            <w:vMerge w:val="restart"/>
          </w:tcPr>
          <w:p w14:paraId="3B1DF7D3" w14:textId="77777777" w:rsidR="00DB07E3" w:rsidRPr="00E2611C" w:rsidRDefault="00DB07E3" w:rsidP="00AC3706">
            <w:pPr>
              <w:pStyle w:val="tablecol"/>
              <w:spacing w:before="120"/>
              <w:rPr>
                <w:kern w:val="2"/>
                <w:sz w:val="20"/>
                <w:szCs w:val="20"/>
                <w:lang w:eastAsia="zh-CN"/>
              </w:rPr>
            </w:pPr>
            <w:r>
              <w:rPr>
                <w:kern w:val="2"/>
                <w:sz w:val="20"/>
                <w:szCs w:val="20"/>
                <w:lang w:eastAsia="zh-CN"/>
              </w:rPr>
              <w:t>T</w:t>
            </w:r>
            <w:r>
              <w:rPr>
                <w:rFonts w:hint="eastAsia"/>
                <w:kern w:val="2"/>
                <w:sz w:val="20"/>
                <w:szCs w:val="20"/>
                <w:lang w:eastAsia="zh-CN"/>
              </w:rPr>
              <w:t xml:space="preserve">raffic </w:t>
            </w:r>
            <w:r>
              <w:rPr>
                <w:kern w:val="2"/>
                <w:sz w:val="20"/>
                <w:szCs w:val="20"/>
                <w:lang w:eastAsia="zh-CN"/>
              </w:rPr>
              <w:t>model</w:t>
            </w:r>
          </w:p>
        </w:tc>
        <w:tc>
          <w:tcPr>
            <w:tcW w:w="1450" w:type="dxa"/>
            <w:vMerge w:val="restart"/>
            <w:shd w:val="clear" w:color="auto" w:fill="auto"/>
            <w:vAlign w:val="center"/>
            <w:hideMark/>
          </w:tcPr>
          <w:p w14:paraId="07B93B70" w14:textId="77777777" w:rsidR="00DB07E3" w:rsidRPr="00E2611C" w:rsidRDefault="00DB07E3" w:rsidP="00AC3706">
            <w:pPr>
              <w:pStyle w:val="tablecol"/>
              <w:rPr>
                <w:kern w:val="2"/>
                <w:sz w:val="20"/>
                <w:szCs w:val="20"/>
                <w:lang w:eastAsia="zh-CN"/>
              </w:rPr>
            </w:pPr>
            <w:r w:rsidRPr="00E2611C">
              <w:rPr>
                <w:kern w:val="2"/>
                <w:sz w:val="20"/>
                <w:szCs w:val="20"/>
                <w:lang w:eastAsia="zh-CN"/>
              </w:rPr>
              <w:t>Sub-carrier spacing</w:t>
            </w:r>
          </w:p>
        </w:tc>
        <w:tc>
          <w:tcPr>
            <w:tcW w:w="4011" w:type="dxa"/>
            <w:gridSpan w:val="3"/>
            <w:shd w:val="clear" w:color="auto" w:fill="auto"/>
            <w:noWrap/>
            <w:vAlign w:val="bottom"/>
            <w:hideMark/>
          </w:tcPr>
          <w:p w14:paraId="6829ECBC" w14:textId="77777777" w:rsidR="00DB07E3" w:rsidRPr="00E2611C" w:rsidRDefault="00DB07E3" w:rsidP="00AC3706">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DB07E3" w:rsidRPr="00E2611C" w14:paraId="4C3E7D1B" w14:textId="77777777" w:rsidTr="00AC3706">
        <w:trPr>
          <w:trHeight w:val="53"/>
          <w:jc w:val="center"/>
        </w:trPr>
        <w:tc>
          <w:tcPr>
            <w:tcW w:w="2022" w:type="dxa"/>
            <w:vMerge/>
          </w:tcPr>
          <w:p w14:paraId="6378E28D" w14:textId="77777777" w:rsidR="00DB07E3" w:rsidRPr="00E2611C" w:rsidRDefault="00DB07E3" w:rsidP="00AC3706">
            <w:pPr>
              <w:pStyle w:val="tablecol"/>
              <w:rPr>
                <w:b w:val="0"/>
                <w:kern w:val="2"/>
                <w:sz w:val="20"/>
                <w:szCs w:val="20"/>
                <w:lang w:eastAsia="zh-CN"/>
              </w:rPr>
            </w:pPr>
          </w:p>
        </w:tc>
        <w:tc>
          <w:tcPr>
            <w:tcW w:w="1450" w:type="dxa"/>
            <w:vMerge/>
            <w:vAlign w:val="center"/>
            <w:hideMark/>
          </w:tcPr>
          <w:p w14:paraId="2F9837AE" w14:textId="77777777" w:rsidR="00DB07E3" w:rsidRPr="00E2611C" w:rsidRDefault="00DB07E3" w:rsidP="00AC3706">
            <w:pPr>
              <w:pStyle w:val="tablecol"/>
              <w:rPr>
                <w:b w:val="0"/>
                <w:kern w:val="2"/>
                <w:sz w:val="20"/>
                <w:szCs w:val="20"/>
                <w:lang w:eastAsia="zh-CN"/>
              </w:rPr>
            </w:pPr>
          </w:p>
        </w:tc>
        <w:tc>
          <w:tcPr>
            <w:tcW w:w="1126" w:type="dxa"/>
            <w:shd w:val="clear" w:color="auto" w:fill="auto"/>
            <w:noWrap/>
            <w:vAlign w:val="bottom"/>
            <w:hideMark/>
          </w:tcPr>
          <w:p w14:paraId="7D9CDCBB" w14:textId="77777777" w:rsidR="00DB07E3" w:rsidRPr="00E2611C" w:rsidRDefault="00DB07E3" w:rsidP="00AC3706">
            <w:pPr>
              <w:pStyle w:val="tablecol"/>
              <w:rPr>
                <w:b w:val="0"/>
                <w:kern w:val="2"/>
                <w:sz w:val="20"/>
                <w:szCs w:val="20"/>
                <w:lang w:eastAsia="zh-CN"/>
              </w:rPr>
            </w:pPr>
            <w:r w:rsidRPr="00E2611C">
              <w:rPr>
                <w:b w:val="0"/>
                <w:kern w:val="2"/>
                <w:sz w:val="20"/>
                <w:szCs w:val="20"/>
                <w:lang w:eastAsia="zh-CN"/>
              </w:rPr>
              <w:t>PRR (%)</w:t>
            </w:r>
          </w:p>
        </w:tc>
        <w:tc>
          <w:tcPr>
            <w:tcW w:w="1750" w:type="dxa"/>
            <w:shd w:val="clear" w:color="auto" w:fill="auto"/>
            <w:noWrap/>
            <w:vAlign w:val="bottom"/>
            <w:hideMark/>
          </w:tcPr>
          <w:p w14:paraId="05CCFFED" w14:textId="77777777" w:rsidR="00DB07E3" w:rsidRPr="00E2611C" w:rsidRDefault="00DB07E3" w:rsidP="00AC3706">
            <w:pPr>
              <w:pStyle w:val="tablecol"/>
              <w:jc w:val="both"/>
              <w:rPr>
                <w:b w:val="0"/>
                <w:kern w:val="2"/>
                <w:sz w:val="20"/>
                <w:szCs w:val="20"/>
                <w:lang w:eastAsia="zh-CN"/>
              </w:rPr>
            </w:pPr>
            <w:r w:rsidRPr="00E2611C">
              <w:rPr>
                <w:b w:val="0"/>
                <w:kern w:val="2"/>
                <w:sz w:val="20"/>
                <w:szCs w:val="20"/>
                <w:lang w:eastAsia="zh-CN"/>
              </w:rPr>
              <w:t>Throughput(Mbps)</w:t>
            </w:r>
          </w:p>
        </w:tc>
        <w:tc>
          <w:tcPr>
            <w:tcW w:w="1135" w:type="dxa"/>
            <w:shd w:val="clear" w:color="auto" w:fill="auto"/>
            <w:noWrap/>
            <w:vAlign w:val="bottom"/>
            <w:hideMark/>
          </w:tcPr>
          <w:p w14:paraId="2482E2AB" w14:textId="77777777" w:rsidR="00DB07E3" w:rsidRPr="00E2611C" w:rsidRDefault="00DB07E3" w:rsidP="00AC3706">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DB07E3" w:rsidRPr="00E2611C" w14:paraId="393C6C29" w14:textId="77777777" w:rsidTr="00AC3706">
        <w:trPr>
          <w:trHeight w:val="270"/>
          <w:jc w:val="center"/>
        </w:trPr>
        <w:tc>
          <w:tcPr>
            <w:tcW w:w="2022" w:type="dxa"/>
          </w:tcPr>
          <w:p w14:paraId="14525D7D" w14:textId="77777777" w:rsidR="00DB07E3" w:rsidRPr="002B3C0A" w:rsidRDefault="00DB07E3" w:rsidP="00AC3706">
            <w:pPr>
              <w:pStyle w:val="tablecol"/>
              <w:rPr>
                <w:b w:val="0"/>
                <w:kern w:val="2"/>
                <w:sz w:val="20"/>
                <w:szCs w:val="20"/>
                <w:lang w:eastAsia="zh-CN"/>
              </w:rPr>
            </w:pPr>
            <w:r w:rsidRPr="002B3C0A">
              <w:rPr>
                <w:b w:val="0"/>
                <w:kern w:val="2"/>
                <w:sz w:val="20"/>
                <w:szCs w:val="20"/>
                <w:lang w:eastAsia="zh-CN"/>
              </w:rPr>
              <w:t>aperiodic traffic</w:t>
            </w:r>
          </w:p>
        </w:tc>
        <w:tc>
          <w:tcPr>
            <w:tcW w:w="1450" w:type="dxa"/>
            <w:shd w:val="clear" w:color="auto" w:fill="auto"/>
            <w:noWrap/>
            <w:vAlign w:val="bottom"/>
          </w:tcPr>
          <w:p w14:paraId="36D92E5F" w14:textId="77777777" w:rsidR="00DB07E3" w:rsidRDefault="008104CD" w:rsidP="00AC3706">
            <w:pPr>
              <w:pStyle w:val="tablecol"/>
              <w:rPr>
                <w:b w:val="0"/>
                <w:kern w:val="2"/>
                <w:sz w:val="20"/>
                <w:szCs w:val="20"/>
                <w:lang w:eastAsia="zh-CN"/>
              </w:rPr>
            </w:pPr>
            <w:r>
              <w:rPr>
                <w:rFonts w:hint="eastAsia"/>
                <w:b w:val="0"/>
                <w:kern w:val="2"/>
                <w:sz w:val="20"/>
                <w:szCs w:val="20"/>
                <w:lang w:eastAsia="zh-CN"/>
              </w:rPr>
              <w:t>15KHz</w:t>
            </w:r>
          </w:p>
        </w:tc>
        <w:tc>
          <w:tcPr>
            <w:tcW w:w="1126" w:type="dxa"/>
            <w:shd w:val="clear" w:color="auto" w:fill="auto"/>
            <w:noWrap/>
            <w:vAlign w:val="bottom"/>
          </w:tcPr>
          <w:p w14:paraId="44D4C190" w14:textId="77777777" w:rsidR="00DB07E3" w:rsidRDefault="00DB07E3" w:rsidP="00AC3706">
            <w:pPr>
              <w:pStyle w:val="tablecol"/>
              <w:rPr>
                <w:b w:val="0"/>
                <w:kern w:val="2"/>
                <w:sz w:val="20"/>
                <w:szCs w:val="20"/>
                <w:lang w:eastAsia="zh-CN"/>
              </w:rPr>
            </w:pPr>
            <w:r>
              <w:rPr>
                <w:b w:val="0"/>
                <w:kern w:val="2"/>
                <w:sz w:val="20"/>
                <w:szCs w:val="20"/>
                <w:lang w:eastAsia="zh-CN"/>
              </w:rPr>
              <w:t>98.28</w:t>
            </w:r>
          </w:p>
        </w:tc>
        <w:tc>
          <w:tcPr>
            <w:tcW w:w="1750" w:type="dxa"/>
            <w:shd w:val="clear" w:color="auto" w:fill="auto"/>
            <w:noWrap/>
            <w:vAlign w:val="bottom"/>
          </w:tcPr>
          <w:p w14:paraId="31127CFE" w14:textId="77777777" w:rsidR="00DB07E3" w:rsidRDefault="00DB07E3" w:rsidP="00AC3706">
            <w:pPr>
              <w:pStyle w:val="tablecol"/>
              <w:rPr>
                <w:b w:val="0"/>
                <w:kern w:val="2"/>
                <w:sz w:val="20"/>
                <w:szCs w:val="20"/>
                <w:lang w:eastAsia="zh-CN"/>
              </w:rPr>
            </w:pPr>
            <w:r>
              <w:rPr>
                <w:b w:val="0"/>
                <w:kern w:val="2"/>
                <w:sz w:val="20"/>
                <w:szCs w:val="20"/>
                <w:lang w:eastAsia="zh-CN"/>
              </w:rPr>
              <w:t>0.0245</w:t>
            </w:r>
          </w:p>
        </w:tc>
        <w:tc>
          <w:tcPr>
            <w:tcW w:w="1135" w:type="dxa"/>
            <w:shd w:val="clear" w:color="auto" w:fill="auto"/>
            <w:noWrap/>
            <w:vAlign w:val="bottom"/>
          </w:tcPr>
          <w:p w14:paraId="2D51E149" w14:textId="77777777" w:rsidR="00DB07E3" w:rsidRDefault="00DB07E3" w:rsidP="00AC3706">
            <w:pPr>
              <w:pStyle w:val="tablecol"/>
              <w:rPr>
                <w:b w:val="0"/>
                <w:kern w:val="2"/>
                <w:sz w:val="20"/>
                <w:szCs w:val="20"/>
                <w:lang w:eastAsia="zh-CN"/>
              </w:rPr>
            </w:pPr>
            <w:r>
              <w:rPr>
                <w:b w:val="0"/>
                <w:kern w:val="2"/>
                <w:sz w:val="20"/>
                <w:szCs w:val="20"/>
                <w:lang w:eastAsia="zh-CN"/>
              </w:rPr>
              <w:t>0.10091</w:t>
            </w:r>
          </w:p>
        </w:tc>
      </w:tr>
    </w:tbl>
    <w:p w14:paraId="5E0E350A" w14:textId="77777777" w:rsidR="00DB07E3" w:rsidRPr="00DB07E3" w:rsidRDefault="00DB07E3" w:rsidP="00DB07E3">
      <w:pPr>
        <w:rPr>
          <w:rFonts w:eastAsiaTheme="minorEastAsia"/>
        </w:rPr>
      </w:pPr>
    </w:p>
    <w:p w14:paraId="621599CC" w14:textId="77777777" w:rsidR="00F43F63" w:rsidRDefault="003B758A" w:rsidP="00FB30A0">
      <w:pPr>
        <w:pStyle w:val="30"/>
      </w:pPr>
      <w:r>
        <w:t>Urban</w:t>
      </w:r>
      <w:r w:rsidRPr="00F765D7">
        <w:t xml:space="preserve"> </w:t>
      </w:r>
      <w:r w:rsidR="00047FF6">
        <w:t>scenario</w:t>
      </w:r>
    </w:p>
    <w:p w14:paraId="71BA06CA" w14:textId="77777777" w:rsidR="009F7143" w:rsidRPr="009F7143" w:rsidRDefault="009F7143" w:rsidP="009F7143">
      <w:pPr>
        <w:rPr>
          <w:rFonts w:eastAsiaTheme="minorEastAsia"/>
          <w:lang w:eastAsia="zh-CN"/>
        </w:rPr>
      </w:pPr>
      <w:r w:rsidRPr="00B812CF">
        <w:rPr>
          <w:rFonts w:eastAsiaTheme="minorEastAsia"/>
          <w:sz w:val="20"/>
          <w:lang w:eastAsia="zh-CN"/>
        </w:rPr>
        <w:t>T</w:t>
      </w:r>
      <w:r w:rsidRPr="00B812CF">
        <w:rPr>
          <w:rFonts w:eastAsiaTheme="minorEastAsia" w:hint="eastAsia"/>
          <w:sz w:val="20"/>
          <w:lang w:eastAsia="zh-CN"/>
        </w:rPr>
        <w:t xml:space="preserve">his </w:t>
      </w:r>
      <w:r w:rsidRPr="00B812CF">
        <w:rPr>
          <w:rFonts w:eastAsiaTheme="minorEastAsia"/>
          <w:sz w:val="20"/>
          <w:lang w:eastAsia="zh-CN"/>
        </w:rPr>
        <w:t xml:space="preserve">sub-section gives the evaluation result of </w:t>
      </w:r>
      <w:r>
        <w:rPr>
          <w:rFonts w:eastAsiaTheme="minorEastAsia"/>
          <w:sz w:val="20"/>
          <w:lang w:eastAsia="zh-CN"/>
        </w:rPr>
        <w:t>mixture communication mode in urban scenario.</w:t>
      </w:r>
    </w:p>
    <w:p w14:paraId="08A371DE" w14:textId="1F27A73A" w:rsidR="00047FF6" w:rsidRDefault="00047FF6" w:rsidP="003067B5">
      <w:pPr>
        <w:pStyle w:val="4"/>
        <w:numPr>
          <w:ilvl w:val="3"/>
          <w:numId w:val="5"/>
        </w:numPr>
      </w:pPr>
      <w:r w:rsidRPr="00E46744">
        <w:lastRenderedPageBreak/>
        <w:t>Broadcast periodic traffi</w:t>
      </w:r>
      <w:r>
        <w:t>c</w:t>
      </w:r>
    </w:p>
    <w:p w14:paraId="4F473084" w14:textId="77777777" w:rsidR="00457C69" w:rsidRPr="00457C69" w:rsidRDefault="00457C69" w:rsidP="00457C69"/>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B311CD" w:rsidRPr="00E2611C" w14:paraId="76FC6C8E" w14:textId="77777777" w:rsidTr="00642C35">
        <w:tc>
          <w:tcPr>
            <w:tcW w:w="4514" w:type="dxa"/>
          </w:tcPr>
          <w:p w14:paraId="0D16882A" w14:textId="77777777" w:rsidR="00D1441B" w:rsidRPr="00642C35" w:rsidRDefault="00D1441B" w:rsidP="00AE3420">
            <w:pPr>
              <w:pStyle w:val="B2"/>
              <w:spacing w:after="0"/>
              <w:ind w:left="0" w:firstLine="0"/>
              <w:jc w:val="center"/>
              <w:rPr>
                <w:rFonts w:eastAsia="宋体"/>
                <w:b/>
                <w:noProof/>
                <w:sz w:val="22"/>
                <w:szCs w:val="22"/>
                <w:lang w:val="en-US" w:eastAsia="zh-CN"/>
              </w:rPr>
            </w:pPr>
            <w:r w:rsidRPr="00642C35">
              <w:rPr>
                <w:rFonts w:eastAsia="宋体"/>
                <w:b/>
                <w:noProof/>
                <w:sz w:val="22"/>
                <w:szCs w:val="22"/>
                <w:lang w:val="en-US" w:eastAsia="zh-CN"/>
              </w:rPr>
              <w:drawing>
                <wp:inline distT="0" distB="0" distL="0" distR="0" wp14:anchorId="1BFEF491" wp14:editId="1EF92E54">
                  <wp:extent cx="2792944" cy="213677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01662" cy="2143445"/>
                          </a:xfrm>
                          <a:prstGeom prst="rect">
                            <a:avLst/>
                          </a:prstGeom>
                          <a:noFill/>
                          <a:ln>
                            <a:noFill/>
                          </a:ln>
                        </pic:spPr>
                      </pic:pic>
                    </a:graphicData>
                  </a:graphic>
                </wp:inline>
              </w:drawing>
            </w:r>
          </w:p>
          <w:p w14:paraId="347278DE" w14:textId="77777777" w:rsidR="00AE3420" w:rsidRPr="00642C35" w:rsidRDefault="00D1441B" w:rsidP="00AE3420">
            <w:pPr>
              <w:pStyle w:val="B2"/>
              <w:spacing w:after="0"/>
              <w:ind w:left="0" w:firstLine="0"/>
              <w:jc w:val="center"/>
              <w:rPr>
                <w:rFonts w:eastAsia="宋体"/>
                <w:b/>
                <w:sz w:val="22"/>
                <w:szCs w:val="22"/>
                <w:lang w:val="en-US" w:eastAsia="zh-CN"/>
              </w:rPr>
            </w:pPr>
            <w:r w:rsidRPr="00642C35">
              <w:rPr>
                <w:b/>
              </w:rPr>
              <w:t xml:space="preserve">Figure </w:t>
            </w:r>
            <w:r w:rsidRPr="00642C35">
              <w:rPr>
                <w:b/>
              </w:rPr>
              <w:fldChar w:fldCharType="begin"/>
            </w:r>
            <w:r w:rsidRPr="00642C35">
              <w:rPr>
                <w:b/>
              </w:rPr>
              <w:instrText xml:space="preserve"> SEQ Figure \* ARABIC </w:instrText>
            </w:r>
            <w:r w:rsidRPr="00642C35">
              <w:rPr>
                <w:b/>
              </w:rPr>
              <w:fldChar w:fldCharType="separate"/>
            </w:r>
            <w:r w:rsidR="00642C35" w:rsidRPr="00642C35">
              <w:rPr>
                <w:b/>
                <w:noProof/>
              </w:rPr>
              <w:t>37</w:t>
            </w:r>
            <w:r w:rsidRPr="00642C35">
              <w:rPr>
                <w:b/>
              </w:rPr>
              <w:fldChar w:fldCharType="end"/>
            </w:r>
            <w:r w:rsidR="00642C35" w:rsidRPr="00642C35">
              <w:rPr>
                <w:b/>
              </w:rPr>
              <w:t xml:space="preserve"> Average PRR of broadcast</w:t>
            </w:r>
            <w:r w:rsidR="00642C35" w:rsidRPr="00642C35">
              <w:rPr>
                <w:rFonts w:eastAsiaTheme="minorEastAsia" w:hint="eastAsia"/>
                <w:b/>
                <w:lang w:eastAsia="zh-CN"/>
              </w:rPr>
              <w:t xml:space="preserve"> </w:t>
            </w:r>
            <w:r w:rsidR="00642C35" w:rsidRPr="00642C35">
              <w:rPr>
                <w:b/>
              </w:rPr>
              <w:t>periodic traffic in mixture urban scenario</w:t>
            </w:r>
          </w:p>
        </w:tc>
        <w:tc>
          <w:tcPr>
            <w:tcW w:w="4515" w:type="dxa"/>
          </w:tcPr>
          <w:p w14:paraId="2693B82D" w14:textId="77777777" w:rsidR="00D1441B" w:rsidRPr="00642C35" w:rsidRDefault="00D1441B" w:rsidP="00AE3420">
            <w:pPr>
              <w:pStyle w:val="B2"/>
              <w:spacing w:after="0"/>
              <w:ind w:left="0" w:firstLine="0"/>
              <w:jc w:val="center"/>
              <w:rPr>
                <w:rFonts w:eastAsia="宋体"/>
                <w:b/>
                <w:noProof/>
                <w:sz w:val="22"/>
                <w:szCs w:val="22"/>
                <w:lang w:val="en-US" w:eastAsia="zh-CN"/>
              </w:rPr>
            </w:pPr>
            <w:r w:rsidRPr="00642C35">
              <w:rPr>
                <w:rFonts w:eastAsia="宋体"/>
                <w:b/>
                <w:noProof/>
                <w:sz w:val="22"/>
                <w:szCs w:val="22"/>
                <w:lang w:val="en-US" w:eastAsia="zh-CN"/>
              </w:rPr>
              <w:drawing>
                <wp:inline distT="0" distB="0" distL="0" distR="0" wp14:anchorId="70FA04B9" wp14:editId="42941B6D">
                  <wp:extent cx="2793688" cy="2137343"/>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13196" cy="2152268"/>
                          </a:xfrm>
                          <a:prstGeom prst="rect">
                            <a:avLst/>
                          </a:prstGeom>
                          <a:noFill/>
                          <a:ln>
                            <a:noFill/>
                          </a:ln>
                        </pic:spPr>
                      </pic:pic>
                    </a:graphicData>
                  </a:graphic>
                </wp:inline>
              </w:drawing>
            </w:r>
          </w:p>
          <w:p w14:paraId="0C0D582D" w14:textId="77777777" w:rsidR="00AE3420" w:rsidRPr="00642C35" w:rsidRDefault="00D1441B" w:rsidP="00AE3420">
            <w:pPr>
              <w:pStyle w:val="B2"/>
              <w:spacing w:after="0"/>
              <w:ind w:left="0" w:firstLine="0"/>
              <w:jc w:val="center"/>
              <w:rPr>
                <w:rFonts w:eastAsia="宋体"/>
                <w:b/>
                <w:sz w:val="22"/>
                <w:szCs w:val="22"/>
                <w:lang w:val="en-US" w:eastAsia="zh-CN"/>
              </w:rPr>
            </w:pPr>
            <w:r w:rsidRPr="00642C35">
              <w:rPr>
                <w:b/>
              </w:rPr>
              <w:t xml:space="preserve">Figure </w:t>
            </w:r>
            <w:r w:rsidRPr="00642C35">
              <w:rPr>
                <w:b/>
              </w:rPr>
              <w:fldChar w:fldCharType="begin"/>
            </w:r>
            <w:r w:rsidRPr="00642C35">
              <w:rPr>
                <w:b/>
              </w:rPr>
              <w:instrText xml:space="preserve"> SEQ Figure \* ARABIC </w:instrText>
            </w:r>
            <w:r w:rsidRPr="00642C35">
              <w:rPr>
                <w:b/>
              </w:rPr>
              <w:fldChar w:fldCharType="separate"/>
            </w:r>
            <w:r w:rsidR="00642C35" w:rsidRPr="00642C35">
              <w:rPr>
                <w:b/>
                <w:noProof/>
              </w:rPr>
              <w:t>38</w:t>
            </w:r>
            <w:r w:rsidRPr="00642C35">
              <w:rPr>
                <w:b/>
              </w:rPr>
              <w:fldChar w:fldCharType="end"/>
            </w:r>
            <w:r w:rsidR="00642C35" w:rsidRPr="00642C35">
              <w:rPr>
                <w:b/>
              </w:rPr>
              <w:t xml:space="preserve"> Average PIR of broadcast</w:t>
            </w:r>
            <w:r w:rsidR="00642C35" w:rsidRPr="00642C35">
              <w:rPr>
                <w:rFonts w:eastAsiaTheme="minorEastAsia" w:hint="eastAsia"/>
                <w:b/>
                <w:lang w:eastAsia="zh-CN"/>
              </w:rPr>
              <w:t xml:space="preserve"> </w:t>
            </w:r>
            <w:r w:rsidR="00642C35" w:rsidRPr="00642C35">
              <w:rPr>
                <w:b/>
              </w:rPr>
              <w:t>periodic traffic in mixture urban scenario</w:t>
            </w:r>
          </w:p>
        </w:tc>
      </w:tr>
      <w:tr w:rsidR="005E4FED" w:rsidRPr="00E2611C" w14:paraId="3116E3EE" w14:textId="77777777" w:rsidTr="005E4FED">
        <w:tc>
          <w:tcPr>
            <w:tcW w:w="9029" w:type="dxa"/>
            <w:gridSpan w:val="2"/>
          </w:tcPr>
          <w:p w14:paraId="4CDD809A" w14:textId="77777777" w:rsidR="00D1441B" w:rsidRDefault="00D1441B" w:rsidP="00C36FCA">
            <w:pPr>
              <w:pStyle w:val="a6"/>
              <w:keepNext/>
              <w:tabs>
                <w:tab w:val="center" w:pos="4658"/>
                <w:tab w:val="left" w:pos="7125"/>
              </w:tabs>
              <w:jc w:val="center"/>
              <w:rPr>
                <w:noProof/>
                <w:lang w:eastAsia="zh-CN"/>
              </w:rPr>
            </w:pPr>
            <w:r w:rsidRPr="00EC305A">
              <w:rPr>
                <w:noProof/>
                <w:lang w:eastAsia="zh-CN"/>
              </w:rPr>
              <w:drawing>
                <wp:inline distT="0" distB="0" distL="0" distR="0" wp14:anchorId="2F9C02F2" wp14:editId="7498EEC2">
                  <wp:extent cx="2792730" cy="213661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61775" cy="2189434"/>
                          </a:xfrm>
                          <a:prstGeom prst="rect">
                            <a:avLst/>
                          </a:prstGeom>
                          <a:noFill/>
                          <a:ln>
                            <a:noFill/>
                          </a:ln>
                        </pic:spPr>
                      </pic:pic>
                    </a:graphicData>
                  </a:graphic>
                </wp:inline>
              </w:drawing>
            </w:r>
          </w:p>
          <w:p w14:paraId="689B83A9" w14:textId="77777777" w:rsidR="005E4FED" w:rsidRPr="00E2611C" w:rsidRDefault="00D1441B" w:rsidP="009F7143">
            <w:pPr>
              <w:pStyle w:val="a6"/>
              <w:keepNext/>
              <w:tabs>
                <w:tab w:val="center" w:pos="4658"/>
                <w:tab w:val="left" w:pos="7125"/>
              </w:tabs>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39</w:t>
            </w:r>
            <w:r w:rsidR="00F42340">
              <w:rPr>
                <w:noProof/>
              </w:rPr>
              <w:fldChar w:fldCharType="end"/>
            </w:r>
            <w:r w:rsidR="00932D3E">
              <w:t xml:space="preserve"> </w:t>
            </w:r>
            <w:r w:rsidR="00932D3E" w:rsidRPr="00E2611C">
              <w:t xml:space="preserve">Average </w:t>
            </w:r>
            <w:r w:rsidR="00932D3E">
              <w:t>throughput</w:t>
            </w:r>
            <w:r w:rsidR="00932D3E" w:rsidRPr="00E2611C">
              <w:t xml:space="preserve"> </w:t>
            </w:r>
            <w:r w:rsidR="00932D3E">
              <w:t>of</w:t>
            </w:r>
            <w:r w:rsidR="00932D3E" w:rsidRPr="00E2611C">
              <w:t xml:space="preserve"> </w:t>
            </w:r>
            <w:r w:rsidR="00932D3E">
              <w:t>broadcast</w:t>
            </w:r>
            <w:r w:rsidR="00932D3E">
              <w:rPr>
                <w:rFonts w:eastAsiaTheme="minorEastAsia" w:hint="eastAsia"/>
                <w:lang w:eastAsia="zh-CN"/>
              </w:rPr>
              <w:t xml:space="preserve"> </w:t>
            </w:r>
            <w:r w:rsidR="00932D3E">
              <w:t>periodic traffic in mixture urban scenario</w:t>
            </w:r>
          </w:p>
        </w:tc>
      </w:tr>
    </w:tbl>
    <w:p w14:paraId="17EB3313" w14:textId="731B0BF9" w:rsidR="00457C69" w:rsidRDefault="00047FF6" w:rsidP="00457C69">
      <w:pPr>
        <w:pStyle w:val="4"/>
        <w:numPr>
          <w:ilvl w:val="3"/>
          <w:numId w:val="5"/>
        </w:numPr>
      </w:pPr>
      <w:r w:rsidRPr="00047FF6">
        <w:t xml:space="preserve">Broadcast </w:t>
      </w:r>
      <w:r>
        <w:t>a</w:t>
      </w:r>
      <w:r w:rsidRPr="00047FF6">
        <w:t>periodic traffic</w:t>
      </w:r>
    </w:p>
    <w:p w14:paraId="6FA73488" w14:textId="77777777" w:rsidR="00457C69" w:rsidRPr="00457C69" w:rsidRDefault="00457C69" w:rsidP="00457C69"/>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4"/>
        <w:gridCol w:w="4405"/>
      </w:tblGrid>
      <w:tr w:rsidR="00284411" w:rsidRPr="00E2611C" w14:paraId="0738DD56" w14:textId="77777777" w:rsidTr="00202960">
        <w:tc>
          <w:tcPr>
            <w:tcW w:w="4513" w:type="dxa"/>
          </w:tcPr>
          <w:p w14:paraId="7AB1E3BB" w14:textId="77777777" w:rsidR="00D1441B" w:rsidRPr="00202960" w:rsidRDefault="00D1441B" w:rsidP="003305C1">
            <w:pPr>
              <w:pStyle w:val="B2"/>
              <w:spacing w:after="0"/>
              <w:ind w:left="0" w:firstLine="0"/>
              <w:jc w:val="center"/>
              <w:rPr>
                <w:rFonts w:eastAsia="宋体"/>
                <w:b/>
                <w:noProof/>
                <w:sz w:val="22"/>
                <w:szCs w:val="22"/>
                <w:lang w:val="en-US" w:eastAsia="zh-CN"/>
              </w:rPr>
            </w:pPr>
            <w:r w:rsidRPr="00202960">
              <w:rPr>
                <w:rFonts w:eastAsia="宋体"/>
                <w:b/>
                <w:noProof/>
                <w:sz w:val="22"/>
                <w:szCs w:val="22"/>
                <w:lang w:val="en-US" w:eastAsia="zh-CN"/>
              </w:rPr>
              <w:drawing>
                <wp:inline distT="0" distB="0" distL="0" distR="0" wp14:anchorId="3CC10108" wp14:editId="5E968AE2">
                  <wp:extent cx="3078829" cy="2355495"/>
                  <wp:effectExtent l="0" t="0" r="0" b="698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107546" cy="2377466"/>
                          </a:xfrm>
                          <a:prstGeom prst="rect">
                            <a:avLst/>
                          </a:prstGeom>
                          <a:noFill/>
                          <a:ln>
                            <a:noFill/>
                          </a:ln>
                        </pic:spPr>
                      </pic:pic>
                    </a:graphicData>
                  </a:graphic>
                </wp:inline>
              </w:drawing>
            </w:r>
          </w:p>
          <w:p w14:paraId="157A768C" w14:textId="77777777" w:rsidR="00B311CD" w:rsidRPr="00202960" w:rsidRDefault="00D1441B" w:rsidP="003305C1">
            <w:pPr>
              <w:pStyle w:val="B2"/>
              <w:spacing w:after="0"/>
              <w:ind w:left="0" w:firstLine="0"/>
              <w:jc w:val="center"/>
              <w:rPr>
                <w:rFonts w:eastAsia="宋体"/>
                <w:b/>
                <w:sz w:val="22"/>
                <w:szCs w:val="22"/>
                <w:lang w:val="en-US" w:eastAsia="zh-CN"/>
              </w:rPr>
            </w:pPr>
            <w:r w:rsidRPr="00202960">
              <w:rPr>
                <w:b/>
              </w:rPr>
              <w:t xml:space="preserve">Figure </w:t>
            </w:r>
            <w:r w:rsidRPr="00202960">
              <w:rPr>
                <w:b/>
              </w:rPr>
              <w:fldChar w:fldCharType="begin"/>
            </w:r>
            <w:r w:rsidRPr="00202960">
              <w:rPr>
                <w:b/>
              </w:rPr>
              <w:instrText xml:space="preserve"> SEQ Figure \* ARABIC </w:instrText>
            </w:r>
            <w:r w:rsidRPr="00202960">
              <w:rPr>
                <w:b/>
              </w:rPr>
              <w:fldChar w:fldCharType="separate"/>
            </w:r>
            <w:r w:rsidR="00642C35" w:rsidRPr="00202960">
              <w:rPr>
                <w:b/>
                <w:noProof/>
              </w:rPr>
              <w:t>40</w:t>
            </w:r>
            <w:r w:rsidRPr="00202960">
              <w:rPr>
                <w:b/>
              </w:rPr>
              <w:fldChar w:fldCharType="end"/>
            </w:r>
            <w:r w:rsidR="00202960" w:rsidRPr="00202960">
              <w:rPr>
                <w:b/>
              </w:rPr>
              <w:t xml:space="preserve"> Average PRR of broadcast</w:t>
            </w:r>
            <w:r w:rsidR="00202960" w:rsidRPr="00202960">
              <w:rPr>
                <w:rFonts w:eastAsiaTheme="minorEastAsia" w:hint="eastAsia"/>
                <w:b/>
                <w:lang w:eastAsia="zh-CN"/>
              </w:rPr>
              <w:t xml:space="preserve"> </w:t>
            </w:r>
            <w:r w:rsidR="00202960" w:rsidRPr="00202960">
              <w:rPr>
                <w:rFonts w:eastAsiaTheme="minorEastAsia"/>
                <w:b/>
                <w:lang w:eastAsia="zh-CN"/>
              </w:rPr>
              <w:t>a</w:t>
            </w:r>
            <w:r w:rsidR="00202960" w:rsidRPr="00202960">
              <w:rPr>
                <w:b/>
              </w:rPr>
              <w:t>periodic traffic in mixture urban scenario</w:t>
            </w:r>
          </w:p>
        </w:tc>
        <w:tc>
          <w:tcPr>
            <w:tcW w:w="4516" w:type="dxa"/>
          </w:tcPr>
          <w:p w14:paraId="162284D8" w14:textId="7C0F529B" w:rsidR="00D1441B" w:rsidRPr="00202960" w:rsidRDefault="00284411" w:rsidP="003305C1">
            <w:pPr>
              <w:pStyle w:val="B2"/>
              <w:spacing w:after="0"/>
              <w:ind w:left="0" w:firstLine="0"/>
              <w:jc w:val="center"/>
              <w:rPr>
                <w:rFonts w:eastAsia="宋体"/>
                <w:b/>
                <w:noProof/>
                <w:sz w:val="22"/>
                <w:szCs w:val="22"/>
                <w:lang w:val="en-US" w:eastAsia="zh-CN"/>
              </w:rPr>
            </w:pPr>
            <w:r w:rsidRPr="007A2ACB">
              <w:rPr>
                <w:rFonts w:hint="eastAsia"/>
                <w:noProof/>
              </w:rPr>
              <w:drawing>
                <wp:inline distT="0" distB="0" distL="0" distR="0" wp14:anchorId="72E10243" wp14:editId="62C8D18F">
                  <wp:extent cx="2925653" cy="2358066"/>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935663" cy="2366134"/>
                          </a:xfrm>
                          <a:prstGeom prst="rect">
                            <a:avLst/>
                          </a:prstGeom>
                          <a:noFill/>
                          <a:ln>
                            <a:noFill/>
                          </a:ln>
                        </pic:spPr>
                      </pic:pic>
                    </a:graphicData>
                  </a:graphic>
                </wp:inline>
              </w:drawing>
            </w:r>
          </w:p>
          <w:p w14:paraId="454F1DD9" w14:textId="77777777" w:rsidR="00B311CD" w:rsidRPr="00202960" w:rsidRDefault="00D1441B" w:rsidP="003305C1">
            <w:pPr>
              <w:pStyle w:val="B2"/>
              <w:spacing w:after="0"/>
              <w:ind w:left="0" w:firstLine="0"/>
              <w:jc w:val="center"/>
              <w:rPr>
                <w:rFonts w:eastAsia="宋体"/>
                <w:b/>
                <w:sz w:val="22"/>
                <w:szCs w:val="22"/>
                <w:lang w:val="en-US" w:eastAsia="zh-CN"/>
              </w:rPr>
            </w:pPr>
            <w:r w:rsidRPr="00202960">
              <w:rPr>
                <w:b/>
              </w:rPr>
              <w:t xml:space="preserve">Figure </w:t>
            </w:r>
            <w:r w:rsidRPr="00202960">
              <w:rPr>
                <w:b/>
              </w:rPr>
              <w:fldChar w:fldCharType="begin"/>
            </w:r>
            <w:r w:rsidRPr="00202960">
              <w:rPr>
                <w:b/>
              </w:rPr>
              <w:instrText xml:space="preserve"> SEQ Figure \* ARABIC </w:instrText>
            </w:r>
            <w:r w:rsidRPr="00202960">
              <w:rPr>
                <w:b/>
              </w:rPr>
              <w:fldChar w:fldCharType="separate"/>
            </w:r>
            <w:r w:rsidR="00642C35" w:rsidRPr="00202960">
              <w:rPr>
                <w:b/>
                <w:noProof/>
              </w:rPr>
              <w:t>41</w:t>
            </w:r>
            <w:r w:rsidRPr="00202960">
              <w:rPr>
                <w:b/>
              </w:rPr>
              <w:fldChar w:fldCharType="end"/>
            </w:r>
            <w:r w:rsidR="00202960" w:rsidRPr="00202960">
              <w:rPr>
                <w:b/>
              </w:rPr>
              <w:t xml:space="preserve"> Average PIR of broadcast</w:t>
            </w:r>
            <w:r w:rsidR="00202960" w:rsidRPr="00202960">
              <w:rPr>
                <w:rFonts w:eastAsiaTheme="minorEastAsia" w:hint="eastAsia"/>
                <w:b/>
                <w:lang w:eastAsia="zh-CN"/>
              </w:rPr>
              <w:t xml:space="preserve"> </w:t>
            </w:r>
            <w:r w:rsidR="00202960" w:rsidRPr="00202960">
              <w:rPr>
                <w:rFonts w:eastAsiaTheme="minorEastAsia"/>
                <w:b/>
                <w:lang w:eastAsia="zh-CN"/>
              </w:rPr>
              <w:t>a</w:t>
            </w:r>
            <w:r w:rsidR="00202960" w:rsidRPr="00202960">
              <w:rPr>
                <w:b/>
              </w:rPr>
              <w:t>periodic traffic in mixture urban scenario</w:t>
            </w:r>
          </w:p>
        </w:tc>
      </w:tr>
      <w:tr w:rsidR="00B311CD" w:rsidRPr="00E2611C" w14:paraId="2AE8E5FB" w14:textId="77777777" w:rsidTr="003305C1">
        <w:tc>
          <w:tcPr>
            <w:tcW w:w="9029" w:type="dxa"/>
            <w:gridSpan w:val="2"/>
          </w:tcPr>
          <w:p w14:paraId="2B8FD501" w14:textId="77777777" w:rsidR="00D1441B" w:rsidRDefault="00D1441B" w:rsidP="00457C69">
            <w:pPr>
              <w:pStyle w:val="a6"/>
              <w:keepNext/>
              <w:tabs>
                <w:tab w:val="center" w:pos="4658"/>
                <w:tab w:val="left" w:pos="7125"/>
              </w:tabs>
              <w:jc w:val="center"/>
              <w:rPr>
                <w:noProof/>
                <w:lang w:eastAsia="zh-CN"/>
              </w:rPr>
            </w:pPr>
            <w:r w:rsidRPr="008557AD">
              <w:rPr>
                <w:noProof/>
                <w:lang w:eastAsia="zh-CN"/>
              </w:rPr>
              <w:lastRenderedPageBreak/>
              <w:drawing>
                <wp:inline distT="0" distB="0" distL="0" distR="0" wp14:anchorId="1482480A" wp14:editId="11E689AA">
                  <wp:extent cx="3097954" cy="237012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140809" cy="2402912"/>
                          </a:xfrm>
                          <a:prstGeom prst="rect">
                            <a:avLst/>
                          </a:prstGeom>
                          <a:noFill/>
                          <a:ln>
                            <a:noFill/>
                          </a:ln>
                        </pic:spPr>
                      </pic:pic>
                    </a:graphicData>
                  </a:graphic>
                </wp:inline>
              </w:drawing>
            </w:r>
          </w:p>
          <w:p w14:paraId="47EB5A02" w14:textId="77777777" w:rsidR="00B311CD" w:rsidRPr="00E2611C" w:rsidRDefault="00D1441B" w:rsidP="003305C1">
            <w:pPr>
              <w:pStyle w:val="a6"/>
              <w:keepNext/>
              <w:tabs>
                <w:tab w:val="center" w:pos="4658"/>
                <w:tab w:val="left" w:pos="7125"/>
              </w:tabs>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42</w:t>
            </w:r>
            <w:r w:rsidR="00F42340">
              <w:rPr>
                <w:noProof/>
              </w:rPr>
              <w:fldChar w:fldCharType="end"/>
            </w:r>
            <w:r w:rsidR="00202960">
              <w:t xml:space="preserve"> </w:t>
            </w:r>
            <w:r w:rsidR="00202960" w:rsidRPr="00E2611C">
              <w:t xml:space="preserve">Average </w:t>
            </w:r>
            <w:r w:rsidR="00202960">
              <w:t>throughput</w:t>
            </w:r>
            <w:r w:rsidR="00202960" w:rsidRPr="00E2611C">
              <w:t xml:space="preserve"> </w:t>
            </w:r>
            <w:r w:rsidR="00202960">
              <w:t>of</w:t>
            </w:r>
            <w:r w:rsidR="00202960" w:rsidRPr="00E2611C">
              <w:t xml:space="preserve"> </w:t>
            </w:r>
            <w:r w:rsidR="00202960">
              <w:t>broadcast</w:t>
            </w:r>
            <w:r w:rsidR="00202960">
              <w:rPr>
                <w:rFonts w:eastAsiaTheme="minorEastAsia" w:hint="eastAsia"/>
                <w:lang w:eastAsia="zh-CN"/>
              </w:rPr>
              <w:t xml:space="preserve"> </w:t>
            </w:r>
            <w:r w:rsidR="00202960">
              <w:rPr>
                <w:rFonts w:eastAsiaTheme="minorEastAsia"/>
                <w:lang w:eastAsia="zh-CN"/>
              </w:rPr>
              <w:t>a</w:t>
            </w:r>
            <w:r w:rsidR="00202960">
              <w:t>periodic traffic in mixture urban scenario</w:t>
            </w:r>
          </w:p>
        </w:tc>
      </w:tr>
    </w:tbl>
    <w:p w14:paraId="43CB8D33" w14:textId="6CEF1FEE" w:rsidR="00B311CD" w:rsidRPr="00B311CD" w:rsidRDefault="00B311CD" w:rsidP="00B311CD"/>
    <w:p w14:paraId="72F4AE26" w14:textId="58545C65" w:rsidR="00047FF6" w:rsidRDefault="004D6B62" w:rsidP="003067B5">
      <w:pPr>
        <w:pStyle w:val="4"/>
        <w:numPr>
          <w:ilvl w:val="3"/>
          <w:numId w:val="5"/>
        </w:numPr>
      </w:pPr>
      <w:r>
        <w:t>Group</w:t>
      </w:r>
      <w:r w:rsidRPr="00E46744">
        <w:t xml:space="preserve">cast </w:t>
      </w:r>
      <w:r w:rsidR="00047FF6" w:rsidRPr="00E46744">
        <w:t>periodic traffi</w:t>
      </w:r>
      <w:r w:rsidR="00047FF6">
        <w:t>c</w:t>
      </w:r>
    </w:p>
    <w:p w14:paraId="37697738" w14:textId="77777777" w:rsidR="002E6850" w:rsidRPr="002E6850" w:rsidRDefault="002E6850" w:rsidP="002E6850"/>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4"/>
      </w:tblGrid>
      <w:tr w:rsidR="008E4E22" w:rsidRPr="00E2611C" w14:paraId="3AA6A97B" w14:textId="77777777" w:rsidTr="00202960">
        <w:tc>
          <w:tcPr>
            <w:tcW w:w="4515" w:type="dxa"/>
          </w:tcPr>
          <w:p w14:paraId="2FC9D2BB" w14:textId="77777777" w:rsidR="00D1441B" w:rsidRPr="002E6850" w:rsidRDefault="00D1441B" w:rsidP="002E6850">
            <w:pPr>
              <w:jc w:val="center"/>
              <w:rPr>
                <w:rFonts w:eastAsia="宋体"/>
                <w:b/>
                <w:noProof/>
                <w:sz w:val="20"/>
                <w:lang w:eastAsia="zh-CN"/>
              </w:rPr>
            </w:pPr>
            <w:r w:rsidRPr="002E6850">
              <w:rPr>
                <w:rFonts w:eastAsia="宋体"/>
                <w:b/>
                <w:noProof/>
                <w:sz w:val="20"/>
                <w:lang w:eastAsia="zh-CN"/>
              </w:rPr>
              <w:drawing>
                <wp:inline distT="0" distB="0" distL="0" distR="0" wp14:anchorId="7E2B6DE4" wp14:editId="48530927">
                  <wp:extent cx="3049905" cy="233336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082637" cy="2358407"/>
                          </a:xfrm>
                          <a:prstGeom prst="rect">
                            <a:avLst/>
                          </a:prstGeom>
                          <a:noFill/>
                          <a:ln>
                            <a:noFill/>
                          </a:ln>
                        </pic:spPr>
                      </pic:pic>
                    </a:graphicData>
                  </a:graphic>
                </wp:inline>
              </w:drawing>
            </w:r>
          </w:p>
          <w:p w14:paraId="6CA60B33" w14:textId="77777777" w:rsidR="00B311CD" w:rsidRPr="002E6850" w:rsidRDefault="00D1441B" w:rsidP="002E6850">
            <w:pPr>
              <w:jc w:val="center"/>
              <w:rPr>
                <w:rFonts w:eastAsia="宋体"/>
                <w:b/>
                <w:sz w:val="20"/>
                <w:lang w:eastAsia="zh-CN"/>
              </w:rPr>
            </w:pPr>
            <w:r w:rsidRPr="002E6850">
              <w:rPr>
                <w:b/>
                <w:sz w:val="20"/>
              </w:rPr>
              <w:t xml:space="preserve">Figure </w:t>
            </w:r>
            <w:r w:rsidRPr="002E6850">
              <w:rPr>
                <w:b/>
                <w:sz w:val="20"/>
              </w:rPr>
              <w:fldChar w:fldCharType="begin"/>
            </w:r>
            <w:r w:rsidRPr="002E6850">
              <w:rPr>
                <w:b/>
                <w:sz w:val="20"/>
              </w:rPr>
              <w:instrText xml:space="preserve"> SEQ Figure \* ARABIC </w:instrText>
            </w:r>
            <w:r w:rsidRPr="002E6850">
              <w:rPr>
                <w:b/>
                <w:sz w:val="20"/>
              </w:rPr>
              <w:fldChar w:fldCharType="separate"/>
            </w:r>
            <w:r w:rsidR="00642C35" w:rsidRPr="002E6850">
              <w:rPr>
                <w:b/>
                <w:noProof/>
                <w:sz w:val="20"/>
              </w:rPr>
              <w:t>43</w:t>
            </w:r>
            <w:r w:rsidRPr="002E6850">
              <w:rPr>
                <w:b/>
                <w:sz w:val="20"/>
              </w:rPr>
              <w:fldChar w:fldCharType="end"/>
            </w:r>
            <w:r w:rsidR="00202960" w:rsidRPr="002E6850">
              <w:rPr>
                <w:b/>
                <w:sz w:val="20"/>
              </w:rPr>
              <w:t xml:space="preserve"> Average PRR of groupcast</w:t>
            </w:r>
            <w:r w:rsidR="00202960" w:rsidRPr="002E6850">
              <w:rPr>
                <w:rFonts w:eastAsiaTheme="minorEastAsia" w:hint="eastAsia"/>
                <w:b/>
                <w:sz w:val="20"/>
                <w:lang w:eastAsia="zh-CN"/>
              </w:rPr>
              <w:t xml:space="preserve"> </w:t>
            </w:r>
            <w:r w:rsidR="00202960" w:rsidRPr="002E6850">
              <w:rPr>
                <w:b/>
                <w:sz w:val="20"/>
              </w:rPr>
              <w:t>periodic traffic in mixture urban scenario</w:t>
            </w:r>
          </w:p>
        </w:tc>
        <w:tc>
          <w:tcPr>
            <w:tcW w:w="4514" w:type="dxa"/>
          </w:tcPr>
          <w:p w14:paraId="3908975E" w14:textId="77777777" w:rsidR="00D1441B" w:rsidRPr="00202960" w:rsidRDefault="00D1441B" w:rsidP="002E6850">
            <w:pPr>
              <w:jc w:val="center"/>
              <w:rPr>
                <w:rFonts w:eastAsia="宋体"/>
                <w:noProof/>
                <w:lang w:eastAsia="zh-CN"/>
              </w:rPr>
            </w:pPr>
            <w:r w:rsidRPr="00202960">
              <w:rPr>
                <w:rFonts w:eastAsia="宋体"/>
                <w:noProof/>
                <w:lang w:eastAsia="zh-CN"/>
              </w:rPr>
              <w:drawing>
                <wp:inline distT="0" distB="0" distL="0" distR="0" wp14:anchorId="26329BA3" wp14:editId="4488FD7A">
                  <wp:extent cx="3049414" cy="233299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064192" cy="2344296"/>
                          </a:xfrm>
                          <a:prstGeom prst="rect">
                            <a:avLst/>
                          </a:prstGeom>
                          <a:noFill/>
                          <a:ln>
                            <a:noFill/>
                          </a:ln>
                        </pic:spPr>
                      </pic:pic>
                    </a:graphicData>
                  </a:graphic>
                </wp:inline>
              </w:drawing>
            </w:r>
          </w:p>
          <w:p w14:paraId="19A3C419" w14:textId="77777777" w:rsidR="00B311CD" w:rsidRPr="002E6850" w:rsidRDefault="00D1441B" w:rsidP="002E6850">
            <w:pPr>
              <w:jc w:val="center"/>
              <w:rPr>
                <w:rFonts w:eastAsia="宋体"/>
                <w:b/>
                <w:lang w:eastAsia="zh-CN"/>
              </w:rPr>
            </w:pPr>
            <w:r w:rsidRPr="002E6850">
              <w:rPr>
                <w:b/>
                <w:sz w:val="20"/>
              </w:rPr>
              <w:t xml:space="preserve">Figure </w:t>
            </w:r>
            <w:r w:rsidRPr="002E6850">
              <w:rPr>
                <w:b/>
                <w:sz w:val="20"/>
              </w:rPr>
              <w:fldChar w:fldCharType="begin"/>
            </w:r>
            <w:r w:rsidRPr="002E6850">
              <w:rPr>
                <w:b/>
                <w:sz w:val="20"/>
              </w:rPr>
              <w:instrText xml:space="preserve"> SEQ Figure \* ARABIC </w:instrText>
            </w:r>
            <w:r w:rsidRPr="002E6850">
              <w:rPr>
                <w:b/>
                <w:sz w:val="20"/>
              </w:rPr>
              <w:fldChar w:fldCharType="separate"/>
            </w:r>
            <w:r w:rsidR="00642C35" w:rsidRPr="002E6850">
              <w:rPr>
                <w:b/>
                <w:noProof/>
                <w:sz w:val="20"/>
              </w:rPr>
              <w:t>44</w:t>
            </w:r>
            <w:r w:rsidRPr="002E6850">
              <w:rPr>
                <w:b/>
                <w:sz w:val="20"/>
              </w:rPr>
              <w:fldChar w:fldCharType="end"/>
            </w:r>
            <w:r w:rsidR="00202960" w:rsidRPr="002E6850">
              <w:rPr>
                <w:b/>
                <w:sz w:val="20"/>
              </w:rPr>
              <w:t xml:space="preserve"> Average PIR of groupcast</w:t>
            </w:r>
            <w:r w:rsidR="00202960" w:rsidRPr="002E6850">
              <w:rPr>
                <w:rFonts w:eastAsiaTheme="minorEastAsia" w:hint="eastAsia"/>
                <w:b/>
                <w:sz w:val="20"/>
                <w:lang w:eastAsia="zh-CN"/>
              </w:rPr>
              <w:t xml:space="preserve"> </w:t>
            </w:r>
            <w:r w:rsidR="00202960" w:rsidRPr="002E6850">
              <w:rPr>
                <w:b/>
                <w:sz w:val="20"/>
              </w:rPr>
              <w:t>periodic traffic in mixture urban scenario</w:t>
            </w:r>
          </w:p>
        </w:tc>
      </w:tr>
      <w:tr w:rsidR="00B311CD" w:rsidRPr="00E2611C" w14:paraId="2A0B6C4D" w14:textId="77777777" w:rsidTr="003305C1">
        <w:tc>
          <w:tcPr>
            <w:tcW w:w="9029" w:type="dxa"/>
            <w:gridSpan w:val="2"/>
          </w:tcPr>
          <w:p w14:paraId="26C0A894" w14:textId="77777777" w:rsidR="00D1441B" w:rsidRDefault="00D1441B" w:rsidP="00457C69">
            <w:pPr>
              <w:jc w:val="center"/>
              <w:rPr>
                <w:noProof/>
                <w:lang w:eastAsia="zh-CN"/>
              </w:rPr>
            </w:pPr>
            <w:r w:rsidRPr="008E4E22">
              <w:rPr>
                <w:noProof/>
                <w:lang w:eastAsia="zh-CN"/>
              </w:rPr>
              <w:drawing>
                <wp:inline distT="0" distB="0" distL="0" distR="0" wp14:anchorId="6FD4318E" wp14:editId="5D60B91E">
                  <wp:extent cx="3050438" cy="2333774"/>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064381" cy="2344442"/>
                          </a:xfrm>
                          <a:prstGeom prst="rect">
                            <a:avLst/>
                          </a:prstGeom>
                          <a:noFill/>
                          <a:ln>
                            <a:noFill/>
                          </a:ln>
                        </pic:spPr>
                      </pic:pic>
                    </a:graphicData>
                  </a:graphic>
                </wp:inline>
              </w:drawing>
            </w:r>
          </w:p>
          <w:p w14:paraId="481007E3" w14:textId="77777777" w:rsidR="00B311CD" w:rsidRPr="002E6850" w:rsidRDefault="00D1441B" w:rsidP="002E6850">
            <w:pPr>
              <w:spacing w:beforeLines="50" w:before="120" w:afterLines="50" w:after="120"/>
              <w:jc w:val="center"/>
              <w:rPr>
                <w:b/>
              </w:rPr>
            </w:pPr>
            <w:r w:rsidRPr="002E6850">
              <w:rPr>
                <w:b/>
                <w:sz w:val="20"/>
              </w:rPr>
              <w:t xml:space="preserve">Figure </w:t>
            </w:r>
            <w:r w:rsidR="00412DC6" w:rsidRPr="002E6850">
              <w:rPr>
                <w:b/>
                <w:sz w:val="20"/>
              </w:rPr>
              <w:fldChar w:fldCharType="begin"/>
            </w:r>
            <w:r w:rsidR="00412DC6" w:rsidRPr="002E6850">
              <w:rPr>
                <w:b/>
                <w:sz w:val="20"/>
              </w:rPr>
              <w:instrText xml:space="preserve"> SEQ Figure \* ARABIC </w:instrText>
            </w:r>
            <w:r w:rsidR="00412DC6" w:rsidRPr="002E6850">
              <w:rPr>
                <w:b/>
                <w:sz w:val="20"/>
              </w:rPr>
              <w:fldChar w:fldCharType="separate"/>
            </w:r>
            <w:r w:rsidR="00642C35" w:rsidRPr="002E6850">
              <w:rPr>
                <w:b/>
                <w:noProof/>
                <w:sz w:val="20"/>
              </w:rPr>
              <w:t>45</w:t>
            </w:r>
            <w:r w:rsidR="00412DC6" w:rsidRPr="002E6850">
              <w:rPr>
                <w:b/>
                <w:noProof/>
                <w:sz w:val="20"/>
              </w:rPr>
              <w:fldChar w:fldCharType="end"/>
            </w:r>
            <w:r w:rsidR="00202960" w:rsidRPr="002E6850">
              <w:rPr>
                <w:b/>
                <w:sz w:val="20"/>
              </w:rPr>
              <w:t xml:space="preserve"> Average throughput of groupcast</w:t>
            </w:r>
            <w:r w:rsidR="00202960" w:rsidRPr="002E6850">
              <w:rPr>
                <w:rFonts w:eastAsiaTheme="minorEastAsia" w:hint="eastAsia"/>
                <w:b/>
                <w:sz w:val="20"/>
                <w:lang w:eastAsia="zh-CN"/>
              </w:rPr>
              <w:t xml:space="preserve"> </w:t>
            </w:r>
            <w:r w:rsidR="00202960" w:rsidRPr="002E6850">
              <w:rPr>
                <w:b/>
                <w:sz w:val="20"/>
              </w:rPr>
              <w:t>periodic traffic in mixture urban scenario</w:t>
            </w:r>
          </w:p>
        </w:tc>
      </w:tr>
    </w:tbl>
    <w:p w14:paraId="1346A1D6" w14:textId="77777777" w:rsidR="00047FF6" w:rsidRDefault="004D6B62" w:rsidP="003067B5">
      <w:pPr>
        <w:pStyle w:val="4"/>
        <w:numPr>
          <w:ilvl w:val="3"/>
          <w:numId w:val="5"/>
        </w:numPr>
      </w:pPr>
      <w:r>
        <w:lastRenderedPageBreak/>
        <w:t>Group</w:t>
      </w:r>
      <w:r w:rsidRPr="00047FF6">
        <w:t xml:space="preserve">cast </w:t>
      </w:r>
      <w:r w:rsidR="00047FF6">
        <w:t>a</w:t>
      </w:r>
      <w:r w:rsidR="00047FF6" w:rsidRPr="00047FF6">
        <w:t>periodic traffic</w:t>
      </w:r>
    </w:p>
    <w:p w14:paraId="17BB5CBF" w14:textId="77777777" w:rsidR="006813B8" w:rsidRPr="006813B8" w:rsidRDefault="006813B8" w:rsidP="006813B8"/>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4"/>
      </w:tblGrid>
      <w:tr w:rsidR="006813B8" w:rsidRPr="00E2611C" w14:paraId="31D1E7BB" w14:textId="77777777" w:rsidTr="00202960">
        <w:tc>
          <w:tcPr>
            <w:tcW w:w="4515" w:type="dxa"/>
          </w:tcPr>
          <w:p w14:paraId="09E1C23D" w14:textId="77777777" w:rsidR="00D1441B" w:rsidRPr="0014308C" w:rsidRDefault="00D1441B" w:rsidP="003305C1">
            <w:pPr>
              <w:pStyle w:val="B2"/>
              <w:spacing w:after="0"/>
              <w:ind w:left="0" w:firstLine="0"/>
              <w:jc w:val="center"/>
              <w:rPr>
                <w:rFonts w:eastAsia="宋体"/>
                <w:b/>
                <w:noProof/>
                <w:sz w:val="22"/>
                <w:szCs w:val="22"/>
                <w:lang w:val="en-US" w:eastAsia="zh-CN"/>
              </w:rPr>
            </w:pPr>
            <w:r w:rsidRPr="0014308C">
              <w:rPr>
                <w:rFonts w:eastAsia="宋体"/>
                <w:b/>
                <w:noProof/>
                <w:sz w:val="22"/>
                <w:szCs w:val="22"/>
                <w:lang w:val="en-US" w:eastAsia="zh-CN"/>
              </w:rPr>
              <w:drawing>
                <wp:inline distT="0" distB="0" distL="0" distR="0" wp14:anchorId="46FE2429" wp14:editId="1EBE15F5">
                  <wp:extent cx="2894665" cy="2214597"/>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918539" cy="2232862"/>
                          </a:xfrm>
                          <a:prstGeom prst="rect">
                            <a:avLst/>
                          </a:prstGeom>
                          <a:noFill/>
                          <a:ln>
                            <a:noFill/>
                          </a:ln>
                        </pic:spPr>
                      </pic:pic>
                    </a:graphicData>
                  </a:graphic>
                </wp:inline>
              </w:drawing>
            </w:r>
          </w:p>
          <w:p w14:paraId="34E55023" w14:textId="77777777" w:rsidR="00B311CD" w:rsidRPr="0014308C" w:rsidRDefault="00D1441B" w:rsidP="003305C1">
            <w:pPr>
              <w:pStyle w:val="B2"/>
              <w:spacing w:after="0"/>
              <w:ind w:left="0" w:firstLine="0"/>
              <w:jc w:val="center"/>
              <w:rPr>
                <w:rFonts w:eastAsia="宋体"/>
                <w:b/>
                <w:sz w:val="22"/>
                <w:szCs w:val="22"/>
                <w:lang w:val="en-US" w:eastAsia="zh-CN"/>
              </w:rPr>
            </w:pPr>
            <w:r w:rsidRPr="0014308C">
              <w:rPr>
                <w:b/>
              </w:rPr>
              <w:t xml:space="preserve">Figure </w:t>
            </w:r>
            <w:r w:rsidRPr="0014308C">
              <w:rPr>
                <w:b/>
              </w:rPr>
              <w:fldChar w:fldCharType="begin"/>
            </w:r>
            <w:r w:rsidRPr="0014308C">
              <w:rPr>
                <w:b/>
              </w:rPr>
              <w:instrText xml:space="preserve"> SEQ Figure \* ARABIC </w:instrText>
            </w:r>
            <w:r w:rsidRPr="0014308C">
              <w:rPr>
                <w:b/>
              </w:rPr>
              <w:fldChar w:fldCharType="separate"/>
            </w:r>
            <w:r w:rsidR="00642C35" w:rsidRPr="0014308C">
              <w:rPr>
                <w:b/>
                <w:noProof/>
              </w:rPr>
              <w:t>46</w:t>
            </w:r>
            <w:r w:rsidRPr="0014308C">
              <w:rPr>
                <w:b/>
              </w:rPr>
              <w:fldChar w:fldCharType="end"/>
            </w:r>
            <w:r w:rsidR="00202960" w:rsidRPr="0014308C">
              <w:rPr>
                <w:b/>
              </w:rPr>
              <w:t xml:space="preserve"> Average PRR of groupcast</w:t>
            </w:r>
            <w:r w:rsidR="00202960" w:rsidRPr="0014308C">
              <w:rPr>
                <w:rFonts w:eastAsiaTheme="minorEastAsia" w:hint="eastAsia"/>
                <w:b/>
                <w:lang w:eastAsia="zh-CN"/>
              </w:rPr>
              <w:t xml:space="preserve"> </w:t>
            </w:r>
            <w:r w:rsidR="00202960" w:rsidRPr="0014308C">
              <w:rPr>
                <w:rFonts w:eastAsiaTheme="minorEastAsia"/>
                <w:b/>
                <w:lang w:eastAsia="zh-CN"/>
              </w:rPr>
              <w:t>a</w:t>
            </w:r>
            <w:r w:rsidR="00202960" w:rsidRPr="0014308C">
              <w:rPr>
                <w:b/>
              </w:rPr>
              <w:t>periodic traffic in mixture urban scenario</w:t>
            </w:r>
          </w:p>
        </w:tc>
        <w:tc>
          <w:tcPr>
            <w:tcW w:w="4514" w:type="dxa"/>
          </w:tcPr>
          <w:p w14:paraId="5C402E79" w14:textId="77777777" w:rsidR="00D1441B" w:rsidRPr="0014308C" w:rsidRDefault="00D1441B" w:rsidP="003305C1">
            <w:pPr>
              <w:pStyle w:val="B2"/>
              <w:spacing w:after="0"/>
              <w:ind w:left="0" w:firstLine="0"/>
              <w:jc w:val="center"/>
              <w:rPr>
                <w:rFonts w:eastAsia="宋体"/>
                <w:b/>
                <w:noProof/>
                <w:sz w:val="22"/>
                <w:szCs w:val="22"/>
                <w:lang w:val="en-US" w:eastAsia="zh-CN"/>
              </w:rPr>
            </w:pPr>
            <w:r w:rsidRPr="0014308C">
              <w:rPr>
                <w:rFonts w:eastAsia="宋体"/>
                <w:b/>
                <w:noProof/>
                <w:sz w:val="22"/>
                <w:szCs w:val="22"/>
                <w:lang w:val="en-US" w:eastAsia="zh-CN"/>
              </w:rPr>
              <w:drawing>
                <wp:inline distT="0" distB="0" distL="0" distR="0" wp14:anchorId="1F50AEA7" wp14:editId="7548F589">
                  <wp:extent cx="2894206" cy="221424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908058" cy="2224843"/>
                          </a:xfrm>
                          <a:prstGeom prst="rect">
                            <a:avLst/>
                          </a:prstGeom>
                          <a:noFill/>
                          <a:ln>
                            <a:noFill/>
                          </a:ln>
                        </pic:spPr>
                      </pic:pic>
                    </a:graphicData>
                  </a:graphic>
                </wp:inline>
              </w:drawing>
            </w:r>
          </w:p>
          <w:p w14:paraId="2543B70B" w14:textId="77777777" w:rsidR="00B311CD" w:rsidRPr="0014308C" w:rsidRDefault="00D1441B" w:rsidP="003305C1">
            <w:pPr>
              <w:pStyle w:val="B2"/>
              <w:spacing w:after="0"/>
              <w:ind w:left="0" w:firstLine="0"/>
              <w:jc w:val="center"/>
              <w:rPr>
                <w:rFonts w:eastAsia="宋体"/>
                <w:b/>
                <w:sz w:val="22"/>
                <w:szCs w:val="22"/>
                <w:lang w:val="en-US" w:eastAsia="zh-CN"/>
              </w:rPr>
            </w:pPr>
            <w:r w:rsidRPr="0014308C">
              <w:rPr>
                <w:b/>
              </w:rPr>
              <w:t xml:space="preserve">Figure </w:t>
            </w:r>
            <w:r w:rsidRPr="0014308C">
              <w:rPr>
                <w:b/>
              </w:rPr>
              <w:fldChar w:fldCharType="begin"/>
            </w:r>
            <w:r w:rsidRPr="0014308C">
              <w:rPr>
                <w:b/>
              </w:rPr>
              <w:instrText xml:space="preserve"> SEQ Figure \* ARABIC </w:instrText>
            </w:r>
            <w:r w:rsidRPr="0014308C">
              <w:rPr>
                <w:b/>
              </w:rPr>
              <w:fldChar w:fldCharType="separate"/>
            </w:r>
            <w:r w:rsidR="00642C35" w:rsidRPr="0014308C">
              <w:rPr>
                <w:b/>
                <w:noProof/>
              </w:rPr>
              <w:t>47</w:t>
            </w:r>
            <w:r w:rsidRPr="0014308C">
              <w:rPr>
                <w:b/>
              </w:rPr>
              <w:fldChar w:fldCharType="end"/>
            </w:r>
            <w:r w:rsidR="00202960" w:rsidRPr="0014308C">
              <w:rPr>
                <w:b/>
              </w:rPr>
              <w:t xml:space="preserve"> Average PIR of groupcast</w:t>
            </w:r>
            <w:r w:rsidR="00202960" w:rsidRPr="0014308C">
              <w:rPr>
                <w:rFonts w:eastAsiaTheme="minorEastAsia" w:hint="eastAsia"/>
                <w:b/>
                <w:lang w:eastAsia="zh-CN"/>
              </w:rPr>
              <w:t xml:space="preserve"> </w:t>
            </w:r>
            <w:r w:rsidR="00202960" w:rsidRPr="0014308C">
              <w:rPr>
                <w:rFonts w:eastAsiaTheme="minorEastAsia"/>
                <w:b/>
                <w:lang w:eastAsia="zh-CN"/>
              </w:rPr>
              <w:t>a</w:t>
            </w:r>
            <w:r w:rsidR="00202960" w:rsidRPr="0014308C">
              <w:rPr>
                <w:b/>
              </w:rPr>
              <w:t>periodic traffic in mixture urban scenario</w:t>
            </w:r>
          </w:p>
        </w:tc>
      </w:tr>
      <w:tr w:rsidR="00B311CD" w:rsidRPr="00E2611C" w14:paraId="589C6E13" w14:textId="77777777" w:rsidTr="003305C1">
        <w:tc>
          <w:tcPr>
            <w:tcW w:w="9029" w:type="dxa"/>
            <w:gridSpan w:val="2"/>
          </w:tcPr>
          <w:p w14:paraId="5CB3B664" w14:textId="77777777" w:rsidR="00D1441B" w:rsidRDefault="00D1441B" w:rsidP="00457C69">
            <w:pPr>
              <w:pStyle w:val="a6"/>
              <w:keepNext/>
              <w:tabs>
                <w:tab w:val="center" w:pos="4658"/>
                <w:tab w:val="left" w:pos="7125"/>
              </w:tabs>
              <w:jc w:val="center"/>
              <w:rPr>
                <w:noProof/>
                <w:lang w:eastAsia="zh-CN"/>
              </w:rPr>
            </w:pPr>
            <w:r w:rsidRPr="006813B8">
              <w:rPr>
                <w:noProof/>
                <w:lang w:eastAsia="zh-CN"/>
              </w:rPr>
              <w:drawing>
                <wp:inline distT="0" distB="0" distL="0" distR="0" wp14:anchorId="433D189D" wp14:editId="3873E359">
                  <wp:extent cx="2894330" cy="2214343"/>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98348" cy="2217417"/>
                          </a:xfrm>
                          <a:prstGeom prst="rect">
                            <a:avLst/>
                          </a:prstGeom>
                          <a:noFill/>
                          <a:ln>
                            <a:noFill/>
                          </a:ln>
                        </pic:spPr>
                      </pic:pic>
                    </a:graphicData>
                  </a:graphic>
                </wp:inline>
              </w:drawing>
            </w:r>
          </w:p>
          <w:p w14:paraId="756902C6" w14:textId="77777777" w:rsidR="00B311CD" w:rsidRPr="00E2611C" w:rsidRDefault="00D1441B" w:rsidP="003305C1">
            <w:pPr>
              <w:pStyle w:val="a6"/>
              <w:keepNext/>
              <w:tabs>
                <w:tab w:val="center" w:pos="4658"/>
                <w:tab w:val="left" w:pos="7125"/>
              </w:tabs>
              <w:jc w:val="center"/>
            </w:pPr>
            <w:r>
              <w:t xml:space="preserve">Figure </w:t>
            </w:r>
            <w:r w:rsidR="00F42340">
              <w:rPr>
                <w:noProof/>
              </w:rPr>
              <w:fldChar w:fldCharType="begin"/>
            </w:r>
            <w:r w:rsidR="00F42340">
              <w:rPr>
                <w:noProof/>
              </w:rPr>
              <w:instrText xml:space="preserve"> SEQ Figure \* ARABIC </w:instrText>
            </w:r>
            <w:r w:rsidR="00F42340">
              <w:rPr>
                <w:noProof/>
              </w:rPr>
              <w:fldChar w:fldCharType="separate"/>
            </w:r>
            <w:r w:rsidR="00642C35">
              <w:rPr>
                <w:noProof/>
              </w:rPr>
              <w:t>48</w:t>
            </w:r>
            <w:r w:rsidR="00F42340">
              <w:rPr>
                <w:noProof/>
              </w:rPr>
              <w:fldChar w:fldCharType="end"/>
            </w:r>
            <w:r w:rsidR="00202960" w:rsidRPr="00E2611C">
              <w:t xml:space="preserve"> Average </w:t>
            </w:r>
            <w:r w:rsidR="00202960">
              <w:t>throughput</w:t>
            </w:r>
            <w:r w:rsidR="00202960" w:rsidRPr="00E2611C">
              <w:t xml:space="preserve"> </w:t>
            </w:r>
            <w:r w:rsidR="00202960">
              <w:t>of</w:t>
            </w:r>
            <w:r w:rsidR="00202960" w:rsidRPr="00E2611C">
              <w:t xml:space="preserve"> </w:t>
            </w:r>
            <w:r w:rsidR="00202960">
              <w:t>groupcast</w:t>
            </w:r>
            <w:r w:rsidR="00202960">
              <w:rPr>
                <w:rFonts w:eastAsiaTheme="minorEastAsia" w:hint="eastAsia"/>
                <w:lang w:eastAsia="zh-CN"/>
              </w:rPr>
              <w:t xml:space="preserve"> </w:t>
            </w:r>
            <w:r w:rsidR="00202960">
              <w:rPr>
                <w:rFonts w:eastAsiaTheme="minorEastAsia"/>
                <w:lang w:eastAsia="zh-CN"/>
              </w:rPr>
              <w:t>a</w:t>
            </w:r>
            <w:r w:rsidR="00202960">
              <w:t>periodic traffic in mixture urban scenario</w:t>
            </w:r>
          </w:p>
        </w:tc>
      </w:tr>
    </w:tbl>
    <w:p w14:paraId="66908FD9" w14:textId="77777777" w:rsidR="006813B8" w:rsidRDefault="006813B8" w:rsidP="003067B5">
      <w:pPr>
        <w:pStyle w:val="4"/>
        <w:numPr>
          <w:ilvl w:val="3"/>
          <w:numId w:val="5"/>
        </w:numPr>
      </w:pPr>
      <w:r>
        <w:t>Uni</w:t>
      </w:r>
      <w:r w:rsidRPr="00E46744">
        <w:t xml:space="preserve">cast </w:t>
      </w:r>
      <w:r>
        <w:t xml:space="preserve">periodic </w:t>
      </w:r>
      <w:r w:rsidRPr="00E46744">
        <w:t>traffi</w:t>
      </w:r>
      <w:r>
        <w:t>c</w:t>
      </w:r>
    </w:p>
    <w:p w14:paraId="52EB69A6" w14:textId="77777777" w:rsidR="00626A04" w:rsidRDefault="00626A04" w:rsidP="00383800">
      <w:pPr>
        <w:rPr>
          <w:rFonts w:eastAsiaTheme="minorEastAsia"/>
          <w:b/>
          <w:sz w:val="20"/>
          <w:lang w:eastAsia="zh-CN"/>
        </w:rPr>
      </w:pPr>
    </w:p>
    <w:p w14:paraId="2C40DBC6" w14:textId="77777777" w:rsidR="00383800" w:rsidRPr="009267BE" w:rsidRDefault="009267BE" w:rsidP="009267BE">
      <w:pPr>
        <w:pStyle w:val="a6"/>
        <w:keepNext/>
        <w:spacing w:after="0"/>
        <w:jc w:val="center"/>
      </w:pPr>
      <w:r w:rsidRPr="009267BE">
        <w:t xml:space="preserve">Table </w:t>
      </w:r>
      <w:r w:rsidR="00F42340">
        <w:rPr>
          <w:noProof/>
        </w:rPr>
        <w:fldChar w:fldCharType="begin"/>
      </w:r>
      <w:r w:rsidR="00F42340">
        <w:rPr>
          <w:noProof/>
        </w:rPr>
        <w:instrText xml:space="preserve"> SEQ Table \* ARABIC </w:instrText>
      </w:r>
      <w:r w:rsidR="00F42340">
        <w:rPr>
          <w:noProof/>
        </w:rPr>
        <w:fldChar w:fldCharType="separate"/>
      </w:r>
      <w:r w:rsidRPr="009267BE">
        <w:rPr>
          <w:noProof/>
        </w:rPr>
        <w:t>6</w:t>
      </w:r>
      <w:r w:rsidR="00F42340">
        <w:rPr>
          <w:noProof/>
        </w:rPr>
        <w:fldChar w:fldCharType="end"/>
      </w:r>
      <w:r w:rsidRPr="009267BE">
        <w:t xml:space="preserve"> </w:t>
      </w:r>
      <w:r w:rsidR="00626A04" w:rsidRPr="009267BE">
        <w:rPr>
          <w:rFonts w:eastAsiaTheme="minorEastAsia"/>
          <w:lang w:eastAsia="zh-CN"/>
        </w:rPr>
        <w:t>P</w:t>
      </w:r>
      <w:r w:rsidR="00626A04" w:rsidRPr="009267BE">
        <w:rPr>
          <w:rFonts w:eastAsiaTheme="minorEastAsia" w:hint="eastAsia"/>
          <w:lang w:eastAsia="zh-CN"/>
        </w:rPr>
        <w:t xml:space="preserve">eriodic traffic </w:t>
      </w:r>
      <w:r w:rsidR="00626A04" w:rsidRPr="009267BE">
        <w:rPr>
          <w:rFonts w:eastAsiaTheme="minorEastAsia"/>
          <w:lang w:eastAsia="zh-CN"/>
        </w:rPr>
        <w:t>evaluation results in urban unicast scenario</w:t>
      </w:r>
    </w:p>
    <w:tbl>
      <w:tblPr>
        <w:tblW w:w="7483" w:type="dxa"/>
        <w:jc w:val="center"/>
        <w:tblLook w:val="04A0" w:firstRow="1" w:lastRow="0" w:firstColumn="1" w:lastColumn="0" w:noHBand="0" w:noVBand="1"/>
      </w:tblPr>
      <w:tblGrid>
        <w:gridCol w:w="2022"/>
        <w:gridCol w:w="1450"/>
        <w:gridCol w:w="1126"/>
        <w:gridCol w:w="1750"/>
        <w:gridCol w:w="1135"/>
      </w:tblGrid>
      <w:tr w:rsidR="00383800" w:rsidRPr="00E2611C" w14:paraId="1FEC834D" w14:textId="77777777" w:rsidTr="003305C1">
        <w:trPr>
          <w:trHeight w:val="270"/>
          <w:jc w:val="center"/>
        </w:trPr>
        <w:tc>
          <w:tcPr>
            <w:tcW w:w="2022" w:type="dxa"/>
            <w:vMerge w:val="restart"/>
            <w:tcBorders>
              <w:top w:val="single" w:sz="4" w:space="0" w:color="auto"/>
              <w:left w:val="single" w:sz="4" w:space="0" w:color="auto"/>
              <w:right w:val="single" w:sz="4" w:space="0" w:color="auto"/>
            </w:tcBorders>
          </w:tcPr>
          <w:p w14:paraId="4F3C05EF" w14:textId="77777777" w:rsidR="00383800" w:rsidRPr="00E2611C" w:rsidRDefault="00383800" w:rsidP="003305C1">
            <w:pPr>
              <w:pStyle w:val="tablecol"/>
              <w:spacing w:before="120"/>
              <w:rPr>
                <w:kern w:val="2"/>
                <w:sz w:val="20"/>
                <w:szCs w:val="20"/>
                <w:lang w:eastAsia="zh-CN"/>
              </w:rPr>
            </w:pPr>
            <w:r>
              <w:rPr>
                <w:kern w:val="2"/>
                <w:sz w:val="20"/>
                <w:szCs w:val="20"/>
                <w:lang w:eastAsia="zh-CN"/>
              </w:rPr>
              <w:t>T</w:t>
            </w:r>
            <w:r>
              <w:rPr>
                <w:rFonts w:hint="eastAsia"/>
                <w:kern w:val="2"/>
                <w:sz w:val="20"/>
                <w:szCs w:val="20"/>
                <w:lang w:eastAsia="zh-CN"/>
              </w:rPr>
              <w:t xml:space="preserve">raffic </w:t>
            </w:r>
            <w:r>
              <w:rPr>
                <w:kern w:val="2"/>
                <w:sz w:val="20"/>
                <w:szCs w:val="20"/>
                <w:lang w:eastAsia="zh-CN"/>
              </w:rPr>
              <w:t>model</w:t>
            </w:r>
          </w:p>
        </w:tc>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BC74D8" w14:textId="77777777" w:rsidR="00383800" w:rsidRPr="00E2611C" w:rsidRDefault="00383800" w:rsidP="003305C1">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74DB6632" w14:textId="77777777" w:rsidR="00383800" w:rsidRPr="00E2611C" w:rsidRDefault="00383800" w:rsidP="003305C1">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383800" w:rsidRPr="00E2611C" w14:paraId="23133A71" w14:textId="77777777" w:rsidTr="003305C1">
        <w:trPr>
          <w:trHeight w:val="53"/>
          <w:jc w:val="center"/>
        </w:trPr>
        <w:tc>
          <w:tcPr>
            <w:tcW w:w="2022" w:type="dxa"/>
            <w:vMerge/>
            <w:tcBorders>
              <w:left w:val="single" w:sz="4" w:space="0" w:color="auto"/>
              <w:bottom w:val="single" w:sz="4" w:space="0" w:color="auto"/>
              <w:right w:val="single" w:sz="4" w:space="0" w:color="auto"/>
            </w:tcBorders>
          </w:tcPr>
          <w:p w14:paraId="4F75F39E" w14:textId="77777777" w:rsidR="00383800" w:rsidRPr="00E2611C" w:rsidRDefault="00383800" w:rsidP="003305C1">
            <w:pPr>
              <w:pStyle w:val="tablecol"/>
              <w:rPr>
                <w:b w:val="0"/>
                <w:kern w:val="2"/>
                <w:sz w:val="20"/>
                <w:szCs w:val="20"/>
                <w:lang w:eastAsia="zh-CN"/>
              </w:rPr>
            </w:pP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7B0FDBA5" w14:textId="77777777" w:rsidR="00383800" w:rsidRPr="00E2611C" w:rsidRDefault="00383800" w:rsidP="003305C1">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2A6A54AF" w14:textId="77777777" w:rsidR="00383800" w:rsidRPr="00E2611C" w:rsidRDefault="00383800" w:rsidP="003305C1">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4C3F8E46" w14:textId="77777777" w:rsidR="00383800" w:rsidRPr="00E2611C" w:rsidRDefault="00383800" w:rsidP="003305C1">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3D41DEF5" w14:textId="77777777" w:rsidR="00383800" w:rsidRPr="00E2611C" w:rsidRDefault="00383800" w:rsidP="003305C1">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383800" w:rsidRPr="00E2611C" w14:paraId="6761CA9F" w14:textId="77777777" w:rsidTr="003305C1">
        <w:trPr>
          <w:trHeight w:val="270"/>
          <w:jc w:val="center"/>
        </w:trPr>
        <w:tc>
          <w:tcPr>
            <w:tcW w:w="2022" w:type="dxa"/>
            <w:tcBorders>
              <w:top w:val="single" w:sz="4" w:space="0" w:color="auto"/>
              <w:left w:val="single" w:sz="4" w:space="0" w:color="auto"/>
              <w:bottom w:val="single" w:sz="4" w:space="0" w:color="auto"/>
              <w:right w:val="single" w:sz="4" w:space="0" w:color="auto"/>
            </w:tcBorders>
          </w:tcPr>
          <w:p w14:paraId="33B5C7EF" w14:textId="77777777" w:rsidR="00383800" w:rsidRPr="00E2611C" w:rsidRDefault="00383800" w:rsidP="003305C1">
            <w:pPr>
              <w:pStyle w:val="tablecol"/>
              <w:rPr>
                <w:b w:val="0"/>
                <w:kern w:val="2"/>
                <w:sz w:val="20"/>
                <w:szCs w:val="20"/>
                <w:lang w:eastAsia="zh-CN"/>
              </w:rPr>
            </w:pPr>
            <w:r w:rsidRPr="002B3C0A">
              <w:rPr>
                <w:b w:val="0"/>
                <w:kern w:val="2"/>
                <w:sz w:val="20"/>
                <w:szCs w:val="20"/>
                <w:lang w:eastAsia="zh-CN"/>
              </w:rPr>
              <w:t>periodic traffic</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3EF38" w14:textId="77777777" w:rsidR="00383800" w:rsidRPr="00E2611C" w:rsidRDefault="00383800" w:rsidP="003305C1">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nil"/>
              <w:left w:val="nil"/>
              <w:bottom w:val="single" w:sz="4" w:space="0" w:color="auto"/>
              <w:right w:val="single" w:sz="4" w:space="0" w:color="auto"/>
            </w:tcBorders>
            <w:shd w:val="clear" w:color="auto" w:fill="auto"/>
            <w:noWrap/>
            <w:vAlign w:val="bottom"/>
            <w:hideMark/>
          </w:tcPr>
          <w:p w14:paraId="7ABD178C" w14:textId="77777777" w:rsidR="00383800" w:rsidRPr="00E2611C" w:rsidRDefault="00383800" w:rsidP="003305C1">
            <w:pPr>
              <w:pStyle w:val="tablecol"/>
              <w:rPr>
                <w:b w:val="0"/>
                <w:kern w:val="2"/>
                <w:sz w:val="20"/>
                <w:szCs w:val="20"/>
                <w:lang w:eastAsia="zh-CN"/>
              </w:rPr>
            </w:pPr>
            <w:r w:rsidRPr="00E2611C">
              <w:rPr>
                <w:rFonts w:hint="eastAsia"/>
                <w:b w:val="0"/>
                <w:kern w:val="2"/>
                <w:sz w:val="20"/>
                <w:szCs w:val="20"/>
                <w:lang w:eastAsia="zh-CN"/>
              </w:rPr>
              <w:t>9</w:t>
            </w:r>
            <w:r>
              <w:rPr>
                <w:b w:val="0"/>
                <w:kern w:val="2"/>
                <w:sz w:val="20"/>
                <w:szCs w:val="20"/>
                <w:lang w:eastAsia="zh-CN"/>
              </w:rPr>
              <w:t>6.38</w:t>
            </w:r>
          </w:p>
        </w:tc>
        <w:tc>
          <w:tcPr>
            <w:tcW w:w="1750" w:type="dxa"/>
            <w:tcBorders>
              <w:top w:val="nil"/>
              <w:left w:val="nil"/>
              <w:bottom w:val="single" w:sz="4" w:space="0" w:color="auto"/>
              <w:right w:val="single" w:sz="4" w:space="0" w:color="auto"/>
            </w:tcBorders>
            <w:shd w:val="clear" w:color="auto" w:fill="auto"/>
            <w:noWrap/>
            <w:vAlign w:val="bottom"/>
            <w:hideMark/>
          </w:tcPr>
          <w:p w14:paraId="433D5EC1" w14:textId="77777777" w:rsidR="00383800" w:rsidRPr="00E2611C" w:rsidRDefault="00383800" w:rsidP="003305C1">
            <w:pPr>
              <w:pStyle w:val="tablecol"/>
              <w:rPr>
                <w:b w:val="0"/>
                <w:kern w:val="2"/>
                <w:sz w:val="20"/>
                <w:szCs w:val="20"/>
                <w:lang w:eastAsia="zh-CN"/>
              </w:rPr>
            </w:pPr>
            <w:r w:rsidRPr="00E2611C">
              <w:rPr>
                <w:rFonts w:hint="eastAsia"/>
                <w:b w:val="0"/>
                <w:kern w:val="2"/>
                <w:sz w:val="20"/>
                <w:szCs w:val="20"/>
                <w:lang w:eastAsia="zh-CN"/>
              </w:rPr>
              <w:t>0.</w:t>
            </w:r>
            <w:r>
              <w:rPr>
                <w:b w:val="0"/>
                <w:kern w:val="2"/>
                <w:sz w:val="20"/>
                <w:szCs w:val="20"/>
                <w:lang w:eastAsia="zh-CN"/>
              </w:rPr>
              <w:t>0221</w:t>
            </w:r>
          </w:p>
        </w:tc>
        <w:tc>
          <w:tcPr>
            <w:tcW w:w="1135" w:type="dxa"/>
            <w:tcBorders>
              <w:top w:val="nil"/>
              <w:left w:val="nil"/>
              <w:bottom w:val="single" w:sz="4" w:space="0" w:color="auto"/>
              <w:right w:val="single" w:sz="4" w:space="0" w:color="auto"/>
            </w:tcBorders>
            <w:shd w:val="clear" w:color="auto" w:fill="auto"/>
            <w:noWrap/>
            <w:vAlign w:val="bottom"/>
            <w:hideMark/>
          </w:tcPr>
          <w:p w14:paraId="2468E68F" w14:textId="77777777" w:rsidR="00383800" w:rsidRPr="00E2611C" w:rsidRDefault="00383800" w:rsidP="003305C1">
            <w:pPr>
              <w:pStyle w:val="tablecol"/>
              <w:rPr>
                <w:b w:val="0"/>
                <w:kern w:val="2"/>
                <w:sz w:val="20"/>
                <w:szCs w:val="20"/>
                <w:lang w:eastAsia="zh-CN"/>
              </w:rPr>
            </w:pPr>
            <w:r w:rsidRPr="00E2611C">
              <w:rPr>
                <w:rFonts w:hint="eastAsia"/>
                <w:b w:val="0"/>
                <w:kern w:val="2"/>
                <w:sz w:val="20"/>
                <w:szCs w:val="20"/>
                <w:lang w:eastAsia="zh-CN"/>
              </w:rPr>
              <w:t>0.</w:t>
            </w:r>
            <w:r>
              <w:rPr>
                <w:b w:val="0"/>
                <w:kern w:val="2"/>
                <w:sz w:val="20"/>
                <w:szCs w:val="20"/>
                <w:lang w:eastAsia="zh-CN"/>
              </w:rPr>
              <w:t>1</w:t>
            </w:r>
            <w:r>
              <w:rPr>
                <w:rFonts w:hint="eastAsia"/>
                <w:b w:val="0"/>
                <w:kern w:val="2"/>
                <w:sz w:val="20"/>
                <w:szCs w:val="20"/>
                <w:lang w:eastAsia="zh-CN"/>
              </w:rPr>
              <w:t>0</w:t>
            </w:r>
            <w:r>
              <w:rPr>
                <w:b w:val="0"/>
                <w:kern w:val="2"/>
                <w:sz w:val="20"/>
                <w:szCs w:val="20"/>
                <w:lang w:eastAsia="zh-CN"/>
              </w:rPr>
              <w:t>131</w:t>
            </w:r>
          </w:p>
        </w:tc>
      </w:tr>
    </w:tbl>
    <w:p w14:paraId="2DA72B53" w14:textId="77777777" w:rsidR="00B54822" w:rsidRDefault="00B54822" w:rsidP="00B54822"/>
    <w:p w14:paraId="0135E8C5" w14:textId="77777777" w:rsidR="00047FF6" w:rsidRDefault="004D6B62" w:rsidP="003067B5">
      <w:pPr>
        <w:pStyle w:val="4"/>
        <w:numPr>
          <w:ilvl w:val="3"/>
          <w:numId w:val="5"/>
        </w:numPr>
      </w:pPr>
      <w:r>
        <w:t>Uni</w:t>
      </w:r>
      <w:r w:rsidR="006813B8">
        <w:t>cast</w:t>
      </w:r>
      <w:r w:rsidR="009F7143">
        <w:t xml:space="preserve"> aperiodic </w:t>
      </w:r>
      <w:r w:rsidR="00047FF6" w:rsidRPr="00E46744">
        <w:t>traffi</w:t>
      </w:r>
      <w:r w:rsidR="00047FF6">
        <w:t>c</w:t>
      </w:r>
    </w:p>
    <w:p w14:paraId="0C2F8A56" w14:textId="77777777" w:rsidR="009267BE" w:rsidRDefault="009267BE" w:rsidP="00626A04">
      <w:pPr>
        <w:jc w:val="center"/>
      </w:pPr>
    </w:p>
    <w:p w14:paraId="16DAC4A3" w14:textId="77777777" w:rsidR="009F7143" w:rsidRPr="009267BE" w:rsidRDefault="009267BE" w:rsidP="009267BE">
      <w:pPr>
        <w:pStyle w:val="a6"/>
        <w:keepNext/>
        <w:spacing w:after="0"/>
        <w:jc w:val="center"/>
      </w:pPr>
      <w:r w:rsidRPr="009267BE">
        <w:t xml:space="preserve">Table </w:t>
      </w:r>
      <w:r w:rsidR="00F42340">
        <w:rPr>
          <w:noProof/>
        </w:rPr>
        <w:fldChar w:fldCharType="begin"/>
      </w:r>
      <w:r w:rsidR="00F42340">
        <w:rPr>
          <w:noProof/>
        </w:rPr>
        <w:instrText xml:space="preserve"> SEQ Table \* ARABIC </w:instrText>
      </w:r>
      <w:r w:rsidR="00F42340">
        <w:rPr>
          <w:noProof/>
        </w:rPr>
        <w:fldChar w:fldCharType="separate"/>
      </w:r>
      <w:r w:rsidRPr="009267BE">
        <w:rPr>
          <w:noProof/>
        </w:rPr>
        <w:t>7</w:t>
      </w:r>
      <w:r w:rsidR="00F42340">
        <w:rPr>
          <w:noProof/>
        </w:rPr>
        <w:fldChar w:fldCharType="end"/>
      </w:r>
      <w:r w:rsidRPr="009267BE">
        <w:t xml:space="preserve"> </w:t>
      </w:r>
      <w:r w:rsidR="00626A04" w:rsidRPr="009267BE">
        <w:rPr>
          <w:rFonts w:eastAsiaTheme="minorEastAsia"/>
          <w:lang w:eastAsia="zh-CN"/>
        </w:rPr>
        <w:t>A</w:t>
      </w:r>
      <w:r w:rsidR="00626A04" w:rsidRPr="009267BE">
        <w:rPr>
          <w:rFonts w:eastAsiaTheme="minorEastAsia" w:hint="eastAsia"/>
          <w:lang w:eastAsia="zh-CN"/>
        </w:rPr>
        <w:t xml:space="preserve">periodic traffic </w:t>
      </w:r>
      <w:r w:rsidR="00626A04" w:rsidRPr="009267BE">
        <w:rPr>
          <w:rFonts w:eastAsiaTheme="minorEastAsia"/>
          <w:lang w:eastAsia="zh-CN"/>
        </w:rPr>
        <w:t>evaluation results in urban unicast scenario</w:t>
      </w:r>
    </w:p>
    <w:p w14:paraId="61B65374" w14:textId="77777777" w:rsidR="00047FF6" w:rsidRPr="00047FF6" w:rsidRDefault="00047FF6" w:rsidP="00047FF6">
      <w:pPr>
        <w:pStyle w:val="af9"/>
        <w:keepNext/>
        <w:numPr>
          <w:ilvl w:val="2"/>
          <w:numId w:val="1"/>
        </w:numPr>
        <w:spacing w:before="240" w:after="60"/>
        <w:ind w:firstLineChars="0"/>
        <w:outlineLvl w:val="3"/>
        <w:rPr>
          <w:rFonts w:ascii="Arial" w:eastAsia="Arial Unicode MS" w:hAnsi="Arial" w:cs="Arial"/>
          <w:b/>
          <w:bCs/>
          <w:vanish/>
          <w:sz w:val="20"/>
          <w:szCs w:val="28"/>
          <w:lang w:eastAsia="en-US"/>
        </w:rPr>
      </w:pPr>
    </w:p>
    <w:p w14:paraId="2AAC6E1C" w14:textId="77777777" w:rsidR="00047FF6" w:rsidRPr="00047FF6" w:rsidRDefault="00047FF6" w:rsidP="00047FF6">
      <w:pPr>
        <w:pStyle w:val="af9"/>
        <w:keepNext/>
        <w:numPr>
          <w:ilvl w:val="3"/>
          <w:numId w:val="1"/>
        </w:numPr>
        <w:spacing w:before="240" w:after="60"/>
        <w:ind w:firstLineChars="0"/>
        <w:outlineLvl w:val="3"/>
        <w:rPr>
          <w:rFonts w:ascii="Arial" w:eastAsia="Arial Unicode MS" w:hAnsi="Arial" w:cs="Arial"/>
          <w:b/>
          <w:bCs/>
          <w:vanish/>
          <w:sz w:val="20"/>
          <w:szCs w:val="28"/>
          <w:lang w:eastAsia="en-US"/>
        </w:rPr>
      </w:pPr>
    </w:p>
    <w:p w14:paraId="3408E59D" w14:textId="77777777" w:rsidR="00047FF6" w:rsidRPr="00047FF6" w:rsidRDefault="00047FF6" w:rsidP="00047FF6">
      <w:pPr>
        <w:pStyle w:val="af9"/>
        <w:keepNext/>
        <w:numPr>
          <w:ilvl w:val="3"/>
          <w:numId w:val="1"/>
        </w:numPr>
        <w:spacing w:before="240" w:after="60"/>
        <w:ind w:firstLineChars="0"/>
        <w:outlineLvl w:val="3"/>
        <w:rPr>
          <w:rFonts w:ascii="Arial" w:eastAsia="Arial Unicode MS" w:hAnsi="Arial" w:cs="Arial"/>
          <w:b/>
          <w:bCs/>
          <w:vanish/>
          <w:sz w:val="20"/>
          <w:szCs w:val="28"/>
          <w:lang w:eastAsia="en-US"/>
        </w:rPr>
      </w:pPr>
    </w:p>
    <w:p w14:paraId="545D8FC6" w14:textId="77777777" w:rsidR="00047FF6" w:rsidRPr="00047FF6" w:rsidRDefault="00047FF6" w:rsidP="00047FF6">
      <w:pPr>
        <w:pStyle w:val="af9"/>
        <w:keepNext/>
        <w:numPr>
          <w:ilvl w:val="3"/>
          <w:numId w:val="1"/>
        </w:numPr>
        <w:spacing w:before="240" w:after="60"/>
        <w:ind w:firstLineChars="0"/>
        <w:outlineLvl w:val="3"/>
        <w:rPr>
          <w:rFonts w:ascii="Arial" w:eastAsia="Arial Unicode MS" w:hAnsi="Arial" w:cs="Arial"/>
          <w:b/>
          <w:bCs/>
          <w:vanish/>
          <w:sz w:val="20"/>
          <w:szCs w:val="28"/>
          <w:lang w:eastAsia="en-US"/>
        </w:rPr>
      </w:pPr>
    </w:p>
    <w:p w14:paraId="246193AC" w14:textId="77777777" w:rsidR="00047FF6" w:rsidRPr="00047FF6" w:rsidRDefault="00047FF6" w:rsidP="00047FF6">
      <w:pPr>
        <w:pStyle w:val="af9"/>
        <w:keepNext/>
        <w:numPr>
          <w:ilvl w:val="3"/>
          <w:numId w:val="1"/>
        </w:numPr>
        <w:spacing w:before="240" w:after="60"/>
        <w:ind w:firstLineChars="0"/>
        <w:outlineLvl w:val="3"/>
        <w:rPr>
          <w:rFonts w:ascii="Arial" w:eastAsia="Arial Unicode MS" w:hAnsi="Arial" w:cs="Arial"/>
          <w:b/>
          <w:bCs/>
          <w:vanish/>
          <w:sz w:val="20"/>
          <w:szCs w:val="28"/>
          <w:lang w:eastAsia="en-US"/>
        </w:rPr>
      </w:pPr>
    </w:p>
    <w:p w14:paraId="4E6AE0CF" w14:textId="77777777" w:rsidR="00047FF6" w:rsidRPr="00047FF6" w:rsidRDefault="00047FF6" w:rsidP="00047FF6">
      <w:pPr>
        <w:pStyle w:val="af9"/>
        <w:keepNext/>
        <w:numPr>
          <w:ilvl w:val="3"/>
          <w:numId w:val="1"/>
        </w:numPr>
        <w:spacing w:before="240" w:after="60"/>
        <w:ind w:firstLineChars="0"/>
        <w:outlineLvl w:val="3"/>
        <w:rPr>
          <w:rFonts w:ascii="Arial" w:eastAsia="Arial Unicode MS" w:hAnsi="Arial" w:cs="Arial"/>
          <w:b/>
          <w:bCs/>
          <w:vanish/>
          <w:sz w:val="20"/>
          <w:szCs w:val="28"/>
          <w:lang w:eastAsia="en-US"/>
        </w:rPr>
      </w:pPr>
    </w:p>
    <w:tbl>
      <w:tblPr>
        <w:tblW w:w="7483" w:type="dxa"/>
        <w:jc w:val="center"/>
        <w:tblLook w:val="04A0" w:firstRow="1" w:lastRow="0" w:firstColumn="1" w:lastColumn="0" w:noHBand="0" w:noVBand="1"/>
      </w:tblPr>
      <w:tblGrid>
        <w:gridCol w:w="2022"/>
        <w:gridCol w:w="1450"/>
        <w:gridCol w:w="1126"/>
        <w:gridCol w:w="1750"/>
        <w:gridCol w:w="1135"/>
      </w:tblGrid>
      <w:tr w:rsidR="009F7143" w:rsidRPr="00E2611C" w14:paraId="429A22AB" w14:textId="77777777" w:rsidTr="003305C1">
        <w:trPr>
          <w:trHeight w:val="270"/>
          <w:jc w:val="center"/>
        </w:trPr>
        <w:tc>
          <w:tcPr>
            <w:tcW w:w="2022" w:type="dxa"/>
            <w:vMerge w:val="restart"/>
            <w:tcBorders>
              <w:top w:val="single" w:sz="4" w:space="0" w:color="auto"/>
              <w:left w:val="single" w:sz="4" w:space="0" w:color="auto"/>
              <w:right w:val="single" w:sz="4" w:space="0" w:color="auto"/>
            </w:tcBorders>
          </w:tcPr>
          <w:p w14:paraId="753F4F4B" w14:textId="77777777" w:rsidR="009F7143" w:rsidRPr="00E2611C" w:rsidRDefault="009F7143" w:rsidP="003305C1">
            <w:pPr>
              <w:pStyle w:val="tablecol"/>
              <w:spacing w:before="120"/>
              <w:rPr>
                <w:kern w:val="2"/>
                <w:sz w:val="20"/>
                <w:szCs w:val="20"/>
                <w:lang w:eastAsia="zh-CN"/>
              </w:rPr>
            </w:pPr>
            <w:r>
              <w:rPr>
                <w:kern w:val="2"/>
                <w:sz w:val="20"/>
                <w:szCs w:val="20"/>
                <w:lang w:eastAsia="zh-CN"/>
              </w:rPr>
              <w:t>T</w:t>
            </w:r>
            <w:r>
              <w:rPr>
                <w:rFonts w:hint="eastAsia"/>
                <w:kern w:val="2"/>
                <w:sz w:val="20"/>
                <w:szCs w:val="20"/>
                <w:lang w:eastAsia="zh-CN"/>
              </w:rPr>
              <w:t xml:space="preserve">raffic </w:t>
            </w:r>
            <w:r>
              <w:rPr>
                <w:kern w:val="2"/>
                <w:sz w:val="20"/>
                <w:szCs w:val="20"/>
                <w:lang w:eastAsia="zh-CN"/>
              </w:rPr>
              <w:t>model</w:t>
            </w:r>
          </w:p>
        </w:tc>
        <w:tc>
          <w:tcPr>
            <w:tcW w:w="1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D1F83E" w14:textId="77777777" w:rsidR="009F7143" w:rsidRPr="00E2611C" w:rsidRDefault="009F7143" w:rsidP="003305C1">
            <w:pPr>
              <w:pStyle w:val="tablecol"/>
              <w:rPr>
                <w:kern w:val="2"/>
                <w:sz w:val="20"/>
                <w:szCs w:val="20"/>
                <w:lang w:eastAsia="zh-CN"/>
              </w:rPr>
            </w:pPr>
            <w:r w:rsidRPr="00E2611C">
              <w:rPr>
                <w:kern w:val="2"/>
                <w:sz w:val="20"/>
                <w:szCs w:val="20"/>
                <w:lang w:eastAsia="zh-CN"/>
              </w:rPr>
              <w:t>Sub-carrier spacing</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4A2D3013" w14:textId="77777777" w:rsidR="009F7143" w:rsidRPr="00E2611C" w:rsidRDefault="009F7143" w:rsidP="003305C1">
            <w:pPr>
              <w:pStyle w:val="tablecol"/>
              <w:rPr>
                <w:kern w:val="2"/>
                <w:sz w:val="20"/>
                <w:szCs w:val="20"/>
                <w:lang w:eastAsia="zh-CN"/>
              </w:rPr>
            </w:pPr>
            <w:r w:rsidRPr="00E2611C">
              <w:rPr>
                <w:kern w:val="2"/>
                <w:sz w:val="20"/>
                <w:szCs w:val="20"/>
                <w:lang w:eastAsia="zh-CN"/>
              </w:rPr>
              <w:t>P</w:t>
            </w:r>
            <w:r w:rsidRPr="00E2611C">
              <w:rPr>
                <w:rFonts w:hint="eastAsia"/>
                <w:kern w:val="2"/>
                <w:sz w:val="20"/>
                <w:szCs w:val="20"/>
                <w:lang w:eastAsia="zh-CN"/>
              </w:rPr>
              <w:t xml:space="preserve">erformance </w:t>
            </w:r>
            <w:r w:rsidRPr="00E2611C">
              <w:rPr>
                <w:kern w:val="2"/>
                <w:sz w:val="20"/>
                <w:szCs w:val="20"/>
                <w:lang w:eastAsia="zh-CN"/>
              </w:rPr>
              <w:t>metric</w:t>
            </w:r>
          </w:p>
        </w:tc>
      </w:tr>
      <w:tr w:rsidR="009F7143" w:rsidRPr="00E2611C" w14:paraId="62BC0CA5" w14:textId="77777777" w:rsidTr="003305C1">
        <w:trPr>
          <w:trHeight w:val="53"/>
          <w:jc w:val="center"/>
        </w:trPr>
        <w:tc>
          <w:tcPr>
            <w:tcW w:w="2022" w:type="dxa"/>
            <w:vMerge/>
            <w:tcBorders>
              <w:left w:val="single" w:sz="4" w:space="0" w:color="auto"/>
              <w:bottom w:val="single" w:sz="4" w:space="0" w:color="auto"/>
              <w:right w:val="single" w:sz="4" w:space="0" w:color="auto"/>
            </w:tcBorders>
          </w:tcPr>
          <w:p w14:paraId="2E30C4D3" w14:textId="77777777" w:rsidR="009F7143" w:rsidRPr="00E2611C" w:rsidRDefault="009F7143" w:rsidP="003305C1">
            <w:pPr>
              <w:pStyle w:val="tablecol"/>
              <w:rPr>
                <w:b w:val="0"/>
                <w:kern w:val="2"/>
                <w:sz w:val="20"/>
                <w:szCs w:val="20"/>
                <w:lang w:eastAsia="zh-CN"/>
              </w:rPr>
            </w:pPr>
          </w:p>
        </w:tc>
        <w:tc>
          <w:tcPr>
            <w:tcW w:w="1450" w:type="dxa"/>
            <w:vMerge/>
            <w:tcBorders>
              <w:top w:val="single" w:sz="4" w:space="0" w:color="auto"/>
              <w:left w:val="single" w:sz="4" w:space="0" w:color="auto"/>
              <w:bottom w:val="single" w:sz="4" w:space="0" w:color="auto"/>
              <w:right w:val="single" w:sz="4" w:space="0" w:color="auto"/>
            </w:tcBorders>
            <w:vAlign w:val="center"/>
            <w:hideMark/>
          </w:tcPr>
          <w:p w14:paraId="1FFBB02A" w14:textId="77777777" w:rsidR="009F7143" w:rsidRPr="00E2611C" w:rsidRDefault="009F7143" w:rsidP="003305C1">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15A2091C" w14:textId="77777777" w:rsidR="009F7143" w:rsidRPr="00E2611C" w:rsidRDefault="009F7143" w:rsidP="003305C1">
            <w:pPr>
              <w:pStyle w:val="tablecol"/>
              <w:rPr>
                <w:b w:val="0"/>
                <w:kern w:val="2"/>
                <w:sz w:val="20"/>
                <w:szCs w:val="20"/>
                <w:lang w:eastAsia="zh-CN"/>
              </w:rPr>
            </w:pPr>
            <w:r w:rsidRPr="00E2611C">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04444673" w14:textId="77777777" w:rsidR="009F7143" w:rsidRPr="00E2611C" w:rsidRDefault="009F7143" w:rsidP="003305C1">
            <w:pPr>
              <w:pStyle w:val="tablecol"/>
              <w:jc w:val="both"/>
              <w:rPr>
                <w:b w:val="0"/>
                <w:kern w:val="2"/>
                <w:sz w:val="20"/>
                <w:szCs w:val="20"/>
                <w:lang w:eastAsia="zh-CN"/>
              </w:rPr>
            </w:pPr>
            <w:r w:rsidRPr="00E2611C">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4A4F63FF" w14:textId="77777777" w:rsidR="009F7143" w:rsidRPr="00E2611C" w:rsidRDefault="009F7143" w:rsidP="003305C1">
            <w:pPr>
              <w:pStyle w:val="tablecol"/>
              <w:rPr>
                <w:b w:val="0"/>
                <w:kern w:val="2"/>
                <w:sz w:val="20"/>
                <w:szCs w:val="20"/>
                <w:lang w:eastAsia="zh-CN"/>
              </w:rPr>
            </w:pPr>
            <w:r w:rsidRPr="00E2611C">
              <w:rPr>
                <w:rFonts w:hint="eastAsia"/>
                <w:b w:val="0"/>
                <w:kern w:val="2"/>
                <w:sz w:val="20"/>
                <w:szCs w:val="20"/>
                <w:lang w:eastAsia="zh-CN"/>
              </w:rPr>
              <w:t>PIR(</w:t>
            </w:r>
            <w:r w:rsidRPr="00E2611C">
              <w:rPr>
                <w:b w:val="0"/>
                <w:kern w:val="2"/>
                <w:sz w:val="20"/>
                <w:szCs w:val="20"/>
                <w:lang w:eastAsia="zh-CN"/>
              </w:rPr>
              <w:t>s</w:t>
            </w:r>
            <w:r w:rsidRPr="00E2611C">
              <w:rPr>
                <w:rFonts w:hint="eastAsia"/>
                <w:b w:val="0"/>
                <w:kern w:val="2"/>
                <w:sz w:val="20"/>
                <w:szCs w:val="20"/>
                <w:lang w:eastAsia="zh-CN"/>
              </w:rPr>
              <w:t>)</w:t>
            </w:r>
          </w:p>
        </w:tc>
      </w:tr>
      <w:tr w:rsidR="009F7143" w:rsidRPr="00E2611C" w14:paraId="5D3CADD1" w14:textId="77777777" w:rsidTr="003305C1">
        <w:trPr>
          <w:trHeight w:val="270"/>
          <w:jc w:val="center"/>
        </w:trPr>
        <w:tc>
          <w:tcPr>
            <w:tcW w:w="2022" w:type="dxa"/>
            <w:tcBorders>
              <w:top w:val="single" w:sz="4" w:space="0" w:color="auto"/>
              <w:left w:val="single" w:sz="4" w:space="0" w:color="auto"/>
              <w:bottom w:val="single" w:sz="4" w:space="0" w:color="auto"/>
              <w:right w:val="single" w:sz="4" w:space="0" w:color="auto"/>
            </w:tcBorders>
          </w:tcPr>
          <w:p w14:paraId="633DFC11" w14:textId="77777777" w:rsidR="009F7143" w:rsidRPr="00E2611C" w:rsidRDefault="009F7143" w:rsidP="003305C1">
            <w:pPr>
              <w:pStyle w:val="tablecol"/>
              <w:rPr>
                <w:b w:val="0"/>
                <w:kern w:val="2"/>
                <w:sz w:val="20"/>
                <w:szCs w:val="20"/>
                <w:lang w:eastAsia="zh-CN"/>
              </w:rPr>
            </w:pPr>
            <w:r w:rsidRPr="002B3C0A">
              <w:rPr>
                <w:b w:val="0"/>
                <w:kern w:val="2"/>
                <w:sz w:val="20"/>
                <w:szCs w:val="20"/>
                <w:lang w:eastAsia="zh-CN"/>
              </w:rPr>
              <w:t>aperiodic traffic</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FC081E" w14:textId="77777777" w:rsidR="009F7143" w:rsidRPr="00E2611C" w:rsidRDefault="009F7143" w:rsidP="003305C1">
            <w:pPr>
              <w:pStyle w:val="tablecol"/>
              <w:rPr>
                <w:b w:val="0"/>
                <w:kern w:val="2"/>
                <w:sz w:val="20"/>
                <w:szCs w:val="20"/>
                <w:lang w:eastAsia="zh-CN"/>
              </w:rPr>
            </w:pPr>
            <w:r w:rsidRPr="00E2611C">
              <w:rPr>
                <w:rFonts w:hint="eastAsia"/>
                <w:b w:val="0"/>
                <w:kern w:val="2"/>
                <w:sz w:val="20"/>
                <w:szCs w:val="20"/>
                <w:lang w:eastAsia="zh-CN"/>
              </w:rPr>
              <w:t>15KHz</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6ED04EF9" w14:textId="77777777" w:rsidR="009F7143" w:rsidRPr="00E2611C" w:rsidRDefault="00790F4A" w:rsidP="00790F4A">
            <w:pPr>
              <w:pStyle w:val="tablecol"/>
              <w:rPr>
                <w:b w:val="0"/>
                <w:kern w:val="2"/>
                <w:sz w:val="20"/>
                <w:szCs w:val="20"/>
                <w:lang w:eastAsia="zh-CN"/>
              </w:rPr>
            </w:pPr>
            <w:r>
              <w:rPr>
                <w:b w:val="0"/>
                <w:kern w:val="2"/>
                <w:sz w:val="20"/>
                <w:szCs w:val="20"/>
                <w:lang w:eastAsia="zh-CN"/>
              </w:rPr>
              <w:t>94</w:t>
            </w:r>
            <w:r w:rsidR="009F7143">
              <w:rPr>
                <w:b w:val="0"/>
                <w:kern w:val="2"/>
                <w:sz w:val="20"/>
                <w:szCs w:val="20"/>
                <w:lang w:eastAsia="zh-CN"/>
              </w:rPr>
              <w:t>.2</w:t>
            </w:r>
            <w:r>
              <w:rPr>
                <w:b w:val="0"/>
                <w:kern w:val="2"/>
                <w:sz w:val="20"/>
                <w:szCs w:val="20"/>
                <w:lang w:eastAsia="zh-CN"/>
              </w:rPr>
              <w:t>7</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48728BC3" w14:textId="77777777" w:rsidR="009F7143" w:rsidRPr="00E2611C" w:rsidRDefault="009F7143" w:rsidP="003305C1">
            <w:pPr>
              <w:pStyle w:val="tablecol"/>
              <w:rPr>
                <w:b w:val="0"/>
                <w:kern w:val="2"/>
                <w:sz w:val="20"/>
                <w:szCs w:val="20"/>
                <w:lang w:eastAsia="zh-CN"/>
              </w:rPr>
            </w:pPr>
            <w:r>
              <w:rPr>
                <w:b w:val="0"/>
                <w:kern w:val="2"/>
                <w:sz w:val="20"/>
                <w:szCs w:val="20"/>
                <w:lang w:eastAsia="zh-CN"/>
              </w:rPr>
              <w:t>0.02</w:t>
            </w:r>
            <w:r w:rsidR="006E7473">
              <w:rPr>
                <w:b w:val="0"/>
                <w:kern w:val="2"/>
                <w:sz w:val="20"/>
                <w:szCs w:val="20"/>
                <w:lang w:eastAsia="zh-CN"/>
              </w:rPr>
              <w:t>74</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6D68817E" w14:textId="77777777" w:rsidR="009F7143" w:rsidRPr="00E2611C" w:rsidRDefault="009F7143" w:rsidP="003305C1">
            <w:pPr>
              <w:pStyle w:val="tablecol"/>
              <w:rPr>
                <w:b w:val="0"/>
                <w:kern w:val="2"/>
                <w:sz w:val="20"/>
                <w:szCs w:val="20"/>
                <w:lang w:eastAsia="zh-CN"/>
              </w:rPr>
            </w:pPr>
            <w:r>
              <w:rPr>
                <w:b w:val="0"/>
                <w:kern w:val="2"/>
                <w:sz w:val="20"/>
                <w:szCs w:val="20"/>
                <w:lang w:eastAsia="zh-CN"/>
              </w:rPr>
              <w:t>0.</w:t>
            </w:r>
            <w:r w:rsidR="001579EA">
              <w:rPr>
                <w:b w:val="0"/>
                <w:kern w:val="2"/>
                <w:sz w:val="20"/>
                <w:szCs w:val="20"/>
                <w:lang w:eastAsia="zh-CN"/>
              </w:rPr>
              <w:t>09744</w:t>
            </w:r>
          </w:p>
        </w:tc>
      </w:tr>
    </w:tbl>
    <w:p w14:paraId="49E3803C" w14:textId="77777777" w:rsidR="00C56069" w:rsidRDefault="00C56069" w:rsidP="00C56069"/>
    <w:p w14:paraId="1C987FAB" w14:textId="6F8A6E20" w:rsidR="00C56069" w:rsidRPr="00AA079B" w:rsidRDefault="00C56069" w:rsidP="00C56069">
      <w:pPr>
        <w:rPr>
          <w:b/>
          <w:i/>
        </w:rPr>
      </w:pPr>
      <w:bookmarkStart w:id="24" w:name="_Ref535009167"/>
      <w:r w:rsidRPr="00AA079B">
        <w:rPr>
          <w:b/>
          <w:i/>
          <w:sz w:val="20"/>
        </w:rPr>
        <w:t xml:space="preserve">Observation </w:t>
      </w:r>
      <w:r w:rsidRPr="00AA079B">
        <w:rPr>
          <w:b/>
          <w:i/>
          <w:sz w:val="20"/>
        </w:rPr>
        <w:fldChar w:fldCharType="begin"/>
      </w:r>
      <w:r w:rsidRPr="00AA079B">
        <w:rPr>
          <w:b/>
          <w:i/>
          <w:sz w:val="20"/>
        </w:rPr>
        <w:instrText xml:space="preserve"> SEQ Observation \* ARABIC </w:instrText>
      </w:r>
      <w:r w:rsidRPr="00AA079B">
        <w:rPr>
          <w:b/>
          <w:i/>
          <w:sz w:val="20"/>
        </w:rPr>
        <w:fldChar w:fldCharType="separate"/>
      </w:r>
      <w:r w:rsidRPr="00AA079B">
        <w:rPr>
          <w:b/>
          <w:i/>
          <w:noProof/>
          <w:sz w:val="20"/>
        </w:rPr>
        <w:t>6</w:t>
      </w:r>
      <w:r w:rsidRPr="00AA079B">
        <w:rPr>
          <w:b/>
          <w:i/>
          <w:sz w:val="20"/>
        </w:rPr>
        <w:fldChar w:fldCharType="end"/>
      </w:r>
      <w:r w:rsidRPr="00AA079B">
        <w:rPr>
          <w:rFonts w:eastAsia="宋体"/>
          <w:b/>
          <w:i/>
          <w:sz w:val="20"/>
          <w:lang w:eastAsia="zh-CN"/>
        </w:rPr>
        <w:t xml:space="preserve">: </w:t>
      </w:r>
      <w:r w:rsidR="0024778E">
        <w:rPr>
          <w:rFonts w:eastAsia="宋体"/>
          <w:b/>
          <w:i/>
          <w:sz w:val="20"/>
          <w:szCs w:val="20"/>
          <w:lang w:eastAsia="zh-CN"/>
        </w:rPr>
        <w:t>T</w:t>
      </w:r>
      <w:r w:rsidR="0024778E" w:rsidRPr="00AA079B">
        <w:rPr>
          <w:rFonts w:eastAsia="宋体"/>
          <w:b/>
          <w:i/>
          <w:sz w:val="20"/>
          <w:szCs w:val="20"/>
          <w:lang w:eastAsia="zh-CN"/>
        </w:rPr>
        <w:t>he performance of broadcast, groupcast and unicast in mixture scenario is similar with that of each individual profile</w:t>
      </w:r>
      <w:r w:rsidR="0024778E" w:rsidRPr="00AA079B" w:rsidDel="0024778E">
        <w:rPr>
          <w:rFonts w:eastAsia="宋体"/>
          <w:b/>
          <w:i/>
          <w:sz w:val="20"/>
          <w:szCs w:val="20"/>
          <w:lang w:eastAsia="zh-CN"/>
        </w:rPr>
        <w:t xml:space="preserve"> </w:t>
      </w:r>
      <w:r w:rsidRPr="00AA079B">
        <w:rPr>
          <w:rFonts w:eastAsia="宋体"/>
          <w:b/>
          <w:i/>
          <w:sz w:val="20"/>
          <w:szCs w:val="20"/>
          <w:lang w:eastAsia="zh-CN"/>
        </w:rPr>
        <w:t>.</w:t>
      </w:r>
      <w:bookmarkEnd w:id="24"/>
    </w:p>
    <w:bookmarkEnd w:id="1"/>
    <w:bookmarkEnd w:id="2"/>
    <w:p w14:paraId="1D1417F2" w14:textId="77777777" w:rsidR="00081023" w:rsidRPr="00877A55" w:rsidRDefault="00081023" w:rsidP="00AC24B5">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Cs w:val="0"/>
          <w:kern w:val="0"/>
          <w:sz w:val="36"/>
          <w:szCs w:val="20"/>
          <w:lang w:eastAsia="zh-CN"/>
        </w:rPr>
      </w:pPr>
      <w:r w:rsidRPr="00877A55">
        <w:rPr>
          <w:rFonts w:ascii="Arial" w:eastAsia="宋体" w:hAnsi="Arial" w:cs="Times New Roman"/>
          <w:bCs w:val="0"/>
          <w:kern w:val="0"/>
          <w:szCs w:val="20"/>
          <w:lang w:eastAsia="zh-CN"/>
        </w:rPr>
        <w:lastRenderedPageBreak/>
        <w:t>Conclusion</w:t>
      </w:r>
    </w:p>
    <w:p w14:paraId="26E75BFC" w14:textId="77777777" w:rsidR="00D21D5B" w:rsidRDefault="00571A42" w:rsidP="00D21D5B">
      <w:pPr>
        <w:pStyle w:val="a0"/>
        <w:rPr>
          <w:rFonts w:eastAsiaTheme="minorEastAsia"/>
          <w:lang w:eastAsia="zh-CN"/>
        </w:rPr>
      </w:pPr>
      <w:r w:rsidRPr="00D21D5B">
        <w:rPr>
          <w:rFonts w:eastAsiaTheme="minorEastAsia"/>
          <w:lang w:eastAsia="zh-CN"/>
        </w:rPr>
        <w:t xml:space="preserve">In the contribution, </w:t>
      </w:r>
      <w:r w:rsidR="00877A55">
        <w:rPr>
          <w:rFonts w:eastAsiaTheme="minorEastAsia"/>
          <w:lang w:eastAsia="zh-CN"/>
        </w:rPr>
        <w:t>system level simulation</w:t>
      </w:r>
      <w:r w:rsidR="004D6B62">
        <w:rPr>
          <w:rFonts w:eastAsiaTheme="minorEastAsia"/>
          <w:lang w:eastAsia="zh-CN"/>
        </w:rPr>
        <w:t>s</w:t>
      </w:r>
      <w:r w:rsidR="00877A55">
        <w:rPr>
          <w:rFonts w:eastAsiaTheme="minorEastAsia"/>
          <w:lang w:eastAsia="zh-CN"/>
        </w:rPr>
        <w:t xml:space="preserve"> on NR sidelink</w:t>
      </w:r>
      <w:r w:rsidR="00D21D5B" w:rsidRPr="00D21D5B">
        <w:rPr>
          <w:rFonts w:eastAsiaTheme="minorEastAsia"/>
          <w:lang w:eastAsia="zh-CN"/>
        </w:rPr>
        <w:t xml:space="preserve"> </w:t>
      </w:r>
      <w:r w:rsidR="00877A55">
        <w:rPr>
          <w:rFonts w:eastAsiaTheme="minorEastAsia"/>
          <w:lang w:eastAsia="zh-CN"/>
        </w:rPr>
        <w:t xml:space="preserve">based on </w:t>
      </w:r>
      <w:r w:rsidR="004D6B62">
        <w:rPr>
          <w:rFonts w:eastAsiaTheme="minorEastAsia"/>
          <w:lang w:eastAsia="zh-CN"/>
        </w:rPr>
        <w:t xml:space="preserve">the agreed </w:t>
      </w:r>
      <w:r w:rsidR="00877A55">
        <w:rPr>
          <w:rFonts w:eastAsiaTheme="minorEastAsia"/>
          <w:lang w:eastAsia="zh-CN"/>
        </w:rPr>
        <w:t xml:space="preserve">simulation </w:t>
      </w:r>
      <w:r w:rsidR="004D6B62">
        <w:rPr>
          <w:rFonts w:eastAsiaTheme="minorEastAsia"/>
          <w:lang w:eastAsia="zh-CN"/>
        </w:rPr>
        <w:t xml:space="preserve">assumptions and </w:t>
      </w:r>
      <w:r w:rsidR="00877A55">
        <w:rPr>
          <w:rFonts w:eastAsiaTheme="minorEastAsia"/>
          <w:lang w:eastAsia="zh-CN"/>
        </w:rPr>
        <w:t>profile</w:t>
      </w:r>
      <w:r w:rsidR="004D6B62">
        <w:rPr>
          <w:rFonts w:eastAsiaTheme="minorEastAsia"/>
          <w:lang w:eastAsia="zh-CN"/>
        </w:rPr>
        <w:t>s</w:t>
      </w:r>
      <w:r w:rsidR="00D21D5B" w:rsidRPr="00D21D5B">
        <w:rPr>
          <w:rFonts w:eastAsiaTheme="minorEastAsia"/>
          <w:lang w:eastAsia="zh-CN"/>
        </w:rPr>
        <w:t xml:space="preserve"> </w:t>
      </w:r>
      <w:r w:rsidR="004F2E0E" w:rsidRPr="00EA6EF7">
        <w:rPr>
          <w:rFonts w:eastAsiaTheme="minorEastAsia"/>
          <w:noProof/>
          <w:lang w:eastAsia="zh-CN"/>
        </w:rPr>
        <w:t>are</w:t>
      </w:r>
      <w:r w:rsidR="00D21D5B" w:rsidRPr="00EA6EF7">
        <w:rPr>
          <w:rFonts w:eastAsiaTheme="minorEastAsia"/>
          <w:noProof/>
          <w:lang w:eastAsia="zh-CN"/>
        </w:rPr>
        <w:t xml:space="preserve"> provided</w:t>
      </w:r>
      <w:r w:rsidR="00D21D5B" w:rsidRPr="00D21D5B">
        <w:rPr>
          <w:rFonts w:eastAsiaTheme="minorEastAsia"/>
          <w:lang w:eastAsia="zh-CN"/>
        </w:rPr>
        <w:t xml:space="preserve">. Some </w:t>
      </w:r>
      <w:r w:rsidR="002D4C50">
        <w:rPr>
          <w:rFonts w:eastAsiaTheme="minorEastAsia"/>
          <w:lang w:eastAsia="zh-CN"/>
        </w:rPr>
        <w:t xml:space="preserve">observations </w:t>
      </w:r>
      <w:r w:rsidR="00D21D5B" w:rsidRPr="004F2E0E">
        <w:rPr>
          <w:rFonts w:eastAsiaTheme="minorEastAsia"/>
          <w:noProof/>
          <w:lang w:eastAsia="zh-CN"/>
        </w:rPr>
        <w:t>are</w:t>
      </w:r>
      <w:r w:rsidR="00D21D5B" w:rsidRPr="00D21D5B">
        <w:rPr>
          <w:rFonts w:eastAsiaTheme="minorEastAsia"/>
          <w:lang w:eastAsia="zh-CN"/>
        </w:rPr>
        <w:t xml:space="preserve"> as </w:t>
      </w:r>
      <w:r w:rsidR="00D21D5B" w:rsidRPr="004F2E0E">
        <w:rPr>
          <w:rFonts w:eastAsiaTheme="minorEastAsia"/>
          <w:noProof/>
          <w:lang w:eastAsia="zh-CN"/>
        </w:rPr>
        <w:t>following</w:t>
      </w:r>
      <w:r w:rsidR="00D21D5B" w:rsidRPr="00D21D5B">
        <w:rPr>
          <w:rFonts w:eastAsiaTheme="minorEastAsia"/>
          <w:lang w:eastAsia="zh-CN"/>
        </w:rPr>
        <w:t>:</w:t>
      </w:r>
    </w:p>
    <w:p w14:paraId="14C08773" w14:textId="7E5670EA" w:rsidR="00A951C5" w:rsidRPr="00A951C5" w:rsidRDefault="00A951C5" w:rsidP="00C56069">
      <w:pPr>
        <w:pStyle w:val="a0"/>
        <w:rPr>
          <w:rFonts w:eastAsiaTheme="minorEastAsia"/>
          <w:b/>
          <w:lang w:eastAsia="zh-CN"/>
        </w:rPr>
      </w:pPr>
      <w:r w:rsidRPr="00A951C5">
        <w:rPr>
          <w:rFonts w:eastAsiaTheme="minorEastAsia"/>
          <w:b/>
          <w:lang w:eastAsia="zh-CN"/>
        </w:rPr>
        <w:fldChar w:fldCharType="begin"/>
      </w:r>
      <w:r w:rsidRPr="00A951C5">
        <w:rPr>
          <w:rFonts w:eastAsiaTheme="minorEastAsia"/>
          <w:b/>
          <w:lang w:eastAsia="zh-CN"/>
        </w:rPr>
        <w:instrText xml:space="preserve"> REF _Ref534918576 \h </w:instrText>
      </w:r>
      <w:r>
        <w:rPr>
          <w:rFonts w:eastAsiaTheme="minorEastAsia"/>
          <w:b/>
          <w:lang w:eastAsia="zh-CN"/>
        </w:rPr>
        <w:instrText xml:space="preserve"> \* MERGEFORMAT </w:instrText>
      </w:r>
      <w:r w:rsidRPr="00A951C5">
        <w:rPr>
          <w:rFonts w:eastAsiaTheme="minorEastAsia"/>
          <w:b/>
          <w:lang w:eastAsia="zh-CN"/>
        </w:rPr>
      </w:r>
      <w:r w:rsidRPr="00A951C5">
        <w:rPr>
          <w:rFonts w:eastAsiaTheme="minorEastAsia"/>
          <w:b/>
          <w:lang w:eastAsia="zh-CN"/>
        </w:rPr>
        <w:fldChar w:fldCharType="separate"/>
      </w:r>
      <w:r w:rsidR="00227C84" w:rsidRPr="00B3693B">
        <w:rPr>
          <w:b/>
          <w:i/>
        </w:rPr>
        <w:t xml:space="preserve">Observation </w:t>
      </w:r>
      <w:r w:rsidR="00227C84" w:rsidRPr="00B3693B">
        <w:rPr>
          <w:b/>
          <w:i/>
          <w:noProof/>
        </w:rPr>
        <w:t>1</w:t>
      </w:r>
      <w:r w:rsidR="00227C84" w:rsidRPr="00B3693B">
        <w:rPr>
          <w:rFonts w:eastAsia="宋体"/>
          <w:b/>
          <w:i/>
          <w:szCs w:val="20"/>
        </w:rPr>
        <w:t>: Both periodic and aperiodic traffic have optimal performance in highway deployment.</w:t>
      </w:r>
      <w:r w:rsidRPr="00A951C5">
        <w:rPr>
          <w:rFonts w:eastAsiaTheme="minorEastAsia"/>
          <w:b/>
          <w:lang w:eastAsia="zh-CN"/>
        </w:rPr>
        <w:fldChar w:fldCharType="end"/>
      </w:r>
    </w:p>
    <w:p w14:paraId="39190365" w14:textId="71223B3B" w:rsidR="004D6F68" w:rsidRDefault="00C24250" w:rsidP="00C56069">
      <w:pPr>
        <w:pStyle w:val="a6"/>
        <w:jc w:val="both"/>
        <w:rPr>
          <w:rFonts w:eastAsiaTheme="minorEastAsia"/>
          <w:b w:val="0"/>
          <w:i/>
          <w:lang w:eastAsia="zh-CN"/>
        </w:rPr>
      </w:pPr>
      <w:r>
        <w:rPr>
          <w:rFonts w:eastAsiaTheme="minorEastAsia"/>
          <w:b w:val="0"/>
          <w:i/>
          <w:lang w:eastAsia="zh-CN"/>
        </w:rPr>
        <w:fldChar w:fldCharType="begin"/>
      </w:r>
      <w:r>
        <w:rPr>
          <w:rFonts w:eastAsiaTheme="minorEastAsia"/>
          <w:b w:val="0"/>
          <w:i/>
          <w:lang w:eastAsia="zh-CN"/>
        </w:rPr>
        <w:instrText xml:space="preserve"> REF _Ref534918914 \h </w:instrText>
      </w:r>
      <w:r>
        <w:rPr>
          <w:rFonts w:eastAsiaTheme="minorEastAsia"/>
          <w:b w:val="0"/>
          <w:i/>
          <w:lang w:eastAsia="zh-CN"/>
        </w:rPr>
      </w:r>
      <w:r>
        <w:rPr>
          <w:rFonts w:eastAsiaTheme="minorEastAsia"/>
          <w:b w:val="0"/>
          <w:i/>
          <w:lang w:eastAsia="zh-CN"/>
        </w:rPr>
        <w:fldChar w:fldCharType="separate"/>
      </w:r>
      <w:r w:rsidR="00227C84" w:rsidRPr="004F3E33">
        <w:rPr>
          <w:i/>
        </w:rPr>
        <w:t xml:space="preserve">Observation </w:t>
      </w:r>
      <w:r w:rsidR="00227C84">
        <w:rPr>
          <w:i/>
          <w:noProof/>
        </w:rPr>
        <w:t>2</w:t>
      </w:r>
      <w:r w:rsidR="00227C84" w:rsidRPr="004F3E33">
        <w:rPr>
          <w:rFonts w:eastAsia="宋体"/>
          <w:i/>
          <w:szCs w:val="22"/>
          <w:lang w:eastAsia="zh-CN"/>
        </w:rPr>
        <w:t xml:space="preserve">: The performance of both periodic and aperiodic traffic in urban deployment degrades significantly when the </w:t>
      </w:r>
      <w:r w:rsidR="00227C84">
        <w:rPr>
          <w:rFonts w:eastAsia="宋体"/>
          <w:i/>
          <w:szCs w:val="22"/>
          <w:lang w:eastAsia="zh-CN"/>
        </w:rPr>
        <w:t>communication distance increase</w:t>
      </w:r>
      <w:r w:rsidR="00227C84" w:rsidRPr="004F3E33">
        <w:rPr>
          <w:rFonts w:eastAsia="宋体"/>
          <w:i/>
          <w:szCs w:val="22"/>
          <w:lang w:eastAsia="zh-CN"/>
        </w:rPr>
        <w:t>.</w:t>
      </w:r>
      <w:r>
        <w:rPr>
          <w:rFonts w:eastAsiaTheme="minorEastAsia"/>
          <w:b w:val="0"/>
          <w:i/>
          <w:lang w:eastAsia="zh-CN"/>
        </w:rPr>
        <w:fldChar w:fldCharType="end"/>
      </w:r>
    </w:p>
    <w:p w14:paraId="0FA41183" w14:textId="6306EBDF" w:rsidR="00C24250" w:rsidRPr="00227C84" w:rsidRDefault="00C24250" w:rsidP="00C56069">
      <w:pPr>
        <w:spacing w:after="120"/>
        <w:jc w:val="both"/>
        <w:rPr>
          <w:rFonts w:eastAsiaTheme="minorEastAsia"/>
          <w:b/>
          <w:sz w:val="20"/>
          <w:szCs w:val="20"/>
          <w:lang w:eastAsia="zh-CN"/>
        </w:rPr>
      </w:pPr>
      <w:r w:rsidRPr="00227C84">
        <w:rPr>
          <w:rFonts w:eastAsiaTheme="minorEastAsia"/>
          <w:b/>
          <w:sz w:val="20"/>
          <w:szCs w:val="20"/>
          <w:lang w:eastAsia="zh-CN"/>
        </w:rPr>
        <w:fldChar w:fldCharType="begin"/>
      </w:r>
      <w:r w:rsidRPr="00227C84">
        <w:rPr>
          <w:rFonts w:eastAsiaTheme="minorEastAsia"/>
          <w:b/>
          <w:sz w:val="20"/>
          <w:szCs w:val="20"/>
          <w:lang w:eastAsia="zh-CN"/>
        </w:rPr>
        <w:instrText xml:space="preserve"> REF _Ref534918929 \h  \* MERGEFORMAT </w:instrText>
      </w:r>
      <w:r w:rsidRPr="00227C84">
        <w:rPr>
          <w:rFonts w:eastAsiaTheme="minorEastAsia"/>
          <w:b/>
          <w:sz w:val="20"/>
          <w:szCs w:val="20"/>
          <w:lang w:eastAsia="zh-CN"/>
        </w:rPr>
      </w:r>
      <w:r w:rsidRPr="00227C84">
        <w:rPr>
          <w:rFonts w:eastAsiaTheme="minorEastAsia"/>
          <w:b/>
          <w:sz w:val="20"/>
          <w:szCs w:val="20"/>
          <w:lang w:eastAsia="zh-CN"/>
        </w:rPr>
        <w:fldChar w:fldCharType="separate"/>
      </w:r>
      <w:r w:rsidR="00227C84" w:rsidRPr="00B3693B">
        <w:rPr>
          <w:b/>
          <w:i/>
          <w:sz w:val="20"/>
          <w:szCs w:val="20"/>
        </w:rPr>
        <w:t xml:space="preserve">Observation </w:t>
      </w:r>
      <w:r w:rsidR="00227C84" w:rsidRPr="00B3693B">
        <w:rPr>
          <w:b/>
          <w:i/>
          <w:noProof/>
          <w:sz w:val="20"/>
          <w:szCs w:val="20"/>
        </w:rPr>
        <w:t>3</w:t>
      </w:r>
      <w:r w:rsidR="00227C84" w:rsidRPr="00B3693B">
        <w:rPr>
          <w:rFonts w:eastAsiaTheme="minorEastAsia"/>
          <w:b/>
          <w:i/>
          <w:sz w:val="20"/>
          <w:szCs w:val="20"/>
          <w:lang w:eastAsia="zh-CN"/>
        </w:rPr>
        <w:t>: Groupcast in highway scenario has similar performance with that in broadcast.</w:t>
      </w:r>
      <w:r w:rsidRPr="00227C84">
        <w:rPr>
          <w:rFonts w:eastAsiaTheme="minorEastAsia"/>
          <w:b/>
          <w:sz w:val="20"/>
          <w:szCs w:val="20"/>
          <w:lang w:eastAsia="zh-CN"/>
        </w:rPr>
        <w:fldChar w:fldCharType="end"/>
      </w:r>
    </w:p>
    <w:p w14:paraId="24407D92" w14:textId="416A2853" w:rsidR="00C24250" w:rsidRDefault="00C24250" w:rsidP="00C56069">
      <w:pPr>
        <w:spacing w:after="120"/>
        <w:jc w:val="both"/>
        <w:rPr>
          <w:rFonts w:eastAsiaTheme="minorEastAsia"/>
          <w:b/>
          <w:sz w:val="20"/>
          <w:szCs w:val="20"/>
          <w:lang w:eastAsia="zh-CN"/>
        </w:rPr>
      </w:pPr>
      <w:r w:rsidRPr="00C24250">
        <w:rPr>
          <w:rFonts w:eastAsiaTheme="minorEastAsia"/>
          <w:b/>
          <w:sz w:val="20"/>
          <w:szCs w:val="20"/>
          <w:lang w:eastAsia="zh-CN"/>
        </w:rPr>
        <w:fldChar w:fldCharType="begin"/>
      </w:r>
      <w:r w:rsidRPr="00C24250">
        <w:rPr>
          <w:rFonts w:eastAsiaTheme="minorEastAsia"/>
          <w:b/>
          <w:sz w:val="20"/>
          <w:szCs w:val="20"/>
          <w:lang w:eastAsia="zh-CN"/>
        </w:rPr>
        <w:instrText xml:space="preserve"> </w:instrText>
      </w:r>
      <w:r w:rsidRPr="00C24250">
        <w:rPr>
          <w:rFonts w:eastAsiaTheme="minorEastAsia" w:hint="eastAsia"/>
          <w:b/>
          <w:sz w:val="20"/>
          <w:szCs w:val="20"/>
          <w:lang w:eastAsia="zh-CN"/>
        </w:rPr>
        <w:instrText>REF _Ref534918986 \h</w:instrText>
      </w:r>
      <w:r w:rsidRPr="00C24250">
        <w:rPr>
          <w:rFonts w:eastAsiaTheme="minorEastAsia"/>
          <w:b/>
          <w:sz w:val="20"/>
          <w:szCs w:val="20"/>
          <w:lang w:eastAsia="zh-CN"/>
        </w:rPr>
        <w:instrText xml:space="preserve">  \* MERGEFORMAT </w:instrText>
      </w:r>
      <w:r w:rsidRPr="00C24250">
        <w:rPr>
          <w:rFonts w:eastAsiaTheme="minorEastAsia"/>
          <w:b/>
          <w:sz w:val="20"/>
          <w:szCs w:val="20"/>
          <w:lang w:eastAsia="zh-CN"/>
        </w:rPr>
      </w:r>
      <w:r w:rsidRPr="00C24250">
        <w:rPr>
          <w:rFonts w:eastAsiaTheme="minorEastAsia"/>
          <w:b/>
          <w:sz w:val="20"/>
          <w:szCs w:val="20"/>
          <w:lang w:eastAsia="zh-CN"/>
        </w:rPr>
        <w:fldChar w:fldCharType="separate"/>
      </w:r>
      <w:r w:rsidR="00227C84" w:rsidRPr="00B3693B">
        <w:rPr>
          <w:b/>
          <w:i/>
          <w:sz w:val="20"/>
          <w:szCs w:val="20"/>
        </w:rPr>
        <w:t xml:space="preserve">Observation </w:t>
      </w:r>
      <w:r w:rsidR="00227C84" w:rsidRPr="00B3693B">
        <w:rPr>
          <w:b/>
          <w:i/>
          <w:noProof/>
          <w:sz w:val="20"/>
          <w:szCs w:val="20"/>
        </w:rPr>
        <w:t>4</w:t>
      </w:r>
      <w:r w:rsidR="00227C84" w:rsidRPr="00B3693B">
        <w:rPr>
          <w:rFonts w:eastAsia="宋体"/>
          <w:b/>
          <w:i/>
          <w:sz w:val="20"/>
          <w:szCs w:val="20"/>
          <w:lang w:eastAsia="zh-CN"/>
        </w:rPr>
        <w:t>: For urban deployment, groupcast evaluation shows obvious degradation compared to groupcast simulation results in highway scenario.</w:t>
      </w:r>
      <w:r w:rsidRPr="00C24250">
        <w:rPr>
          <w:rFonts w:eastAsiaTheme="minorEastAsia"/>
          <w:b/>
          <w:sz w:val="20"/>
          <w:szCs w:val="20"/>
          <w:lang w:eastAsia="zh-CN"/>
        </w:rPr>
        <w:fldChar w:fldCharType="end"/>
      </w:r>
    </w:p>
    <w:p w14:paraId="591E1F9B" w14:textId="273A1722" w:rsidR="00EF7112" w:rsidRDefault="00EF7112" w:rsidP="00C56069">
      <w:pPr>
        <w:spacing w:after="120"/>
        <w:jc w:val="both"/>
        <w:rPr>
          <w:rFonts w:eastAsiaTheme="minorEastAsia"/>
          <w:b/>
          <w:i/>
          <w:sz w:val="20"/>
          <w:szCs w:val="20"/>
          <w:lang w:eastAsia="zh-CN"/>
        </w:rPr>
      </w:pPr>
      <w:r w:rsidRPr="00EF7112">
        <w:rPr>
          <w:rFonts w:eastAsiaTheme="minorEastAsia"/>
          <w:b/>
          <w:i/>
          <w:sz w:val="20"/>
          <w:szCs w:val="20"/>
          <w:lang w:eastAsia="zh-CN"/>
        </w:rPr>
        <w:fldChar w:fldCharType="begin"/>
      </w:r>
      <w:r w:rsidRPr="00EF7112">
        <w:rPr>
          <w:rFonts w:eastAsiaTheme="minorEastAsia"/>
          <w:b/>
          <w:i/>
          <w:sz w:val="20"/>
          <w:szCs w:val="20"/>
          <w:lang w:eastAsia="zh-CN"/>
        </w:rPr>
        <w:instrText xml:space="preserve"> REF _Ref534920139 \h  \* MERGEFORMAT </w:instrText>
      </w:r>
      <w:r w:rsidRPr="00EF7112">
        <w:rPr>
          <w:rFonts w:eastAsiaTheme="minorEastAsia"/>
          <w:b/>
          <w:i/>
          <w:sz w:val="20"/>
          <w:szCs w:val="20"/>
          <w:lang w:eastAsia="zh-CN"/>
        </w:rPr>
      </w:r>
      <w:r w:rsidRPr="00EF7112">
        <w:rPr>
          <w:rFonts w:eastAsiaTheme="minorEastAsia"/>
          <w:b/>
          <w:i/>
          <w:sz w:val="20"/>
          <w:szCs w:val="20"/>
          <w:lang w:eastAsia="zh-CN"/>
        </w:rPr>
        <w:fldChar w:fldCharType="separate"/>
      </w:r>
      <w:r w:rsidR="00227C84" w:rsidRPr="00B3693B">
        <w:rPr>
          <w:b/>
          <w:i/>
          <w:sz w:val="20"/>
          <w:szCs w:val="20"/>
        </w:rPr>
        <w:t xml:space="preserve">Observation </w:t>
      </w:r>
      <w:r w:rsidR="00227C84" w:rsidRPr="00B3693B">
        <w:rPr>
          <w:b/>
          <w:i/>
          <w:noProof/>
          <w:sz w:val="20"/>
          <w:szCs w:val="20"/>
        </w:rPr>
        <w:t>5</w:t>
      </w:r>
      <w:r w:rsidR="00227C84" w:rsidRPr="00B3693B">
        <w:rPr>
          <w:rFonts w:eastAsia="宋体"/>
          <w:b/>
          <w:i/>
          <w:sz w:val="20"/>
          <w:szCs w:val="20"/>
          <w:lang w:eastAsia="zh-CN"/>
        </w:rPr>
        <w:t>: For both highway and urban deployment, unicast communication provides decent performance with periodic or aperiodic traffic.</w:t>
      </w:r>
      <w:r w:rsidRPr="00EF7112">
        <w:rPr>
          <w:rFonts w:eastAsiaTheme="minorEastAsia"/>
          <w:b/>
          <w:i/>
          <w:sz w:val="20"/>
          <w:szCs w:val="20"/>
          <w:lang w:eastAsia="zh-CN"/>
        </w:rPr>
        <w:fldChar w:fldCharType="end"/>
      </w:r>
    </w:p>
    <w:p w14:paraId="7A964013" w14:textId="2CAFA714" w:rsidR="00C56069" w:rsidRPr="00C56069" w:rsidRDefault="007C6B89" w:rsidP="00C24250">
      <w:pPr>
        <w:spacing w:afterLines="50" w:after="120"/>
        <w:rPr>
          <w:rFonts w:eastAsiaTheme="minorEastAsia"/>
          <w:b/>
          <w:i/>
          <w:sz w:val="20"/>
          <w:szCs w:val="20"/>
          <w:lang w:eastAsia="zh-CN"/>
        </w:rPr>
      </w:pPr>
      <w:r>
        <w:rPr>
          <w:b/>
          <w:i/>
          <w:sz w:val="20"/>
          <w:szCs w:val="20"/>
        </w:rPr>
        <w:fldChar w:fldCharType="begin"/>
      </w:r>
      <w:r>
        <w:rPr>
          <w:b/>
          <w:i/>
          <w:sz w:val="20"/>
          <w:szCs w:val="20"/>
        </w:rPr>
        <w:instrText xml:space="preserve"> REF _Ref535009167 \h </w:instrText>
      </w:r>
      <w:r w:rsidR="0024778E">
        <w:rPr>
          <w:b/>
          <w:i/>
          <w:sz w:val="20"/>
          <w:szCs w:val="20"/>
        </w:rPr>
        <w:instrText xml:space="preserve"> \* MERGEFORMAT </w:instrText>
      </w:r>
      <w:r>
        <w:rPr>
          <w:b/>
          <w:i/>
          <w:sz w:val="20"/>
          <w:szCs w:val="20"/>
        </w:rPr>
      </w:r>
      <w:r>
        <w:rPr>
          <w:b/>
          <w:i/>
          <w:sz w:val="20"/>
          <w:szCs w:val="20"/>
        </w:rPr>
        <w:fldChar w:fldCharType="separate"/>
      </w:r>
      <w:r w:rsidRPr="00AA079B">
        <w:rPr>
          <w:b/>
          <w:i/>
          <w:sz w:val="20"/>
        </w:rPr>
        <w:t xml:space="preserve">Observation </w:t>
      </w:r>
      <w:r w:rsidRPr="00AA079B">
        <w:rPr>
          <w:b/>
          <w:i/>
          <w:noProof/>
          <w:sz w:val="20"/>
        </w:rPr>
        <w:t>6</w:t>
      </w:r>
      <w:r w:rsidRPr="00AA079B">
        <w:rPr>
          <w:rFonts w:eastAsia="宋体"/>
          <w:b/>
          <w:i/>
          <w:sz w:val="20"/>
          <w:lang w:eastAsia="zh-CN"/>
        </w:rPr>
        <w:t xml:space="preserve">: </w:t>
      </w:r>
      <w:r w:rsidR="0024778E">
        <w:rPr>
          <w:rFonts w:eastAsia="宋体"/>
          <w:b/>
          <w:i/>
          <w:sz w:val="20"/>
          <w:szCs w:val="20"/>
          <w:lang w:eastAsia="zh-CN"/>
        </w:rPr>
        <w:t>T</w:t>
      </w:r>
      <w:r w:rsidR="0024778E" w:rsidRPr="00AA079B">
        <w:rPr>
          <w:rFonts w:eastAsia="宋体"/>
          <w:b/>
          <w:i/>
          <w:sz w:val="20"/>
          <w:szCs w:val="20"/>
          <w:lang w:eastAsia="zh-CN"/>
        </w:rPr>
        <w:t xml:space="preserve">he performance of broadcast, groupcast and unicast in mixture scenario is similar with that of each individual </w:t>
      </w:r>
      <w:proofErr w:type="gramStart"/>
      <w:r w:rsidR="0024778E" w:rsidRPr="00AA079B">
        <w:rPr>
          <w:rFonts w:eastAsia="宋体"/>
          <w:b/>
          <w:i/>
          <w:sz w:val="20"/>
          <w:szCs w:val="20"/>
          <w:lang w:eastAsia="zh-CN"/>
        </w:rPr>
        <w:t>profile</w:t>
      </w:r>
      <w:r w:rsidR="0024778E" w:rsidRPr="00C56069" w:rsidDel="0024778E">
        <w:rPr>
          <w:rFonts w:eastAsia="宋体"/>
          <w:b/>
          <w:i/>
          <w:sz w:val="20"/>
          <w:lang w:eastAsia="zh-CN"/>
        </w:rPr>
        <w:t xml:space="preserve"> </w:t>
      </w:r>
      <w:r w:rsidRPr="00AA079B">
        <w:rPr>
          <w:rFonts w:eastAsia="宋体"/>
          <w:b/>
          <w:i/>
          <w:sz w:val="20"/>
          <w:lang w:eastAsia="zh-CN"/>
        </w:rPr>
        <w:t>.</w:t>
      </w:r>
      <w:proofErr w:type="gramEnd"/>
      <w:r>
        <w:rPr>
          <w:b/>
          <w:i/>
          <w:sz w:val="20"/>
          <w:szCs w:val="20"/>
        </w:rPr>
        <w:fldChar w:fldCharType="end"/>
      </w:r>
    </w:p>
    <w:p w14:paraId="73AF67C7" w14:textId="77777777" w:rsidR="00CB581E" w:rsidRPr="000715EB" w:rsidRDefault="00081023" w:rsidP="000715EB">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Cs w:val="0"/>
          <w:kern w:val="0"/>
          <w:sz w:val="36"/>
          <w:szCs w:val="20"/>
          <w:lang w:eastAsia="zh-CN"/>
        </w:rPr>
      </w:pPr>
      <w:r w:rsidRPr="00877A55">
        <w:rPr>
          <w:rFonts w:ascii="Arial" w:eastAsia="宋体" w:hAnsi="Arial" w:cs="Times New Roman"/>
          <w:bCs w:val="0"/>
          <w:kern w:val="0"/>
          <w:szCs w:val="20"/>
          <w:lang w:eastAsia="zh-CN"/>
        </w:rPr>
        <w:t>References</w:t>
      </w:r>
    </w:p>
    <w:p w14:paraId="2B2D41C5" w14:textId="77777777" w:rsidR="002C4E07" w:rsidRPr="009E4FD0" w:rsidRDefault="001F5699" w:rsidP="006551AA">
      <w:pPr>
        <w:pStyle w:val="a0"/>
        <w:numPr>
          <w:ilvl w:val="0"/>
          <w:numId w:val="6"/>
        </w:numPr>
      </w:pPr>
      <w:bookmarkStart w:id="25" w:name="_Ref525657761"/>
      <w:r>
        <w:rPr>
          <w:rFonts w:eastAsiaTheme="minorEastAsia" w:hint="eastAsia"/>
          <w:lang w:eastAsia="zh-CN"/>
        </w:rPr>
        <w:t>TR</w:t>
      </w:r>
      <w:r>
        <w:rPr>
          <w:rFonts w:eastAsiaTheme="minorEastAsia"/>
          <w:lang w:eastAsia="zh-CN"/>
        </w:rPr>
        <w:t>37.885</w:t>
      </w:r>
      <w:r>
        <w:rPr>
          <w:rFonts w:eastAsiaTheme="minorEastAsia" w:hint="eastAsia"/>
          <w:lang w:eastAsia="zh-CN"/>
        </w:rPr>
        <w:t>,</w:t>
      </w:r>
      <w:r>
        <w:rPr>
          <w:rFonts w:eastAsiaTheme="minorEastAsia"/>
          <w:lang w:eastAsia="zh-CN"/>
        </w:rPr>
        <w:t xml:space="preserve"> “Study on evaluation methodology of new Vehicle-to-Everything V2X use cases for LTE and NR”</w:t>
      </w:r>
      <w:r w:rsidR="00874F0F">
        <w:rPr>
          <w:rFonts w:eastAsiaTheme="minorEastAsia"/>
          <w:lang w:eastAsia="zh-CN"/>
        </w:rPr>
        <w:t xml:space="preserve">, </w:t>
      </w:r>
      <w:r w:rsidR="00101E68">
        <w:rPr>
          <w:rFonts w:eastAsiaTheme="minorEastAsia"/>
          <w:lang w:eastAsia="zh-CN"/>
        </w:rPr>
        <w:t>V15.</w:t>
      </w:r>
      <w:r w:rsidR="00501CB6">
        <w:rPr>
          <w:rFonts w:eastAsiaTheme="minorEastAsia"/>
          <w:lang w:eastAsia="zh-CN"/>
        </w:rPr>
        <w:t>1</w:t>
      </w:r>
      <w:r w:rsidR="00101E68">
        <w:rPr>
          <w:rFonts w:eastAsiaTheme="minorEastAsia"/>
          <w:lang w:eastAsia="zh-CN"/>
        </w:rPr>
        <w:t>.0, 2018-</w:t>
      </w:r>
      <w:r w:rsidR="00792B4B">
        <w:rPr>
          <w:rFonts w:eastAsiaTheme="minorEastAsia"/>
          <w:lang w:eastAsia="zh-CN"/>
        </w:rPr>
        <w:t>09</w:t>
      </w:r>
      <w:r w:rsidR="00101E68">
        <w:rPr>
          <w:rFonts w:eastAsiaTheme="minorEastAsia"/>
          <w:lang w:eastAsia="zh-CN"/>
        </w:rPr>
        <w:t>.</w:t>
      </w:r>
      <w:bookmarkEnd w:id="25"/>
    </w:p>
    <w:p w14:paraId="0240DB71" w14:textId="77777777" w:rsidR="009E4FD0" w:rsidRPr="009E4FD0" w:rsidRDefault="009E4FD0" w:rsidP="009E4FD0">
      <w:pPr>
        <w:keepNext/>
        <w:autoSpaceDE w:val="0"/>
        <w:autoSpaceDN w:val="0"/>
        <w:adjustRightInd w:val="0"/>
        <w:snapToGrid w:val="0"/>
        <w:spacing w:before="120" w:after="120"/>
        <w:ind w:left="432" w:hanging="432"/>
        <w:jc w:val="both"/>
        <w:outlineLvl w:val="0"/>
        <w:rPr>
          <w:rFonts w:eastAsia="宋体"/>
          <w:bCs/>
          <w:sz w:val="28"/>
          <w:szCs w:val="28"/>
        </w:rPr>
      </w:pPr>
      <w:r>
        <w:rPr>
          <w:rFonts w:eastAsia="宋体"/>
          <w:b/>
          <w:bCs/>
          <w:sz w:val="28"/>
          <w:szCs w:val="28"/>
        </w:rPr>
        <w:t xml:space="preserve">Appendix A. </w:t>
      </w:r>
      <w:r w:rsidRPr="009E4FD0">
        <w:rPr>
          <w:rFonts w:eastAsia="宋体"/>
          <w:b/>
          <w:bCs/>
          <w:sz w:val="28"/>
          <w:szCs w:val="28"/>
        </w:rPr>
        <w:t xml:space="preserve">MCS schemes </w:t>
      </w:r>
      <w:r w:rsidR="003C7CE1">
        <w:rPr>
          <w:rFonts w:eastAsia="宋体"/>
          <w:b/>
          <w:bCs/>
          <w:sz w:val="28"/>
          <w:szCs w:val="28"/>
        </w:rPr>
        <w:t>adopted in simulation</w:t>
      </w:r>
    </w:p>
    <w:p w14:paraId="0D2F2C5C" w14:textId="77777777" w:rsidR="009E4FD0" w:rsidRPr="009267BE" w:rsidRDefault="009267BE" w:rsidP="009267BE">
      <w:pPr>
        <w:pStyle w:val="a6"/>
        <w:keepNext/>
        <w:spacing w:after="0"/>
        <w:jc w:val="center"/>
        <w:rPr>
          <w:sz w:val="18"/>
          <w:szCs w:val="18"/>
        </w:rPr>
      </w:pPr>
      <w:r w:rsidRPr="009267BE">
        <w:rPr>
          <w:sz w:val="18"/>
          <w:szCs w:val="18"/>
        </w:rPr>
        <w:t xml:space="preserve">Table </w:t>
      </w:r>
      <w:r w:rsidRPr="009267BE">
        <w:rPr>
          <w:sz w:val="18"/>
          <w:szCs w:val="18"/>
        </w:rPr>
        <w:fldChar w:fldCharType="begin"/>
      </w:r>
      <w:r w:rsidRPr="009267BE">
        <w:rPr>
          <w:sz w:val="18"/>
          <w:szCs w:val="18"/>
        </w:rPr>
        <w:instrText xml:space="preserve"> SEQ Table \* ARABIC </w:instrText>
      </w:r>
      <w:r w:rsidRPr="009267BE">
        <w:rPr>
          <w:sz w:val="18"/>
          <w:szCs w:val="18"/>
        </w:rPr>
        <w:fldChar w:fldCharType="separate"/>
      </w:r>
      <w:r w:rsidRPr="009267BE">
        <w:rPr>
          <w:noProof/>
          <w:sz w:val="18"/>
          <w:szCs w:val="18"/>
        </w:rPr>
        <w:t>8</w:t>
      </w:r>
      <w:r w:rsidRPr="009267BE">
        <w:rPr>
          <w:sz w:val="18"/>
          <w:szCs w:val="18"/>
        </w:rPr>
        <w:fldChar w:fldCharType="end"/>
      </w:r>
      <w:r w:rsidRPr="009267BE">
        <w:rPr>
          <w:sz w:val="18"/>
          <w:szCs w:val="18"/>
        </w:rPr>
        <w:t xml:space="preserve"> </w:t>
      </w:r>
      <w:r w:rsidR="009E4FD0" w:rsidRPr="009267BE">
        <w:rPr>
          <w:bCs w:val="0"/>
          <w:sz w:val="18"/>
          <w:szCs w:val="18"/>
        </w:rPr>
        <w:t xml:space="preserve">MCS parameters for highway </w:t>
      </w:r>
      <w:r w:rsidR="00137261" w:rsidRPr="009267BE">
        <w:rPr>
          <w:bCs w:val="0"/>
          <w:sz w:val="18"/>
          <w:szCs w:val="18"/>
        </w:rPr>
        <w:t xml:space="preserve">and urban </w:t>
      </w:r>
      <w:r w:rsidR="009E4FD0" w:rsidRPr="009267BE">
        <w:rPr>
          <w:bCs w:val="0"/>
          <w:sz w:val="18"/>
          <w:szCs w:val="18"/>
        </w:rPr>
        <w:t>periodic traffic</w:t>
      </w:r>
    </w:p>
    <w:tbl>
      <w:tblPr>
        <w:tblW w:w="5045" w:type="dxa"/>
        <w:jc w:val="center"/>
        <w:tblLook w:val="04A0" w:firstRow="1" w:lastRow="0" w:firstColumn="1" w:lastColumn="0" w:noHBand="0" w:noVBand="1"/>
      </w:tblPr>
      <w:tblGrid>
        <w:gridCol w:w="1805"/>
        <w:gridCol w:w="1080"/>
        <w:gridCol w:w="1080"/>
        <w:gridCol w:w="1080"/>
      </w:tblGrid>
      <w:tr w:rsidR="009424C8" w:rsidRPr="009E4FD0" w14:paraId="64761DB2" w14:textId="77777777" w:rsidTr="005E4FED">
        <w:trPr>
          <w:trHeight w:val="133"/>
          <w:jc w:val="center"/>
        </w:trPr>
        <w:tc>
          <w:tcPr>
            <w:tcW w:w="1805" w:type="dxa"/>
            <w:vMerge w:val="restart"/>
            <w:tcBorders>
              <w:top w:val="single" w:sz="4" w:space="0" w:color="auto"/>
              <w:left w:val="single" w:sz="4" w:space="0" w:color="auto"/>
              <w:right w:val="single" w:sz="4" w:space="0" w:color="auto"/>
            </w:tcBorders>
            <w:shd w:val="clear" w:color="auto" w:fill="auto"/>
            <w:noWrap/>
            <w:vAlign w:val="center"/>
            <w:hideMark/>
          </w:tcPr>
          <w:p w14:paraId="65C582A3" w14:textId="77777777" w:rsidR="009424C8" w:rsidRPr="009E4FD0" w:rsidRDefault="009424C8" w:rsidP="009E4FD0">
            <w:pPr>
              <w:jc w:val="center"/>
              <w:rPr>
                <w:rFonts w:eastAsia="宋体"/>
                <w:color w:val="000000"/>
                <w:sz w:val="16"/>
                <w:szCs w:val="16"/>
                <w:lang w:eastAsia="zh-CN"/>
              </w:rPr>
            </w:pPr>
            <w:r w:rsidRPr="009E4FD0">
              <w:rPr>
                <w:rFonts w:eastAsia="宋体"/>
                <w:color w:val="000000"/>
                <w:sz w:val="16"/>
                <w:szCs w:val="16"/>
                <w:lang w:eastAsia="zh-CN"/>
              </w:rPr>
              <w:t>parameters</w:t>
            </w:r>
          </w:p>
        </w:tc>
        <w:tc>
          <w:tcPr>
            <w:tcW w:w="1080" w:type="dxa"/>
            <w:vMerge w:val="restart"/>
            <w:tcBorders>
              <w:top w:val="single" w:sz="4" w:space="0" w:color="auto"/>
              <w:left w:val="nil"/>
              <w:right w:val="single" w:sz="4" w:space="0" w:color="auto"/>
            </w:tcBorders>
            <w:shd w:val="clear" w:color="auto" w:fill="auto"/>
            <w:vAlign w:val="center"/>
            <w:hideMark/>
          </w:tcPr>
          <w:p w14:paraId="6531A768" w14:textId="77777777" w:rsidR="009424C8" w:rsidRPr="009E4FD0" w:rsidRDefault="009424C8" w:rsidP="009E4FD0">
            <w:pPr>
              <w:jc w:val="center"/>
              <w:rPr>
                <w:rFonts w:eastAsia="宋体"/>
                <w:color w:val="000000"/>
                <w:sz w:val="16"/>
                <w:szCs w:val="16"/>
                <w:lang w:eastAsia="zh-CN"/>
              </w:rPr>
            </w:pPr>
            <w:r w:rsidRPr="009E4FD0">
              <w:rPr>
                <w:rFonts w:eastAsia="宋体"/>
                <w:color w:val="000000"/>
                <w:sz w:val="16"/>
                <w:szCs w:val="16"/>
                <w:lang w:eastAsia="zh-CN"/>
              </w:rPr>
              <w:t>sub-carrier spacing</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F02988" w14:textId="77777777" w:rsidR="009424C8" w:rsidRPr="009E4FD0" w:rsidRDefault="009424C8" w:rsidP="009E4FD0">
            <w:pPr>
              <w:jc w:val="center"/>
              <w:rPr>
                <w:rFonts w:eastAsia="宋体"/>
                <w:color w:val="000000"/>
                <w:sz w:val="16"/>
                <w:szCs w:val="16"/>
                <w:lang w:eastAsia="zh-CN"/>
              </w:rPr>
            </w:pPr>
            <w:r>
              <w:rPr>
                <w:rFonts w:eastAsia="宋体"/>
                <w:color w:val="000000"/>
                <w:sz w:val="16"/>
                <w:szCs w:val="16"/>
                <w:lang w:eastAsia="zh-CN"/>
              </w:rPr>
              <w:t>Packet size</w:t>
            </w:r>
            <w:r w:rsidR="004D6B62">
              <w:rPr>
                <w:rFonts w:eastAsia="宋体"/>
                <w:color w:val="000000"/>
                <w:sz w:val="16"/>
                <w:szCs w:val="16"/>
                <w:lang w:eastAsia="zh-CN"/>
              </w:rPr>
              <w:t xml:space="preserve"> </w:t>
            </w:r>
            <w:r>
              <w:rPr>
                <w:rFonts w:eastAsia="宋体"/>
                <w:color w:val="000000"/>
                <w:sz w:val="16"/>
                <w:szCs w:val="16"/>
                <w:lang w:eastAsia="zh-CN"/>
              </w:rPr>
              <w:t>(byte)</w:t>
            </w:r>
          </w:p>
        </w:tc>
      </w:tr>
      <w:tr w:rsidR="009E4FD0" w:rsidRPr="009E4FD0" w14:paraId="6AA33082" w14:textId="77777777" w:rsidTr="009424C8">
        <w:trPr>
          <w:trHeight w:val="132"/>
          <w:jc w:val="center"/>
        </w:trPr>
        <w:tc>
          <w:tcPr>
            <w:tcW w:w="1805" w:type="dxa"/>
            <w:vMerge/>
            <w:tcBorders>
              <w:left w:val="single" w:sz="4" w:space="0" w:color="auto"/>
              <w:bottom w:val="single" w:sz="4" w:space="0" w:color="auto"/>
              <w:right w:val="single" w:sz="4" w:space="0" w:color="auto"/>
            </w:tcBorders>
            <w:shd w:val="clear" w:color="auto" w:fill="auto"/>
            <w:noWrap/>
            <w:vAlign w:val="center"/>
          </w:tcPr>
          <w:p w14:paraId="225E26F5" w14:textId="77777777" w:rsidR="009E4FD0" w:rsidRPr="009E4FD0" w:rsidRDefault="009E4FD0" w:rsidP="009E4FD0">
            <w:pPr>
              <w:jc w:val="center"/>
              <w:rPr>
                <w:rFonts w:eastAsia="宋体"/>
                <w:color w:val="000000"/>
                <w:sz w:val="16"/>
                <w:szCs w:val="16"/>
                <w:lang w:eastAsia="zh-CN"/>
              </w:rPr>
            </w:pPr>
          </w:p>
        </w:tc>
        <w:tc>
          <w:tcPr>
            <w:tcW w:w="1080" w:type="dxa"/>
            <w:vMerge/>
            <w:tcBorders>
              <w:left w:val="nil"/>
              <w:bottom w:val="single" w:sz="4" w:space="0" w:color="auto"/>
              <w:right w:val="single" w:sz="4" w:space="0" w:color="auto"/>
            </w:tcBorders>
            <w:shd w:val="clear" w:color="auto" w:fill="auto"/>
            <w:vAlign w:val="center"/>
          </w:tcPr>
          <w:p w14:paraId="1109510F" w14:textId="77777777" w:rsidR="009E4FD0" w:rsidRPr="009E4FD0" w:rsidRDefault="009E4FD0" w:rsidP="009E4FD0">
            <w:pPr>
              <w:jc w:val="center"/>
              <w:rPr>
                <w:rFonts w:eastAsia="宋体"/>
                <w:color w:val="0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D776DF0" w14:textId="77777777" w:rsidR="009E4FD0" w:rsidRPr="009E4FD0" w:rsidRDefault="009424C8" w:rsidP="009E4FD0">
            <w:pPr>
              <w:jc w:val="center"/>
              <w:rPr>
                <w:rFonts w:eastAsia="宋体"/>
                <w:color w:val="000000"/>
                <w:sz w:val="16"/>
                <w:szCs w:val="16"/>
                <w:lang w:eastAsia="zh-CN"/>
              </w:rPr>
            </w:pPr>
            <w:r>
              <w:rPr>
                <w:rFonts w:eastAsia="宋体" w:hint="eastAsia"/>
                <w:color w:val="000000"/>
                <w:sz w:val="16"/>
                <w:szCs w:val="16"/>
                <w:lang w:eastAsia="zh-CN"/>
              </w:rPr>
              <w:t>800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9C16096" w14:textId="77777777" w:rsidR="009E4FD0" w:rsidRPr="009E4FD0" w:rsidRDefault="009424C8" w:rsidP="009E4FD0">
            <w:pPr>
              <w:jc w:val="center"/>
              <w:rPr>
                <w:rFonts w:eastAsia="宋体"/>
                <w:color w:val="000000"/>
                <w:sz w:val="16"/>
                <w:szCs w:val="16"/>
                <w:lang w:eastAsia="zh-CN"/>
              </w:rPr>
            </w:pPr>
            <w:r>
              <w:rPr>
                <w:rFonts w:eastAsia="宋体" w:hint="eastAsia"/>
                <w:color w:val="000000"/>
                <w:sz w:val="16"/>
                <w:szCs w:val="16"/>
                <w:lang w:eastAsia="zh-CN"/>
              </w:rPr>
              <w:t>1200</w:t>
            </w:r>
          </w:p>
        </w:tc>
      </w:tr>
      <w:tr w:rsidR="009424C8" w:rsidRPr="009E4FD0" w14:paraId="2B487F78" w14:textId="77777777" w:rsidTr="005E4FED">
        <w:trPr>
          <w:trHeight w:val="270"/>
          <w:jc w:val="center"/>
        </w:trPr>
        <w:tc>
          <w:tcPr>
            <w:tcW w:w="1805" w:type="dxa"/>
            <w:tcBorders>
              <w:top w:val="nil"/>
              <w:left w:val="single" w:sz="4" w:space="0" w:color="auto"/>
              <w:bottom w:val="single" w:sz="4" w:space="0" w:color="000000"/>
              <w:right w:val="single" w:sz="4" w:space="0" w:color="auto"/>
            </w:tcBorders>
            <w:shd w:val="clear" w:color="auto" w:fill="auto"/>
            <w:vAlign w:val="center"/>
            <w:hideMark/>
          </w:tcPr>
          <w:p w14:paraId="1188D926" w14:textId="77777777" w:rsidR="009424C8" w:rsidRPr="009E4FD0" w:rsidRDefault="009424C8" w:rsidP="009E4FD0">
            <w:pPr>
              <w:jc w:val="center"/>
              <w:rPr>
                <w:rFonts w:eastAsia="宋体"/>
                <w:color w:val="000000"/>
                <w:sz w:val="16"/>
                <w:szCs w:val="16"/>
                <w:lang w:eastAsia="zh-CN"/>
              </w:rPr>
            </w:pPr>
            <w:r>
              <w:rPr>
                <w:rFonts w:eastAsia="宋体"/>
                <w:color w:val="000000"/>
                <w:sz w:val="16"/>
                <w:szCs w:val="16"/>
                <w:lang w:eastAsia="zh-CN"/>
              </w:rPr>
              <w:t xml:space="preserve">Modulation </w:t>
            </w:r>
            <w:r w:rsidRPr="009E4FD0">
              <w:rPr>
                <w:rFonts w:eastAsia="宋体"/>
                <w:color w:val="000000"/>
                <w:sz w:val="16"/>
                <w:szCs w:val="16"/>
                <w:lang w:eastAsia="zh-CN"/>
              </w:rPr>
              <w:t>order</w:t>
            </w:r>
          </w:p>
        </w:tc>
        <w:tc>
          <w:tcPr>
            <w:tcW w:w="1080" w:type="dxa"/>
            <w:vMerge w:val="restart"/>
            <w:tcBorders>
              <w:top w:val="nil"/>
              <w:left w:val="nil"/>
              <w:right w:val="single" w:sz="4" w:space="0" w:color="auto"/>
            </w:tcBorders>
            <w:shd w:val="clear" w:color="auto" w:fill="auto"/>
            <w:noWrap/>
            <w:vAlign w:val="center"/>
            <w:hideMark/>
          </w:tcPr>
          <w:p w14:paraId="49FF4C30" w14:textId="77777777" w:rsidR="009424C8" w:rsidRPr="009E4FD0" w:rsidRDefault="009424C8" w:rsidP="009424C8">
            <w:pPr>
              <w:jc w:val="center"/>
              <w:rPr>
                <w:rFonts w:eastAsia="宋体"/>
                <w:color w:val="000000"/>
                <w:sz w:val="16"/>
                <w:szCs w:val="16"/>
                <w:lang w:eastAsia="zh-CN"/>
              </w:rPr>
            </w:pPr>
            <w:r w:rsidRPr="009E4FD0">
              <w:rPr>
                <w:rFonts w:eastAsia="宋体"/>
                <w:color w:val="000000"/>
                <w:sz w:val="16"/>
                <w:szCs w:val="16"/>
                <w:lang w:eastAsia="zh-CN"/>
              </w:rPr>
              <w:t>15KHz</w:t>
            </w:r>
          </w:p>
        </w:tc>
        <w:tc>
          <w:tcPr>
            <w:tcW w:w="1080" w:type="dxa"/>
            <w:tcBorders>
              <w:top w:val="nil"/>
              <w:left w:val="nil"/>
              <w:bottom w:val="single" w:sz="4" w:space="0" w:color="auto"/>
              <w:right w:val="single" w:sz="4" w:space="0" w:color="auto"/>
            </w:tcBorders>
            <w:shd w:val="clear" w:color="auto" w:fill="auto"/>
            <w:noWrap/>
            <w:vAlign w:val="center"/>
            <w:hideMark/>
          </w:tcPr>
          <w:p w14:paraId="621AAEEB" w14:textId="77777777" w:rsidR="009424C8" w:rsidRPr="009E4FD0" w:rsidRDefault="009424C8" w:rsidP="009E4FD0">
            <w:pPr>
              <w:jc w:val="center"/>
              <w:rPr>
                <w:rFonts w:eastAsia="宋体"/>
                <w:color w:val="000000"/>
                <w:sz w:val="16"/>
                <w:szCs w:val="16"/>
                <w:lang w:eastAsia="zh-CN"/>
              </w:rPr>
            </w:pPr>
            <w:r w:rsidRPr="009E4FD0">
              <w:rPr>
                <w:rFonts w:eastAsia="宋体"/>
                <w:color w:val="000000"/>
                <w:sz w:val="16"/>
                <w:szCs w:val="16"/>
                <w:lang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34B55346" w14:textId="77777777" w:rsidR="009424C8" w:rsidRPr="009E4FD0" w:rsidRDefault="009424C8" w:rsidP="009E4FD0">
            <w:pPr>
              <w:jc w:val="center"/>
              <w:rPr>
                <w:rFonts w:eastAsia="宋体"/>
                <w:color w:val="000000"/>
                <w:sz w:val="16"/>
                <w:szCs w:val="16"/>
                <w:lang w:eastAsia="zh-CN"/>
              </w:rPr>
            </w:pPr>
            <w:r w:rsidRPr="009E4FD0">
              <w:rPr>
                <w:rFonts w:eastAsia="宋体"/>
                <w:color w:val="000000"/>
                <w:sz w:val="16"/>
                <w:szCs w:val="16"/>
                <w:lang w:eastAsia="zh-CN"/>
              </w:rPr>
              <w:t>2</w:t>
            </w:r>
          </w:p>
        </w:tc>
      </w:tr>
      <w:tr w:rsidR="009424C8" w:rsidRPr="009E4FD0" w14:paraId="0A7DB564" w14:textId="77777777" w:rsidTr="005E4FED">
        <w:trPr>
          <w:trHeight w:val="270"/>
          <w:jc w:val="center"/>
        </w:trPr>
        <w:tc>
          <w:tcPr>
            <w:tcW w:w="1805" w:type="dxa"/>
            <w:tcBorders>
              <w:top w:val="nil"/>
              <w:left w:val="single" w:sz="4" w:space="0" w:color="auto"/>
              <w:bottom w:val="single" w:sz="4" w:space="0" w:color="auto"/>
              <w:right w:val="single" w:sz="4" w:space="0" w:color="auto"/>
            </w:tcBorders>
            <w:shd w:val="clear" w:color="auto" w:fill="auto"/>
            <w:vAlign w:val="center"/>
            <w:hideMark/>
          </w:tcPr>
          <w:p w14:paraId="174EECAC" w14:textId="77777777" w:rsidR="009424C8" w:rsidRPr="009E4FD0" w:rsidRDefault="009424C8" w:rsidP="009E4FD0">
            <w:pPr>
              <w:jc w:val="center"/>
              <w:rPr>
                <w:rFonts w:eastAsia="宋体"/>
                <w:color w:val="000000"/>
                <w:sz w:val="16"/>
                <w:szCs w:val="16"/>
                <w:lang w:eastAsia="zh-CN"/>
              </w:rPr>
            </w:pPr>
            <w:r w:rsidRPr="009E4FD0">
              <w:rPr>
                <w:rFonts w:eastAsia="宋体"/>
                <w:color w:val="000000"/>
                <w:sz w:val="16"/>
                <w:szCs w:val="16"/>
                <w:lang w:eastAsia="zh-CN"/>
              </w:rPr>
              <w:t>Cod</w:t>
            </w:r>
            <w:r>
              <w:rPr>
                <w:rFonts w:eastAsia="宋体"/>
                <w:color w:val="000000"/>
                <w:sz w:val="16"/>
                <w:szCs w:val="16"/>
                <w:lang w:eastAsia="zh-CN"/>
              </w:rPr>
              <w:t>e r</w:t>
            </w:r>
            <w:r w:rsidRPr="009E4FD0">
              <w:rPr>
                <w:rFonts w:eastAsia="宋体"/>
                <w:color w:val="000000"/>
                <w:sz w:val="16"/>
                <w:szCs w:val="16"/>
                <w:lang w:eastAsia="zh-CN"/>
              </w:rPr>
              <w:t>ate</w:t>
            </w:r>
          </w:p>
        </w:tc>
        <w:tc>
          <w:tcPr>
            <w:tcW w:w="1080" w:type="dxa"/>
            <w:vMerge/>
            <w:tcBorders>
              <w:left w:val="nil"/>
              <w:bottom w:val="single" w:sz="4" w:space="0" w:color="auto"/>
              <w:right w:val="single" w:sz="4" w:space="0" w:color="auto"/>
            </w:tcBorders>
            <w:shd w:val="clear" w:color="auto" w:fill="auto"/>
            <w:noWrap/>
            <w:vAlign w:val="center"/>
            <w:hideMark/>
          </w:tcPr>
          <w:p w14:paraId="49DA404D" w14:textId="77777777" w:rsidR="009424C8" w:rsidRPr="009E4FD0" w:rsidRDefault="009424C8" w:rsidP="009E4FD0">
            <w:pPr>
              <w:jc w:val="center"/>
              <w:rPr>
                <w:rFonts w:eastAsia="宋体"/>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hideMark/>
          </w:tcPr>
          <w:p w14:paraId="54E19E31" w14:textId="77777777" w:rsidR="009424C8" w:rsidRPr="009E4FD0" w:rsidRDefault="00C219C2" w:rsidP="009E4FD0">
            <w:pPr>
              <w:jc w:val="center"/>
              <w:rPr>
                <w:rFonts w:eastAsia="宋体"/>
                <w:color w:val="000000"/>
                <w:sz w:val="16"/>
                <w:szCs w:val="16"/>
                <w:lang w:eastAsia="zh-CN"/>
              </w:rPr>
            </w:pPr>
            <w:r>
              <w:rPr>
                <w:rFonts w:eastAsia="宋体"/>
                <w:color w:val="000000"/>
                <w:sz w:val="16"/>
                <w:szCs w:val="16"/>
                <w:lang w:eastAsia="zh-CN"/>
              </w:rPr>
              <w:t>0.4</w:t>
            </w:r>
            <w:r w:rsidR="009424C8" w:rsidRPr="009E4FD0">
              <w:rPr>
                <w:rFonts w:eastAsia="宋体"/>
                <w:color w:val="000000"/>
                <w:sz w:val="16"/>
                <w:szCs w:val="16"/>
                <w:lang w:eastAsia="zh-CN"/>
              </w:rPr>
              <w:t>4</w:t>
            </w:r>
          </w:p>
        </w:tc>
        <w:tc>
          <w:tcPr>
            <w:tcW w:w="1080" w:type="dxa"/>
            <w:tcBorders>
              <w:top w:val="nil"/>
              <w:left w:val="nil"/>
              <w:bottom w:val="single" w:sz="4" w:space="0" w:color="auto"/>
              <w:right w:val="single" w:sz="4" w:space="0" w:color="auto"/>
            </w:tcBorders>
            <w:shd w:val="clear" w:color="auto" w:fill="auto"/>
            <w:hideMark/>
          </w:tcPr>
          <w:p w14:paraId="6E7E9DEE" w14:textId="77777777" w:rsidR="009424C8" w:rsidRPr="009E4FD0" w:rsidRDefault="009424C8" w:rsidP="00C219C2">
            <w:pPr>
              <w:jc w:val="center"/>
              <w:rPr>
                <w:rFonts w:eastAsia="宋体"/>
                <w:color w:val="000000"/>
                <w:sz w:val="16"/>
                <w:szCs w:val="16"/>
                <w:lang w:eastAsia="zh-CN"/>
              </w:rPr>
            </w:pPr>
            <w:r w:rsidRPr="009E4FD0">
              <w:rPr>
                <w:rFonts w:eastAsia="宋体"/>
                <w:color w:val="000000"/>
                <w:sz w:val="16"/>
                <w:szCs w:val="16"/>
                <w:lang w:eastAsia="zh-CN"/>
              </w:rPr>
              <w:t>0.5</w:t>
            </w:r>
            <w:r w:rsidR="00C219C2">
              <w:rPr>
                <w:rFonts w:eastAsia="宋体"/>
                <w:color w:val="000000"/>
                <w:sz w:val="16"/>
                <w:szCs w:val="16"/>
                <w:lang w:eastAsia="zh-CN"/>
              </w:rPr>
              <w:t>9</w:t>
            </w:r>
          </w:p>
        </w:tc>
      </w:tr>
    </w:tbl>
    <w:p w14:paraId="13A46F9C" w14:textId="77777777" w:rsidR="009E4FD0" w:rsidRPr="009E4FD0" w:rsidRDefault="009E4FD0" w:rsidP="009E4FD0">
      <w:pPr>
        <w:overflowPunct w:val="0"/>
        <w:autoSpaceDE w:val="0"/>
        <w:autoSpaceDN w:val="0"/>
        <w:adjustRightInd w:val="0"/>
        <w:jc w:val="center"/>
        <w:textAlignment w:val="baseline"/>
        <w:rPr>
          <w:rFonts w:eastAsia="宋体"/>
          <w:sz w:val="22"/>
          <w:szCs w:val="22"/>
          <w:lang w:eastAsia="zh-CN"/>
        </w:rPr>
      </w:pPr>
    </w:p>
    <w:p w14:paraId="265A6294" w14:textId="77777777" w:rsidR="009E4FD0" w:rsidRPr="009267BE" w:rsidRDefault="009267BE" w:rsidP="009267BE">
      <w:pPr>
        <w:pStyle w:val="a6"/>
        <w:keepNext/>
        <w:spacing w:after="0"/>
        <w:jc w:val="center"/>
        <w:rPr>
          <w:sz w:val="18"/>
          <w:szCs w:val="18"/>
        </w:rPr>
      </w:pPr>
      <w:r w:rsidRPr="009267BE">
        <w:rPr>
          <w:sz w:val="18"/>
          <w:szCs w:val="18"/>
        </w:rPr>
        <w:t xml:space="preserve">Table </w:t>
      </w:r>
      <w:r w:rsidRPr="009267BE">
        <w:rPr>
          <w:sz w:val="18"/>
          <w:szCs w:val="18"/>
        </w:rPr>
        <w:fldChar w:fldCharType="begin"/>
      </w:r>
      <w:r w:rsidRPr="009267BE">
        <w:rPr>
          <w:sz w:val="18"/>
          <w:szCs w:val="18"/>
        </w:rPr>
        <w:instrText xml:space="preserve"> SEQ Table \* ARABIC </w:instrText>
      </w:r>
      <w:r w:rsidRPr="009267BE">
        <w:rPr>
          <w:sz w:val="18"/>
          <w:szCs w:val="18"/>
        </w:rPr>
        <w:fldChar w:fldCharType="separate"/>
      </w:r>
      <w:r w:rsidRPr="009267BE">
        <w:rPr>
          <w:noProof/>
          <w:sz w:val="18"/>
          <w:szCs w:val="18"/>
        </w:rPr>
        <w:t>9</w:t>
      </w:r>
      <w:r w:rsidRPr="009267BE">
        <w:rPr>
          <w:sz w:val="18"/>
          <w:szCs w:val="18"/>
        </w:rPr>
        <w:fldChar w:fldCharType="end"/>
      </w:r>
      <w:r w:rsidRPr="009267BE">
        <w:rPr>
          <w:sz w:val="18"/>
          <w:szCs w:val="18"/>
        </w:rPr>
        <w:t xml:space="preserve"> </w:t>
      </w:r>
      <w:r w:rsidR="009E4FD0" w:rsidRPr="009267BE">
        <w:rPr>
          <w:bCs w:val="0"/>
          <w:sz w:val="18"/>
          <w:szCs w:val="18"/>
        </w:rPr>
        <w:t xml:space="preserve">MCS parameters for </w:t>
      </w:r>
      <w:r w:rsidR="00137261" w:rsidRPr="009267BE">
        <w:rPr>
          <w:bCs w:val="0"/>
          <w:sz w:val="18"/>
          <w:szCs w:val="18"/>
        </w:rPr>
        <w:t>h</w:t>
      </w:r>
      <w:r w:rsidR="009E4FD0" w:rsidRPr="009267BE">
        <w:rPr>
          <w:bCs w:val="0"/>
          <w:sz w:val="18"/>
          <w:szCs w:val="18"/>
        </w:rPr>
        <w:t xml:space="preserve">ighway </w:t>
      </w:r>
      <w:r w:rsidR="00137261" w:rsidRPr="009267BE">
        <w:rPr>
          <w:bCs w:val="0"/>
          <w:sz w:val="18"/>
          <w:szCs w:val="18"/>
        </w:rPr>
        <w:t xml:space="preserve">and urban </w:t>
      </w:r>
      <w:r w:rsidR="009E4FD0" w:rsidRPr="009267BE">
        <w:rPr>
          <w:bCs w:val="0"/>
          <w:sz w:val="18"/>
          <w:szCs w:val="18"/>
        </w:rPr>
        <w:t xml:space="preserve">aperiodic traffic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993"/>
        <w:gridCol w:w="567"/>
        <w:gridCol w:w="567"/>
        <w:gridCol w:w="567"/>
        <w:gridCol w:w="567"/>
        <w:gridCol w:w="567"/>
        <w:gridCol w:w="567"/>
        <w:gridCol w:w="567"/>
        <w:gridCol w:w="567"/>
        <w:gridCol w:w="567"/>
        <w:gridCol w:w="567"/>
      </w:tblGrid>
      <w:tr w:rsidR="00AF0A55" w:rsidRPr="009E4FD0" w14:paraId="430F7D36" w14:textId="77777777" w:rsidTr="00AF0A55">
        <w:trPr>
          <w:trHeight w:val="133"/>
          <w:jc w:val="center"/>
        </w:trPr>
        <w:tc>
          <w:tcPr>
            <w:tcW w:w="1696" w:type="dxa"/>
            <w:vMerge w:val="restart"/>
            <w:shd w:val="clear" w:color="auto" w:fill="auto"/>
            <w:noWrap/>
            <w:vAlign w:val="center"/>
            <w:hideMark/>
          </w:tcPr>
          <w:p w14:paraId="7484965D"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parameters</w:t>
            </w:r>
          </w:p>
        </w:tc>
        <w:tc>
          <w:tcPr>
            <w:tcW w:w="993" w:type="dxa"/>
            <w:vMerge w:val="restart"/>
            <w:shd w:val="clear" w:color="auto" w:fill="auto"/>
            <w:vAlign w:val="center"/>
            <w:hideMark/>
          </w:tcPr>
          <w:p w14:paraId="1D895C62"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sub-carrier spacing</w:t>
            </w:r>
          </w:p>
        </w:tc>
        <w:tc>
          <w:tcPr>
            <w:tcW w:w="5670" w:type="dxa"/>
            <w:gridSpan w:val="10"/>
            <w:vAlign w:val="center"/>
          </w:tcPr>
          <w:p w14:paraId="39A9D2F9" w14:textId="77777777" w:rsidR="00AF0A55" w:rsidRPr="009E4FD0" w:rsidRDefault="00AF0A55" w:rsidP="00AF0A55">
            <w:pPr>
              <w:jc w:val="center"/>
              <w:rPr>
                <w:rFonts w:eastAsia="宋体"/>
                <w:color w:val="000000"/>
                <w:sz w:val="16"/>
                <w:szCs w:val="16"/>
                <w:lang w:eastAsia="zh-CN"/>
              </w:rPr>
            </w:pPr>
            <w:r>
              <w:rPr>
                <w:rFonts w:eastAsia="宋体"/>
                <w:color w:val="000000"/>
                <w:sz w:val="16"/>
                <w:szCs w:val="16"/>
                <w:lang w:eastAsia="zh-CN"/>
              </w:rPr>
              <w:t>Packet size</w:t>
            </w:r>
            <w:r w:rsidR="004D6B62">
              <w:rPr>
                <w:rFonts w:eastAsia="宋体"/>
                <w:color w:val="000000"/>
                <w:sz w:val="16"/>
                <w:szCs w:val="16"/>
                <w:lang w:eastAsia="zh-CN"/>
              </w:rPr>
              <w:t xml:space="preserve"> </w:t>
            </w:r>
            <w:r>
              <w:rPr>
                <w:rFonts w:eastAsia="宋体"/>
                <w:color w:val="000000"/>
                <w:sz w:val="16"/>
                <w:szCs w:val="16"/>
                <w:lang w:eastAsia="zh-CN"/>
              </w:rPr>
              <w:t>(byte)</w:t>
            </w:r>
          </w:p>
        </w:tc>
      </w:tr>
      <w:tr w:rsidR="00AF0A55" w:rsidRPr="009E4FD0" w14:paraId="67A48B31" w14:textId="77777777" w:rsidTr="005E4FED">
        <w:trPr>
          <w:trHeight w:val="132"/>
          <w:jc w:val="center"/>
        </w:trPr>
        <w:tc>
          <w:tcPr>
            <w:tcW w:w="1696" w:type="dxa"/>
            <w:vMerge/>
            <w:shd w:val="clear" w:color="auto" w:fill="auto"/>
            <w:noWrap/>
            <w:vAlign w:val="center"/>
          </w:tcPr>
          <w:p w14:paraId="444369E4" w14:textId="77777777" w:rsidR="00AF0A55" w:rsidRPr="009E4FD0" w:rsidRDefault="00AF0A55" w:rsidP="00AF0A55">
            <w:pPr>
              <w:jc w:val="center"/>
              <w:rPr>
                <w:rFonts w:eastAsia="宋体"/>
                <w:color w:val="000000"/>
                <w:sz w:val="16"/>
                <w:szCs w:val="16"/>
                <w:lang w:eastAsia="zh-CN"/>
              </w:rPr>
            </w:pPr>
          </w:p>
        </w:tc>
        <w:tc>
          <w:tcPr>
            <w:tcW w:w="993" w:type="dxa"/>
            <w:vMerge/>
            <w:shd w:val="clear" w:color="auto" w:fill="auto"/>
            <w:vAlign w:val="center"/>
          </w:tcPr>
          <w:p w14:paraId="69423188" w14:textId="77777777" w:rsidR="00AF0A55" w:rsidRPr="009E4FD0" w:rsidRDefault="00AF0A55" w:rsidP="00AF0A55">
            <w:pPr>
              <w:jc w:val="center"/>
              <w:rPr>
                <w:rFonts w:eastAsia="宋体"/>
                <w:color w:val="000000"/>
                <w:sz w:val="16"/>
                <w:szCs w:val="16"/>
                <w:lang w:eastAsia="zh-CN"/>
              </w:rPr>
            </w:pPr>
          </w:p>
        </w:tc>
        <w:tc>
          <w:tcPr>
            <w:tcW w:w="567" w:type="dxa"/>
            <w:vAlign w:val="center"/>
          </w:tcPr>
          <w:p w14:paraId="2B732937"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2</w:t>
            </w:r>
            <w:r>
              <w:rPr>
                <w:rFonts w:eastAsia="宋体"/>
                <w:color w:val="000000"/>
                <w:sz w:val="16"/>
                <w:szCs w:val="16"/>
                <w:lang w:eastAsia="zh-CN"/>
              </w:rPr>
              <w:t>00</w:t>
            </w:r>
          </w:p>
        </w:tc>
        <w:tc>
          <w:tcPr>
            <w:tcW w:w="567" w:type="dxa"/>
            <w:vAlign w:val="center"/>
          </w:tcPr>
          <w:p w14:paraId="7C00F1A7"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400</w:t>
            </w:r>
          </w:p>
        </w:tc>
        <w:tc>
          <w:tcPr>
            <w:tcW w:w="567" w:type="dxa"/>
            <w:vAlign w:val="center"/>
          </w:tcPr>
          <w:p w14:paraId="4B43893B"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600</w:t>
            </w:r>
          </w:p>
        </w:tc>
        <w:tc>
          <w:tcPr>
            <w:tcW w:w="567" w:type="dxa"/>
            <w:vAlign w:val="center"/>
          </w:tcPr>
          <w:p w14:paraId="78F4761F"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800</w:t>
            </w:r>
          </w:p>
        </w:tc>
        <w:tc>
          <w:tcPr>
            <w:tcW w:w="567" w:type="dxa"/>
            <w:vAlign w:val="center"/>
          </w:tcPr>
          <w:p w14:paraId="55646D5C"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1000</w:t>
            </w:r>
          </w:p>
        </w:tc>
        <w:tc>
          <w:tcPr>
            <w:tcW w:w="567" w:type="dxa"/>
            <w:vAlign w:val="center"/>
          </w:tcPr>
          <w:p w14:paraId="08C4440F"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1200</w:t>
            </w:r>
          </w:p>
        </w:tc>
        <w:tc>
          <w:tcPr>
            <w:tcW w:w="567" w:type="dxa"/>
            <w:vAlign w:val="center"/>
          </w:tcPr>
          <w:p w14:paraId="6C739A8F"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1400</w:t>
            </w:r>
          </w:p>
        </w:tc>
        <w:tc>
          <w:tcPr>
            <w:tcW w:w="567" w:type="dxa"/>
            <w:vAlign w:val="center"/>
          </w:tcPr>
          <w:p w14:paraId="29FD591C"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1600</w:t>
            </w:r>
          </w:p>
        </w:tc>
        <w:tc>
          <w:tcPr>
            <w:tcW w:w="567" w:type="dxa"/>
            <w:vAlign w:val="center"/>
          </w:tcPr>
          <w:p w14:paraId="77505611"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1800</w:t>
            </w:r>
          </w:p>
        </w:tc>
        <w:tc>
          <w:tcPr>
            <w:tcW w:w="567" w:type="dxa"/>
            <w:vAlign w:val="center"/>
          </w:tcPr>
          <w:p w14:paraId="6002D4A4" w14:textId="77777777" w:rsidR="00AF0A55" w:rsidRPr="009E4FD0" w:rsidRDefault="00527F76" w:rsidP="00AF0A55">
            <w:pPr>
              <w:jc w:val="center"/>
              <w:rPr>
                <w:rFonts w:eastAsia="宋体"/>
                <w:color w:val="000000"/>
                <w:sz w:val="16"/>
                <w:szCs w:val="16"/>
                <w:lang w:eastAsia="zh-CN"/>
              </w:rPr>
            </w:pPr>
            <w:r>
              <w:rPr>
                <w:rFonts w:eastAsia="宋体" w:hint="eastAsia"/>
                <w:color w:val="000000"/>
                <w:sz w:val="16"/>
                <w:szCs w:val="16"/>
                <w:lang w:eastAsia="zh-CN"/>
              </w:rPr>
              <w:t>2000</w:t>
            </w:r>
          </w:p>
        </w:tc>
      </w:tr>
      <w:tr w:rsidR="00AF0A55" w:rsidRPr="009E4FD0" w14:paraId="43A5F090" w14:textId="77777777" w:rsidTr="005E4FED">
        <w:trPr>
          <w:trHeight w:val="270"/>
          <w:jc w:val="center"/>
        </w:trPr>
        <w:tc>
          <w:tcPr>
            <w:tcW w:w="1696" w:type="dxa"/>
            <w:shd w:val="clear" w:color="auto" w:fill="auto"/>
            <w:vAlign w:val="center"/>
            <w:hideMark/>
          </w:tcPr>
          <w:p w14:paraId="2E7CBB0E" w14:textId="77777777" w:rsidR="00AF0A55" w:rsidRPr="009E4FD0" w:rsidRDefault="00AF0A55" w:rsidP="00AF0A55">
            <w:pPr>
              <w:jc w:val="center"/>
              <w:rPr>
                <w:rFonts w:eastAsia="宋体"/>
                <w:color w:val="000000"/>
                <w:sz w:val="16"/>
                <w:szCs w:val="16"/>
                <w:lang w:eastAsia="zh-CN"/>
              </w:rPr>
            </w:pPr>
            <w:r>
              <w:rPr>
                <w:rFonts w:eastAsia="宋体"/>
                <w:color w:val="000000"/>
                <w:sz w:val="16"/>
                <w:szCs w:val="16"/>
                <w:lang w:eastAsia="zh-CN"/>
              </w:rPr>
              <w:t xml:space="preserve">Modulation </w:t>
            </w:r>
            <w:r w:rsidRPr="009E4FD0">
              <w:rPr>
                <w:rFonts w:eastAsia="宋体"/>
                <w:color w:val="000000"/>
                <w:sz w:val="16"/>
                <w:szCs w:val="16"/>
                <w:lang w:eastAsia="zh-CN"/>
              </w:rPr>
              <w:t>order</w:t>
            </w:r>
          </w:p>
        </w:tc>
        <w:tc>
          <w:tcPr>
            <w:tcW w:w="993" w:type="dxa"/>
            <w:vMerge w:val="restart"/>
            <w:shd w:val="clear" w:color="auto" w:fill="auto"/>
            <w:noWrap/>
            <w:vAlign w:val="center"/>
            <w:hideMark/>
          </w:tcPr>
          <w:p w14:paraId="0220E347"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15KHz</w:t>
            </w:r>
          </w:p>
        </w:tc>
        <w:tc>
          <w:tcPr>
            <w:tcW w:w="567" w:type="dxa"/>
            <w:vAlign w:val="center"/>
          </w:tcPr>
          <w:p w14:paraId="42BBD071"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3A385AFE"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1F0787E2"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7EF4B91F"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0D6EDA2B"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70B4597E"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51DA279D"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2</w:t>
            </w:r>
          </w:p>
        </w:tc>
        <w:tc>
          <w:tcPr>
            <w:tcW w:w="567" w:type="dxa"/>
            <w:vAlign w:val="center"/>
          </w:tcPr>
          <w:p w14:paraId="392EA128" w14:textId="77777777" w:rsidR="00AF0A55" w:rsidRPr="009E4FD0" w:rsidRDefault="00527F76" w:rsidP="00AF0A55">
            <w:pPr>
              <w:jc w:val="center"/>
              <w:rPr>
                <w:rFonts w:eastAsia="宋体"/>
                <w:color w:val="000000"/>
                <w:sz w:val="16"/>
                <w:szCs w:val="16"/>
                <w:lang w:eastAsia="zh-CN"/>
              </w:rPr>
            </w:pPr>
            <w:r>
              <w:rPr>
                <w:rFonts w:eastAsia="宋体"/>
                <w:color w:val="000000"/>
                <w:sz w:val="16"/>
                <w:szCs w:val="16"/>
                <w:lang w:eastAsia="zh-CN"/>
              </w:rPr>
              <w:t>4</w:t>
            </w:r>
          </w:p>
        </w:tc>
        <w:tc>
          <w:tcPr>
            <w:tcW w:w="567" w:type="dxa"/>
            <w:vAlign w:val="center"/>
          </w:tcPr>
          <w:p w14:paraId="4CE93D51" w14:textId="77777777" w:rsidR="00AF0A55" w:rsidRPr="009E4FD0" w:rsidRDefault="00527F76" w:rsidP="00AF0A55">
            <w:pPr>
              <w:jc w:val="center"/>
              <w:rPr>
                <w:rFonts w:eastAsia="宋体"/>
                <w:color w:val="000000"/>
                <w:sz w:val="16"/>
                <w:szCs w:val="16"/>
                <w:lang w:eastAsia="zh-CN"/>
              </w:rPr>
            </w:pPr>
            <w:r>
              <w:rPr>
                <w:rFonts w:eastAsia="宋体"/>
                <w:color w:val="000000"/>
                <w:sz w:val="16"/>
                <w:szCs w:val="16"/>
                <w:lang w:eastAsia="zh-CN"/>
              </w:rPr>
              <w:t>4</w:t>
            </w:r>
          </w:p>
        </w:tc>
        <w:tc>
          <w:tcPr>
            <w:tcW w:w="567" w:type="dxa"/>
            <w:vAlign w:val="center"/>
          </w:tcPr>
          <w:p w14:paraId="2AE238B3" w14:textId="77777777" w:rsidR="00AF0A55" w:rsidRPr="009E4FD0" w:rsidRDefault="00527F76" w:rsidP="00AF0A55">
            <w:pPr>
              <w:jc w:val="center"/>
              <w:rPr>
                <w:rFonts w:eastAsia="宋体"/>
                <w:color w:val="000000"/>
                <w:sz w:val="16"/>
                <w:szCs w:val="16"/>
                <w:lang w:eastAsia="zh-CN"/>
              </w:rPr>
            </w:pPr>
            <w:r>
              <w:rPr>
                <w:rFonts w:eastAsia="宋体"/>
                <w:color w:val="000000"/>
                <w:sz w:val="16"/>
                <w:szCs w:val="16"/>
                <w:lang w:eastAsia="zh-CN"/>
              </w:rPr>
              <w:t>4</w:t>
            </w:r>
          </w:p>
        </w:tc>
      </w:tr>
      <w:tr w:rsidR="00AF0A55" w:rsidRPr="009E4FD0" w14:paraId="6944172C" w14:textId="77777777" w:rsidTr="00AF0A55">
        <w:trPr>
          <w:trHeight w:val="270"/>
          <w:jc w:val="center"/>
        </w:trPr>
        <w:tc>
          <w:tcPr>
            <w:tcW w:w="1696" w:type="dxa"/>
            <w:shd w:val="clear" w:color="auto" w:fill="auto"/>
            <w:vAlign w:val="center"/>
            <w:hideMark/>
          </w:tcPr>
          <w:p w14:paraId="500A8D5E"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Cod</w:t>
            </w:r>
            <w:r>
              <w:rPr>
                <w:rFonts w:eastAsia="宋体"/>
                <w:color w:val="000000"/>
                <w:sz w:val="16"/>
                <w:szCs w:val="16"/>
                <w:lang w:eastAsia="zh-CN"/>
              </w:rPr>
              <w:t>e r</w:t>
            </w:r>
            <w:r w:rsidRPr="009E4FD0">
              <w:rPr>
                <w:rFonts w:eastAsia="宋体"/>
                <w:color w:val="000000"/>
                <w:sz w:val="16"/>
                <w:szCs w:val="16"/>
                <w:lang w:eastAsia="zh-CN"/>
              </w:rPr>
              <w:t>ate</w:t>
            </w:r>
          </w:p>
        </w:tc>
        <w:tc>
          <w:tcPr>
            <w:tcW w:w="993" w:type="dxa"/>
            <w:vMerge/>
            <w:shd w:val="clear" w:color="auto" w:fill="auto"/>
            <w:noWrap/>
            <w:vAlign w:val="center"/>
            <w:hideMark/>
          </w:tcPr>
          <w:p w14:paraId="3FDE2CCF" w14:textId="77777777" w:rsidR="00AF0A55" w:rsidRPr="009E4FD0" w:rsidRDefault="00AF0A55" w:rsidP="00AF0A55">
            <w:pPr>
              <w:jc w:val="center"/>
              <w:rPr>
                <w:rFonts w:eastAsia="宋体"/>
                <w:color w:val="000000"/>
                <w:sz w:val="16"/>
                <w:szCs w:val="16"/>
                <w:lang w:eastAsia="zh-CN"/>
              </w:rPr>
            </w:pPr>
          </w:p>
        </w:tc>
        <w:tc>
          <w:tcPr>
            <w:tcW w:w="567" w:type="dxa"/>
          </w:tcPr>
          <w:p w14:paraId="4969DCFC"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0.</w:t>
            </w:r>
            <w:r>
              <w:rPr>
                <w:rFonts w:eastAsia="宋体"/>
                <w:color w:val="000000"/>
                <w:sz w:val="16"/>
                <w:szCs w:val="16"/>
                <w:lang w:eastAsia="zh-CN"/>
              </w:rPr>
              <w:t>12</w:t>
            </w:r>
          </w:p>
        </w:tc>
        <w:tc>
          <w:tcPr>
            <w:tcW w:w="567" w:type="dxa"/>
          </w:tcPr>
          <w:p w14:paraId="7D4F9CF0"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0.</w:t>
            </w:r>
            <w:r>
              <w:rPr>
                <w:rFonts w:eastAsia="宋体"/>
                <w:color w:val="000000"/>
                <w:sz w:val="16"/>
                <w:szCs w:val="16"/>
                <w:lang w:eastAsia="zh-CN"/>
              </w:rPr>
              <w:t>19</w:t>
            </w:r>
          </w:p>
        </w:tc>
        <w:tc>
          <w:tcPr>
            <w:tcW w:w="567" w:type="dxa"/>
          </w:tcPr>
          <w:p w14:paraId="7244AAE1" w14:textId="77777777" w:rsidR="00AF0A55" w:rsidRPr="009E4FD0" w:rsidRDefault="00AF0A55" w:rsidP="00AF0A55">
            <w:pPr>
              <w:jc w:val="center"/>
              <w:rPr>
                <w:rFonts w:eastAsia="宋体"/>
                <w:color w:val="000000"/>
                <w:sz w:val="16"/>
                <w:szCs w:val="16"/>
                <w:lang w:eastAsia="zh-CN"/>
              </w:rPr>
            </w:pPr>
            <w:r w:rsidRPr="009E4FD0">
              <w:rPr>
                <w:rFonts w:eastAsia="宋体"/>
                <w:color w:val="000000"/>
                <w:sz w:val="16"/>
                <w:szCs w:val="16"/>
                <w:lang w:eastAsia="zh-CN"/>
              </w:rPr>
              <w:t>0.3</w:t>
            </w:r>
          </w:p>
        </w:tc>
        <w:tc>
          <w:tcPr>
            <w:tcW w:w="567" w:type="dxa"/>
          </w:tcPr>
          <w:p w14:paraId="4F5C7824" w14:textId="77777777" w:rsidR="00AF0A55" w:rsidRPr="009E4FD0" w:rsidRDefault="00AF0A55" w:rsidP="00527F76">
            <w:pPr>
              <w:jc w:val="center"/>
              <w:rPr>
                <w:rFonts w:eastAsia="宋体"/>
                <w:color w:val="000000"/>
                <w:sz w:val="16"/>
                <w:szCs w:val="16"/>
                <w:lang w:eastAsia="zh-CN"/>
              </w:rPr>
            </w:pPr>
            <w:r w:rsidRPr="009E4FD0">
              <w:rPr>
                <w:rFonts w:eastAsia="宋体"/>
                <w:color w:val="000000"/>
                <w:sz w:val="16"/>
                <w:szCs w:val="16"/>
                <w:lang w:eastAsia="zh-CN"/>
              </w:rPr>
              <w:t>0.</w:t>
            </w:r>
            <w:r w:rsidR="00527F76">
              <w:rPr>
                <w:rFonts w:eastAsia="宋体"/>
                <w:color w:val="000000"/>
                <w:sz w:val="16"/>
                <w:szCs w:val="16"/>
                <w:lang w:eastAsia="zh-CN"/>
              </w:rPr>
              <w:t>4</w:t>
            </w:r>
            <w:r w:rsidRPr="009E4FD0">
              <w:rPr>
                <w:rFonts w:eastAsia="宋体"/>
                <w:color w:val="000000"/>
                <w:sz w:val="16"/>
                <w:szCs w:val="16"/>
                <w:lang w:eastAsia="zh-CN"/>
              </w:rPr>
              <w:t>4</w:t>
            </w:r>
          </w:p>
        </w:tc>
        <w:tc>
          <w:tcPr>
            <w:tcW w:w="567" w:type="dxa"/>
          </w:tcPr>
          <w:p w14:paraId="2979E767" w14:textId="77777777" w:rsidR="00AF0A55" w:rsidRPr="009E4FD0" w:rsidRDefault="00AF0A55" w:rsidP="00527F76">
            <w:pPr>
              <w:jc w:val="center"/>
              <w:rPr>
                <w:rFonts w:eastAsia="宋体"/>
                <w:color w:val="000000"/>
                <w:sz w:val="16"/>
                <w:szCs w:val="16"/>
                <w:lang w:eastAsia="zh-CN"/>
              </w:rPr>
            </w:pPr>
            <w:r w:rsidRPr="009E4FD0">
              <w:rPr>
                <w:rFonts w:eastAsia="宋体"/>
                <w:color w:val="000000"/>
                <w:sz w:val="16"/>
                <w:szCs w:val="16"/>
                <w:lang w:eastAsia="zh-CN"/>
              </w:rPr>
              <w:t>0.</w:t>
            </w:r>
            <w:r w:rsidR="00527F76">
              <w:rPr>
                <w:rFonts w:eastAsia="宋体"/>
                <w:color w:val="000000"/>
                <w:sz w:val="16"/>
                <w:szCs w:val="16"/>
                <w:lang w:eastAsia="zh-CN"/>
              </w:rPr>
              <w:t>4</w:t>
            </w:r>
            <w:r w:rsidRPr="009E4FD0">
              <w:rPr>
                <w:rFonts w:eastAsia="宋体"/>
                <w:color w:val="000000"/>
                <w:sz w:val="16"/>
                <w:szCs w:val="16"/>
                <w:lang w:eastAsia="zh-CN"/>
              </w:rPr>
              <w:t>4</w:t>
            </w:r>
          </w:p>
        </w:tc>
        <w:tc>
          <w:tcPr>
            <w:tcW w:w="567" w:type="dxa"/>
          </w:tcPr>
          <w:p w14:paraId="44AF2A97" w14:textId="77777777" w:rsidR="00AF0A55" w:rsidRPr="009E4FD0" w:rsidRDefault="00AF0A55" w:rsidP="00527F76">
            <w:pPr>
              <w:jc w:val="center"/>
              <w:rPr>
                <w:rFonts w:eastAsia="宋体"/>
                <w:color w:val="000000"/>
                <w:sz w:val="16"/>
                <w:szCs w:val="16"/>
                <w:lang w:eastAsia="zh-CN"/>
              </w:rPr>
            </w:pPr>
            <w:r w:rsidRPr="009E4FD0">
              <w:rPr>
                <w:rFonts w:eastAsia="宋体"/>
                <w:color w:val="000000"/>
                <w:sz w:val="16"/>
                <w:szCs w:val="16"/>
                <w:lang w:eastAsia="zh-CN"/>
              </w:rPr>
              <w:t>0.</w:t>
            </w:r>
            <w:r w:rsidR="00527F76">
              <w:rPr>
                <w:rFonts w:eastAsia="宋体"/>
                <w:color w:val="000000"/>
                <w:sz w:val="16"/>
                <w:szCs w:val="16"/>
                <w:lang w:eastAsia="zh-CN"/>
              </w:rPr>
              <w:t>59</w:t>
            </w:r>
          </w:p>
        </w:tc>
        <w:tc>
          <w:tcPr>
            <w:tcW w:w="567" w:type="dxa"/>
          </w:tcPr>
          <w:p w14:paraId="0F01CA56" w14:textId="77777777" w:rsidR="00AF0A55" w:rsidRPr="009E4FD0" w:rsidRDefault="00AF0A55" w:rsidP="00527F76">
            <w:pPr>
              <w:jc w:val="center"/>
              <w:rPr>
                <w:rFonts w:eastAsia="宋体"/>
                <w:color w:val="000000"/>
                <w:sz w:val="16"/>
                <w:szCs w:val="16"/>
                <w:lang w:eastAsia="zh-CN"/>
              </w:rPr>
            </w:pPr>
            <w:r w:rsidRPr="009E4FD0">
              <w:rPr>
                <w:rFonts w:eastAsia="宋体"/>
                <w:color w:val="000000"/>
                <w:sz w:val="16"/>
                <w:szCs w:val="16"/>
                <w:lang w:eastAsia="zh-CN"/>
              </w:rPr>
              <w:t>0.</w:t>
            </w:r>
            <w:r w:rsidR="00527F76">
              <w:rPr>
                <w:rFonts w:eastAsia="宋体"/>
                <w:color w:val="000000"/>
                <w:sz w:val="16"/>
                <w:szCs w:val="16"/>
                <w:lang w:eastAsia="zh-CN"/>
              </w:rPr>
              <w:t>59</w:t>
            </w:r>
          </w:p>
        </w:tc>
        <w:tc>
          <w:tcPr>
            <w:tcW w:w="567" w:type="dxa"/>
          </w:tcPr>
          <w:p w14:paraId="52BBF2CC" w14:textId="77777777" w:rsidR="00AF0A55" w:rsidRPr="009E4FD0" w:rsidRDefault="00AF0A55" w:rsidP="00527F76">
            <w:pPr>
              <w:jc w:val="center"/>
              <w:rPr>
                <w:rFonts w:eastAsia="宋体"/>
                <w:color w:val="000000"/>
                <w:sz w:val="16"/>
                <w:szCs w:val="16"/>
                <w:lang w:eastAsia="zh-CN"/>
              </w:rPr>
            </w:pPr>
            <w:r w:rsidRPr="009E4FD0">
              <w:rPr>
                <w:rFonts w:eastAsia="宋体"/>
                <w:color w:val="000000"/>
                <w:sz w:val="16"/>
                <w:szCs w:val="16"/>
                <w:lang w:eastAsia="zh-CN"/>
              </w:rPr>
              <w:t>0.3</w:t>
            </w:r>
            <w:r w:rsidR="00527F76">
              <w:rPr>
                <w:rFonts w:eastAsia="宋体"/>
                <w:color w:val="000000"/>
                <w:sz w:val="16"/>
                <w:szCs w:val="16"/>
                <w:lang w:eastAsia="zh-CN"/>
              </w:rPr>
              <w:t>7</w:t>
            </w:r>
          </w:p>
        </w:tc>
        <w:tc>
          <w:tcPr>
            <w:tcW w:w="567" w:type="dxa"/>
          </w:tcPr>
          <w:p w14:paraId="0F5E66BC" w14:textId="77777777" w:rsidR="00AF0A55" w:rsidRPr="009E4FD0" w:rsidRDefault="00527F76" w:rsidP="00AF0A55">
            <w:pPr>
              <w:jc w:val="center"/>
              <w:rPr>
                <w:rFonts w:eastAsia="宋体"/>
                <w:color w:val="000000"/>
                <w:sz w:val="16"/>
                <w:szCs w:val="16"/>
                <w:lang w:eastAsia="zh-CN"/>
              </w:rPr>
            </w:pPr>
            <w:r>
              <w:rPr>
                <w:rFonts w:eastAsia="宋体"/>
                <w:color w:val="000000"/>
                <w:sz w:val="16"/>
                <w:szCs w:val="16"/>
                <w:lang w:eastAsia="zh-CN"/>
              </w:rPr>
              <w:t>0.</w:t>
            </w:r>
            <w:r w:rsidR="00AF0A55" w:rsidRPr="009E4FD0">
              <w:rPr>
                <w:rFonts w:eastAsia="宋体"/>
                <w:color w:val="000000"/>
                <w:sz w:val="16"/>
                <w:szCs w:val="16"/>
                <w:lang w:eastAsia="zh-CN"/>
              </w:rPr>
              <w:t>4</w:t>
            </w:r>
            <w:r>
              <w:rPr>
                <w:rFonts w:eastAsia="宋体"/>
                <w:color w:val="000000"/>
                <w:sz w:val="16"/>
                <w:szCs w:val="16"/>
                <w:lang w:eastAsia="zh-CN"/>
              </w:rPr>
              <w:t>8</w:t>
            </w:r>
          </w:p>
        </w:tc>
        <w:tc>
          <w:tcPr>
            <w:tcW w:w="567" w:type="dxa"/>
          </w:tcPr>
          <w:p w14:paraId="3397FFFB" w14:textId="77777777" w:rsidR="00AF0A55" w:rsidRPr="009E4FD0" w:rsidRDefault="00527F76" w:rsidP="00AF0A55">
            <w:pPr>
              <w:jc w:val="center"/>
              <w:rPr>
                <w:rFonts w:eastAsia="宋体"/>
                <w:color w:val="000000"/>
                <w:sz w:val="16"/>
                <w:szCs w:val="16"/>
                <w:lang w:eastAsia="zh-CN"/>
              </w:rPr>
            </w:pPr>
            <w:r>
              <w:rPr>
                <w:rFonts w:eastAsia="宋体"/>
                <w:color w:val="000000"/>
                <w:sz w:val="16"/>
                <w:szCs w:val="16"/>
                <w:lang w:eastAsia="zh-CN"/>
              </w:rPr>
              <w:t>0.</w:t>
            </w:r>
            <w:r w:rsidR="00AF0A55" w:rsidRPr="009E4FD0">
              <w:rPr>
                <w:rFonts w:eastAsia="宋体"/>
                <w:color w:val="000000"/>
                <w:sz w:val="16"/>
                <w:szCs w:val="16"/>
                <w:lang w:eastAsia="zh-CN"/>
              </w:rPr>
              <w:t>4</w:t>
            </w:r>
            <w:r>
              <w:rPr>
                <w:rFonts w:eastAsia="宋体"/>
                <w:color w:val="000000"/>
                <w:sz w:val="16"/>
                <w:szCs w:val="16"/>
                <w:lang w:eastAsia="zh-CN"/>
              </w:rPr>
              <w:t>8</w:t>
            </w:r>
          </w:p>
        </w:tc>
      </w:tr>
    </w:tbl>
    <w:p w14:paraId="7439EEC3" w14:textId="77777777" w:rsidR="009E4FD0" w:rsidRPr="009E4FD0" w:rsidRDefault="009E4FD0" w:rsidP="009E4FD0">
      <w:pPr>
        <w:overflowPunct w:val="0"/>
        <w:autoSpaceDE w:val="0"/>
        <w:autoSpaceDN w:val="0"/>
        <w:adjustRightInd w:val="0"/>
        <w:jc w:val="both"/>
        <w:textAlignment w:val="baseline"/>
        <w:rPr>
          <w:rFonts w:eastAsia="宋体"/>
          <w:sz w:val="22"/>
          <w:szCs w:val="22"/>
          <w:lang w:eastAsia="zh-CN"/>
        </w:rPr>
      </w:pPr>
    </w:p>
    <w:p w14:paraId="6D89B1BD" w14:textId="77777777" w:rsidR="009E4FD0" w:rsidRPr="009E4FD0" w:rsidRDefault="009E4FD0" w:rsidP="009E4FD0">
      <w:pPr>
        <w:overflowPunct w:val="0"/>
        <w:autoSpaceDE w:val="0"/>
        <w:autoSpaceDN w:val="0"/>
        <w:adjustRightInd w:val="0"/>
        <w:jc w:val="both"/>
        <w:textAlignment w:val="baseline"/>
        <w:rPr>
          <w:rFonts w:eastAsia="宋体"/>
          <w:sz w:val="22"/>
          <w:szCs w:val="22"/>
          <w:lang w:eastAsia="zh-CN"/>
        </w:rPr>
      </w:pPr>
    </w:p>
    <w:p w14:paraId="56748616" w14:textId="77777777" w:rsidR="009E4FD0" w:rsidRPr="009E4FD0" w:rsidRDefault="009E4FD0" w:rsidP="009E4FD0">
      <w:pPr>
        <w:overflowPunct w:val="0"/>
        <w:autoSpaceDE w:val="0"/>
        <w:autoSpaceDN w:val="0"/>
        <w:adjustRightInd w:val="0"/>
        <w:textAlignment w:val="baseline"/>
        <w:rPr>
          <w:rFonts w:eastAsia="宋体"/>
          <w:sz w:val="22"/>
          <w:szCs w:val="22"/>
          <w:lang w:eastAsia="zh-CN"/>
        </w:rPr>
      </w:pPr>
    </w:p>
    <w:sectPr w:rsidR="009E4FD0" w:rsidRPr="009E4FD0">
      <w:footerReference w:type="default" r:id="rId5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5E20F" w14:textId="77777777" w:rsidR="00621B25" w:rsidRDefault="00621B25">
      <w:r>
        <w:separator/>
      </w:r>
    </w:p>
  </w:endnote>
  <w:endnote w:type="continuationSeparator" w:id="0">
    <w:p w14:paraId="6482AFDE" w14:textId="77777777" w:rsidR="00621B25" w:rsidRDefault="00621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8DF85" w14:textId="6850DAC0" w:rsidR="00773BF7" w:rsidRPr="00E7456F" w:rsidRDefault="00773BF7"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2</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15</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B19CD" w14:textId="77777777" w:rsidR="00621B25" w:rsidRDefault="00621B25">
      <w:r>
        <w:separator/>
      </w:r>
    </w:p>
  </w:footnote>
  <w:footnote w:type="continuationSeparator" w:id="0">
    <w:p w14:paraId="512B9FF5" w14:textId="77777777" w:rsidR="00621B25" w:rsidRDefault="00621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1B43D7"/>
    <w:multiLevelType w:val="hybridMultilevel"/>
    <w:tmpl w:val="EAF206B8"/>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97109C"/>
    <w:multiLevelType w:val="hybridMultilevel"/>
    <w:tmpl w:val="B252701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E408C3"/>
    <w:multiLevelType w:val="hybridMultilevel"/>
    <w:tmpl w:val="91B69CAA"/>
    <w:lvl w:ilvl="0" w:tplc="04090005">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D6C0433"/>
    <w:multiLevelType w:val="multilevel"/>
    <w:tmpl w:val="A34AC228"/>
    <w:lvl w:ilvl="0">
      <w:start w:val="1"/>
      <w:numFmt w:val="decimal"/>
      <w:lvlText w:val="%1."/>
      <w:lvlJc w:val="left"/>
      <w:pPr>
        <w:tabs>
          <w:tab w:val="num" w:pos="425"/>
        </w:tabs>
        <w:ind w:left="425" w:hanging="425"/>
      </w:pPr>
      <w:rPr>
        <w:sz w:val="28"/>
      </w:rPr>
    </w:lvl>
    <w:lvl w:ilvl="1">
      <w:start w:val="1"/>
      <w:numFmt w:val="decimal"/>
      <w:lvlText w:val="%1.%2."/>
      <w:lvlJc w:val="left"/>
      <w:pPr>
        <w:tabs>
          <w:tab w:val="num" w:pos="567"/>
        </w:tabs>
        <w:ind w:left="567" w:hanging="567"/>
      </w:pPr>
      <w:rPr>
        <w:b/>
      </w:rPr>
    </w:lvl>
    <w:lvl w:ilvl="2">
      <w:start w:val="1"/>
      <w:numFmt w:val="decimal"/>
      <w:pStyle w:val="30"/>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sz w:val="20"/>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FA446AF"/>
    <w:multiLevelType w:val="hybridMultilevel"/>
    <w:tmpl w:val="03DED0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D40908"/>
    <w:multiLevelType w:val="hybridMultilevel"/>
    <w:tmpl w:val="2FBA6D4A"/>
    <w:lvl w:ilvl="0" w:tplc="F6DE3358">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0DFCD42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851" w:hanging="851"/>
      </w:pPr>
      <w:rPr>
        <w:rFonts w:ascii="Arial" w:hAnsi="Arial" w:cs="Arial" w:hint="default"/>
        <w:i w:val="0"/>
        <w:sz w:val="20"/>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0"/>
  </w:num>
  <w:num w:numId="3">
    <w:abstractNumId w:val="17"/>
  </w:num>
  <w:num w:numId="4">
    <w:abstractNumId w:val="2"/>
  </w:num>
  <w:num w:numId="5">
    <w:abstractNumId w:val="14"/>
  </w:num>
  <w:num w:numId="6">
    <w:abstractNumId w:val="19"/>
  </w:num>
  <w:num w:numId="7">
    <w:abstractNumId w:val="12"/>
  </w:num>
  <w:num w:numId="8">
    <w:abstractNumId w:val="5"/>
  </w:num>
  <w:num w:numId="9">
    <w:abstractNumId w:val="16"/>
  </w:num>
  <w:num w:numId="10">
    <w:abstractNumId w:val="9"/>
  </w:num>
  <w:num w:numId="11">
    <w:abstractNumId w:val="15"/>
  </w:num>
  <w:num w:numId="12">
    <w:abstractNumId w:val="4"/>
  </w:num>
  <w:num w:numId="13">
    <w:abstractNumId w:val="10"/>
  </w:num>
  <w:num w:numId="14">
    <w:abstractNumId w:val="8"/>
  </w:num>
  <w:num w:numId="15">
    <w:abstractNumId w:val="1"/>
  </w:num>
  <w:num w:numId="16">
    <w:abstractNumId w:val="13"/>
  </w:num>
  <w:num w:numId="17">
    <w:abstractNumId w:val="11"/>
  </w:num>
  <w:num w:numId="18">
    <w:abstractNumId w:val="3"/>
  </w:num>
  <w:num w:numId="19">
    <w:abstractNumId w:val="7"/>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DGsBQD7JZhZLgAAAA=="/>
  </w:docVars>
  <w:rsids>
    <w:rsidRoot w:val="007B0733"/>
    <w:rsid w:val="00000EBC"/>
    <w:rsid w:val="0000254A"/>
    <w:rsid w:val="0000254E"/>
    <w:rsid w:val="000026F3"/>
    <w:rsid w:val="0000279E"/>
    <w:rsid w:val="00004816"/>
    <w:rsid w:val="0000499A"/>
    <w:rsid w:val="00004A41"/>
    <w:rsid w:val="00004DD6"/>
    <w:rsid w:val="00005B9C"/>
    <w:rsid w:val="00005D76"/>
    <w:rsid w:val="000100CC"/>
    <w:rsid w:val="0001087D"/>
    <w:rsid w:val="00011084"/>
    <w:rsid w:val="000115FF"/>
    <w:rsid w:val="00011EA9"/>
    <w:rsid w:val="0001213F"/>
    <w:rsid w:val="0001221F"/>
    <w:rsid w:val="00012455"/>
    <w:rsid w:val="00012584"/>
    <w:rsid w:val="00013455"/>
    <w:rsid w:val="000136EC"/>
    <w:rsid w:val="00013CB9"/>
    <w:rsid w:val="0001437B"/>
    <w:rsid w:val="00014788"/>
    <w:rsid w:val="00014A1C"/>
    <w:rsid w:val="00014E5C"/>
    <w:rsid w:val="000152FF"/>
    <w:rsid w:val="000154FC"/>
    <w:rsid w:val="00015721"/>
    <w:rsid w:val="00015A0F"/>
    <w:rsid w:val="00015B0D"/>
    <w:rsid w:val="00017714"/>
    <w:rsid w:val="00017F21"/>
    <w:rsid w:val="000203B7"/>
    <w:rsid w:val="000205A0"/>
    <w:rsid w:val="0002068B"/>
    <w:rsid w:val="00021032"/>
    <w:rsid w:val="0002148D"/>
    <w:rsid w:val="0002183E"/>
    <w:rsid w:val="000219CC"/>
    <w:rsid w:val="00021B1A"/>
    <w:rsid w:val="00022B27"/>
    <w:rsid w:val="00022CB4"/>
    <w:rsid w:val="00022DA3"/>
    <w:rsid w:val="00022E21"/>
    <w:rsid w:val="00022E84"/>
    <w:rsid w:val="000231C1"/>
    <w:rsid w:val="0002341E"/>
    <w:rsid w:val="000237E5"/>
    <w:rsid w:val="00023A74"/>
    <w:rsid w:val="00023C90"/>
    <w:rsid w:val="00023D46"/>
    <w:rsid w:val="00023D95"/>
    <w:rsid w:val="00024333"/>
    <w:rsid w:val="0002462D"/>
    <w:rsid w:val="00024A15"/>
    <w:rsid w:val="00024F12"/>
    <w:rsid w:val="00024FB5"/>
    <w:rsid w:val="00025459"/>
    <w:rsid w:val="00025E04"/>
    <w:rsid w:val="000261A8"/>
    <w:rsid w:val="00026D50"/>
    <w:rsid w:val="000271A0"/>
    <w:rsid w:val="0002723B"/>
    <w:rsid w:val="000273FD"/>
    <w:rsid w:val="0002762A"/>
    <w:rsid w:val="0002784B"/>
    <w:rsid w:val="00027985"/>
    <w:rsid w:val="00030942"/>
    <w:rsid w:val="00031248"/>
    <w:rsid w:val="00031E4B"/>
    <w:rsid w:val="000322FF"/>
    <w:rsid w:val="00032856"/>
    <w:rsid w:val="00032CFF"/>
    <w:rsid w:val="00033B21"/>
    <w:rsid w:val="00034348"/>
    <w:rsid w:val="00034ACE"/>
    <w:rsid w:val="000356D3"/>
    <w:rsid w:val="00035F54"/>
    <w:rsid w:val="000361DD"/>
    <w:rsid w:val="00036A87"/>
    <w:rsid w:val="00037290"/>
    <w:rsid w:val="000377D9"/>
    <w:rsid w:val="00037DF4"/>
    <w:rsid w:val="000409DD"/>
    <w:rsid w:val="00040BBF"/>
    <w:rsid w:val="000414C9"/>
    <w:rsid w:val="00041699"/>
    <w:rsid w:val="00041910"/>
    <w:rsid w:val="00041A2D"/>
    <w:rsid w:val="00041B96"/>
    <w:rsid w:val="00041FD4"/>
    <w:rsid w:val="00042D63"/>
    <w:rsid w:val="000432F0"/>
    <w:rsid w:val="000437D9"/>
    <w:rsid w:val="0004380A"/>
    <w:rsid w:val="0004428F"/>
    <w:rsid w:val="000443D4"/>
    <w:rsid w:val="00044E66"/>
    <w:rsid w:val="0004507B"/>
    <w:rsid w:val="00045625"/>
    <w:rsid w:val="00046452"/>
    <w:rsid w:val="00046E22"/>
    <w:rsid w:val="00047424"/>
    <w:rsid w:val="00047A48"/>
    <w:rsid w:val="00047FF6"/>
    <w:rsid w:val="00050947"/>
    <w:rsid w:val="0005100C"/>
    <w:rsid w:val="0005168C"/>
    <w:rsid w:val="0005186B"/>
    <w:rsid w:val="00051C62"/>
    <w:rsid w:val="00052402"/>
    <w:rsid w:val="000528A1"/>
    <w:rsid w:val="00052933"/>
    <w:rsid w:val="000531C7"/>
    <w:rsid w:val="000536E4"/>
    <w:rsid w:val="00053AA7"/>
    <w:rsid w:val="000542E1"/>
    <w:rsid w:val="0005512A"/>
    <w:rsid w:val="0005512F"/>
    <w:rsid w:val="000555A5"/>
    <w:rsid w:val="00055ACB"/>
    <w:rsid w:val="00055E30"/>
    <w:rsid w:val="00055FCB"/>
    <w:rsid w:val="00056046"/>
    <w:rsid w:val="0005772F"/>
    <w:rsid w:val="00060041"/>
    <w:rsid w:val="0006160D"/>
    <w:rsid w:val="00061727"/>
    <w:rsid w:val="00061D9D"/>
    <w:rsid w:val="000620FC"/>
    <w:rsid w:val="00062D7E"/>
    <w:rsid w:val="00062F52"/>
    <w:rsid w:val="000636C4"/>
    <w:rsid w:val="0006394C"/>
    <w:rsid w:val="000639C0"/>
    <w:rsid w:val="000640A0"/>
    <w:rsid w:val="000640EE"/>
    <w:rsid w:val="00064541"/>
    <w:rsid w:val="00065022"/>
    <w:rsid w:val="00065596"/>
    <w:rsid w:val="00065A0D"/>
    <w:rsid w:val="00065C38"/>
    <w:rsid w:val="0006654D"/>
    <w:rsid w:val="0006720A"/>
    <w:rsid w:val="00067B4A"/>
    <w:rsid w:val="00067DB9"/>
    <w:rsid w:val="00070E43"/>
    <w:rsid w:val="000715EB"/>
    <w:rsid w:val="00071E26"/>
    <w:rsid w:val="00072710"/>
    <w:rsid w:val="00072B01"/>
    <w:rsid w:val="00074060"/>
    <w:rsid w:val="00074A5F"/>
    <w:rsid w:val="00074C3A"/>
    <w:rsid w:val="00075786"/>
    <w:rsid w:val="00076170"/>
    <w:rsid w:val="000769AA"/>
    <w:rsid w:val="00076E96"/>
    <w:rsid w:val="00076F74"/>
    <w:rsid w:val="0007708D"/>
    <w:rsid w:val="000773F6"/>
    <w:rsid w:val="00077FBE"/>
    <w:rsid w:val="0008054F"/>
    <w:rsid w:val="00080662"/>
    <w:rsid w:val="000808E3"/>
    <w:rsid w:val="00080A2C"/>
    <w:rsid w:val="00080E9C"/>
    <w:rsid w:val="00081023"/>
    <w:rsid w:val="00081236"/>
    <w:rsid w:val="00081E94"/>
    <w:rsid w:val="00082A9B"/>
    <w:rsid w:val="0008307A"/>
    <w:rsid w:val="0008344F"/>
    <w:rsid w:val="000835C4"/>
    <w:rsid w:val="000835C6"/>
    <w:rsid w:val="00083AD6"/>
    <w:rsid w:val="000855F8"/>
    <w:rsid w:val="00086235"/>
    <w:rsid w:val="00086ACA"/>
    <w:rsid w:val="00087F07"/>
    <w:rsid w:val="0009000E"/>
    <w:rsid w:val="000907D3"/>
    <w:rsid w:val="00090C72"/>
    <w:rsid w:val="00091203"/>
    <w:rsid w:val="00092E10"/>
    <w:rsid w:val="000937AF"/>
    <w:rsid w:val="00093F23"/>
    <w:rsid w:val="00093F7C"/>
    <w:rsid w:val="0009480B"/>
    <w:rsid w:val="00094AC5"/>
    <w:rsid w:val="00094D36"/>
    <w:rsid w:val="00094DA0"/>
    <w:rsid w:val="00095158"/>
    <w:rsid w:val="00095318"/>
    <w:rsid w:val="000956DC"/>
    <w:rsid w:val="00095718"/>
    <w:rsid w:val="000958B4"/>
    <w:rsid w:val="00095B59"/>
    <w:rsid w:val="00095BBB"/>
    <w:rsid w:val="00095FD0"/>
    <w:rsid w:val="000964CC"/>
    <w:rsid w:val="000969C4"/>
    <w:rsid w:val="00096A45"/>
    <w:rsid w:val="00096DAC"/>
    <w:rsid w:val="00096E93"/>
    <w:rsid w:val="00096EDD"/>
    <w:rsid w:val="000976BA"/>
    <w:rsid w:val="0009786D"/>
    <w:rsid w:val="000A0095"/>
    <w:rsid w:val="000A00E7"/>
    <w:rsid w:val="000A01B9"/>
    <w:rsid w:val="000A0338"/>
    <w:rsid w:val="000A05CD"/>
    <w:rsid w:val="000A118E"/>
    <w:rsid w:val="000A1401"/>
    <w:rsid w:val="000A18B2"/>
    <w:rsid w:val="000A1C68"/>
    <w:rsid w:val="000A20BA"/>
    <w:rsid w:val="000A2523"/>
    <w:rsid w:val="000A2E88"/>
    <w:rsid w:val="000A2F9A"/>
    <w:rsid w:val="000A37BA"/>
    <w:rsid w:val="000A458D"/>
    <w:rsid w:val="000A4D42"/>
    <w:rsid w:val="000A540C"/>
    <w:rsid w:val="000A5CA8"/>
    <w:rsid w:val="000A66F1"/>
    <w:rsid w:val="000A6CDD"/>
    <w:rsid w:val="000A7506"/>
    <w:rsid w:val="000A7EAF"/>
    <w:rsid w:val="000B01B5"/>
    <w:rsid w:val="000B08C8"/>
    <w:rsid w:val="000B0B02"/>
    <w:rsid w:val="000B1412"/>
    <w:rsid w:val="000B1504"/>
    <w:rsid w:val="000B15ED"/>
    <w:rsid w:val="000B31CF"/>
    <w:rsid w:val="000B3979"/>
    <w:rsid w:val="000B3BAB"/>
    <w:rsid w:val="000B3E4E"/>
    <w:rsid w:val="000B406C"/>
    <w:rsid w:val="000B41D3"/>
    <w:rsid w:val="000B42B9"/>
    <w:rsid w:val="000B4446"/>
    <w:rsid w:val="000B5BB8"/>
    <w:rsid w:val="000B5C68"/>
    <w:rsid w:val="000B5F90"/>
    <w:rsid w:val="000B6731"/>
    <w:rsid w:val="000B6F14"/>
    <w:rsid w:val="000B77DF"/>
    <w:rsid w:val="000C00DF"/>
    <w:rsid w:val="000C0140"/>
    <w:rsid w:val="000C0FF8"/>
    <w:rsid w:val="000C1622"/>
    <w:rsid w:val="000C1986"/>
    <w:rsid w:val="000C1FF4"/>
    <w:rsid w:val="000C24CC"/>
    <w:rsid w:val="000C2C02"/>
    <w:rsid w:val="000C2D3D"/>
    <w:rsid w:val="000C2E6B"/>
    <w:rsid w:val="000C2E85"/>
    <w:rsid w:val="000C3314"/>
    <w:rsid w:val="000C342A"/>
    <w:rsid w:val="000C3AE1"/>
    <w:rsid w:val="000C3DE8"/>
    <w:rsid w:val="000C448E"/>
    <w:rsid w:val="000C4759"/>
    <w:rsid w:val="000C47F2"/>
    <w:rsid w:val="000C5C59"/>
    <w:rsid w:val="000C5F9A"/>
    <w:rsid w:val="000C6084"/>
    <w:rsid w:val="000C6C83"/>
    <w:rsid w:val="000C7034"/>
    <w:rsid w:val="000C70BA"/>
    <w:rsid w:val="000C7A15"/>
    <w:rsid w:val="000C7C44"/>
    <w:rsid w:val="000D0581"/>
    <w:rsid w:val="000D09E8"/>
    <w:rsid w:val="000D119D"/>
    <w:rsid w:val="000D11D8"/>
    <w:rsid w:val="000D16B5"/>
    <w:rsid w:val="000D2794"/>
    <w:rsid w:val="000D3448"/>
    <w:rsid w:val="000D35FE"/>
    <w:rsid w:val="000D3CD0"/>
    <w:rsid w:val="000D3F4B"/>
    <w:rsid w:val="000D4318"/>
    <w:rsid w:val="000D44FE"/>
    <w:rsid w:val="000D515E"/>
    <w:rsid w:val="000D5185"/>
    <w:rsid w:val="000D57AB"/>
    <w:rsid w:val="000D5CAF"/>
    <w:rsid w:val="000D6BE4"/>
    <w:rsid w:val="000D6E66"/>
    <w:rsid w:val="000D6F08"/>
    <w:rsid w:val="000D7313"/>
    <w:rsid w:val="000D7F0F"/>
    <w:rsid w:val="000E0135"/>
    <w:rsid w:val="000E03CB"/>
    <w:rsid w:val="000E0D25"/>
    <w:rsid w:val="000E1182"/>
    <w:rsid w:val="000E15DC"/>
    <w:rsid w:val="000E1E0D"/>
    <w:rsid w:val="000E22D3"/>
    <w:rsid w:val="000E2DBE"/>
    <w:rsid w:val="000E2EA4"/>
    <w:rsid w:val="000E3126"/>
    <w:rsid w:val="000E3986"/>
    <w:rsid w:val="000E3AAE"/>
    <w:rsid w:val="000E3E99"/>
    <w:rsid w:val="000E4874"/>
    <w:rsid w:val="000E4BF9"/>
    <w:rsid w:val="000E5507"/>
    <w:rsid w:val="000E5780"/>
    <w:rsid w:val="000E58D9"/>
    <w:rsid w:val="000E5972"/>
    <w:rsid w:val="000E5BE3"/>
    <w:rsid w:val="000E5BE4"/>
    <w:rsid w:val="000E5C66"/>
    <w:rsid w:val="000E5ECE"/>
    <w:rsid w:val="000E5FCE"/>
    <w:rsid w:val="000E709C"/>
    <w:rsid w:val="000E716D"/>
    <w:rsid w:val="000E7848"/>
    <w:rsid w:val="000E7C05"/>
    <w:rsid w:val="000E7FAA"/>
    <w:rsid w:val="000F013F"/>
    <w:rsid w:val="000F0DB3"/>
    <w:rsid w:val="000F13AC"/>
    <w:rsid w:val="000F20E6"/>
    <w:rsid w:val="000F2548"/>
    <w:rsid w:val="000F268D"/>
    <w:rsid w:val="000F2742"/>
    <w:rsid w:val="000F3746"/>
    <w:rsid w:val="000F3CD4"/>
    <w:rsid w:val="000F3D2F"/>
    <w:rsid w:val="000F4990"/>
    <w:rsid w:val="000F4A3F"/>
    <w:rsid w:val="000F4B33"/>
    <w:rsid w:val="000F5307"/>
    <w:rsid w:val="000F55F6"/>
    <w:rsid w:val="000F5688"/>
    <w:rsid w:val="000F5EAE"/>
    <w:rsid w:val="000F5ED5"/>
    <w:rsid w:val="000F5FD2"/>
    <w:rsid w:val="000F65C5"/>
    <w:rsid w:val="000F6605"/>
    <w:rsid w:val="000F675C"/>
    <w:rsid w:val="000F6D45"/>
    <w:rsid w:val="000F7DB5"/>
    <w:rsid w:val="000F7E9E"/>
    <w:rsid w:val="0010065D"/>
    <w:rsid w:val="00100712"/>
    <w:rsid w:val="001010CE"/>
    <w:rsid w:val="001016BB"/>
    <w:rsid w:val="00101B41"/>
    <w:rsid w:val="00101E68"/>
    <w:rsid w:val="00102D12"/>
    <w:rsid w:val="00103D3A"/>
    <w:rsid w:val="00103EB1"/>
    <w:rsid w:val="00103FC9"/>
    <w:rsid w:val="00104824"/>
    <w:rsid w:val="00104B82"/>
    <w:rsid w:val="00104CBC"/>
    <w:rsid w:val="00104FC1"/>
    <w:rsid w:val="00105A22"/>
    <w:rsid w:val="00105B6F"/>
    <w:rsid w:val="0010634F"/>
    <w:rsid w:val="001069ED"/>
    <w:rsid w:val="00107CC3"/>
    <w:rsid w:val="001103E3"/>
    <w:rsid w:val="0011067B"/>
    <w:rsid w:val="00110BDC"/>
    <w:rsid w:val="00110E71"/>
    <w:rsid w:val="001119BB"/>
    <w:rsid w:val="00111DA7"/>
    <w:rsid w:val="00112858"/>
    <w:rsid w:val="00112AB0"/>
    <w:rsid w:val="00112C61"/>
    <w:rsid w:val="00112C82"/>
    <w:rsid w:val="00112E4E"/>
    <w:rsid w:val="001136D1"/>
    <w:rsid w:val="00113C47"/>
    <w:rsid w:val="00114348"/>
    <w:rsid w:val="001147B4"/>
    <w:rsid w:val="001148E7"/>
    <w:rsid w:val="001153AF"/>
    <w:rsid w:val="0011546B"/>
    <w:rsid w:val="001154B1"/>
    <w:rsid w:val="001159EA"/>
    <w:rsid w:val="00115A5F"/>
    <w:rsid w:val="00115FAF"/>
    <w:rsid w:val="0011627E"/>
    <w:rsid w:val="00116CFB"/>
    <w:rsid w:val="0012021E"/>
    <w:rsid w:val="00121A4C"/>
    <w:rsid w:val="00122266"/>
    <w:rsid w:val="00122489"/>
    <w:rsid w:val="00122726"/>
    <w:rsid w:val="001228AF"/>
    <w:rsid w:val="00122DC7"/>
    <w:rsid w:val="00122F85"/>
    <w:rsid w:val="0012382A"/>
    <w:rsid w:val="0012383A"/>
    <w:rsid w:val="00123A36"/>
    <w:rsid w:val="00123FA2"/>
    <w:rsid w:val="00124816"/>
    <w:rsid w:val="00125469"/>
    <w:rsid w:val="00125480"/>
    <w:rsid w:val="001256FC"/>
    <w:rsid w:val="0012581C"/>
    <w:rsid w:val="00125CDA"/>
    <w:rsid w:val="00126849"/>
    <w:rsid w:val="001270AD"/>
    <w:rsid w:val="00127708"/>
    <w:rsid w:val="00127E57"/>
    <w:rsid w:val="001303F5"/>
    <w:rsid w:val="0013094F"/>
    <w:rsid w:val="00130B2C"/>
    <w:rsid w:val="00130B4A"/>
    <w:rsid w:val="00130C50"/>
    <w:rsid w:val="001316E0"/>
    <w:rsid w:val="00131A4A"/>
    <w:rsid w:val="00131C1D"/>
    <w:rsid w:val="00131EDB"/>
    <w:rsid w:val="00132212"/>
    <w:rsid w:val="0013241C"/>
    <w:rsid w:val="00132CD6"/>
    <w:rsid w:val="00132F48"/>
    <w:rsid w:val="00133C00"/>
    <w:rsid w:val="00134095"/>
    <w:rsid w:val="00134157"/>
    <w:rsid w:val="00134D51"/>
    <w:rsid w:val="00134E8C"/>
    <w:rsid w:val="00135B85"/>
    <w:rsid w:val="00135E5E"/>
    <w:rsid w:val="00136FD1"/>
    <w:rsid w:val="00137174"/>
    <w:rsid w:val="00137261"/>
    <w:rsid w:val="001379F7"/>
    <w:rsid w:val="00140113"/>
    <w:rsid w:val="00140836"/>
    <w:rsid w:val="001416A2"/>
    <w:rsid w:val="001416D1"/>
    <w:rsid w:val="00141CC8"/>
    <w:rsid w:val="00142059"/>
    <w:rsid w:val="0014240A"/>
    <w:rsid w:val="00142856"/>
    <w:rsid w:val="001428AB"/>
    <w:rsid w:val="001429B9"/>
    <w:rsid w:val="0014308C"/>
    <w:rsid w:val="001439C8"/>
    <w:rsid w:val="00144BF4"/>
    <w:rsid w:val="0014532D"/>
    <w:rsid w:val="00145E42"/>
    <w:rsid w:val="001460A1"/>
    <w:rsid w:val="001467EA"/>
    <w:rsid w:val="00146F62"/>
    <w:rsid w:val="001475F6"/>
    <w:rsid w:val="00147D11"/>
    <w:rsid w:val="00147E5D"/>
    <w:rsid w:val="00147F65"/>
    <w:rsid w:val="00150398"/>
    <w:rsid w:val="00150A25"/>
    <w:rsid w:val="0015125B"/>
    <w:rsid w:val="00151437"/>
    <w:rsid w:val="00151D82"/>
    <w:rsid w:val="00151E9D"/>
    <w:rsid w:val="001523F5"/>
    <w:rsid w:val="001527DA"/>
    <w:rsid w:val="0015297D"/>
    <w:rsid w:val="001529A1"/>
    <w:rsid w:val="001530FD"/>
    <w:rsid w:val="0015315C"/>
    <w:rsid w:val="00153309"/>
    <w:rsid w:val="0015335C"/>
    <w:rsid w:val="0015366E"/>
    <w:rsid w:val="001537C6"/>
    <w:rsid w:val="001540D7"/>
    <w:rsid w:val="00154CA6"/>
    <w:rsid w:val="00155514"/>
    <w:rsid w:val="00155CEA"/>
    <w:rsid w:val="00156150"/>
    <w:rsid w:val="001565F5"/>
    <w:rsid w:val="0015666B"/>
    <w:rsid w:val="00156672"/>
    <w:rsid w:val="00156786"/>
    <w:rsid w:val="001567A4"/>
    <w:rsid w:val="001573EC"/>
    <w:rsid w:val="001579EA"/>
    <w:rsid w:val="00157FAD"/>
    <w:rsid w:val="00160855"/>
    <w:rsid w:val="00160B53"/>
    <w:rsid w:val="00160E77"/>
    <w:rsid w:val="00161809"/>
    <w:rsid w:val="0016180C"/>
    <w:rsid w:val="00161A73"/>
    <w:rsid w:val="00161A87"/>
    <w:rsid w:val="00161B07"/>
    <w:rsid w:val="0016318B"/>
    <w:rsid w:val="001635BA"/>
    <w:rsid w:val="001637C0"/>
    <w:rsid w:val="00163D09"/>
    <w:rsid w:val="00163DD7"/>
    <w:rsid w:val="001651AF"/>
    <w:rsid w:val="00165ABE"/>
    <w:rsid w:val="00166287"/>
    <w:rsid w:val="00166D72"/>
    <w:rsid w:val="00166DFC"/>
    <w:rsid w:val="0016724B"/>
    <w:rsid w:val="00167548"/>
    <w:rsid w:val="00167975"/>
    <w:rsid w:val="0017038C"/>
    <w:rsid w:val="00170499"/>
    <w:rsid w:val="00170B16"/>
    <w:rsid w:val="00170D7A"/>
    <w:rsid w:val="00171099"/>
    <w:rsid w:val="00171298"/>
    <w:rsid w:val="00171A1D"/>
    <w:rsid w:val="00171AA2"/>
    <w:rsid w:val="001722F6"/>
    <w:rsid w:val="001723E6"/>
    <w:rsid w:val="00173200"/>
    <w:rsid w:val="001732A4"/>
    <w:rsid w:val="001736FA"/>
    <w:rsid w:val="00173D5B"/>
    <w:rsid w:val="0017424D"/>
    <w:rsid w:val="0017442C"/>
    <w:rsid w:val="0017460B"/>
    <w:rsid w:val="00174729"/>
    <w:rsid w:val="001747B8"/>
    <w:rsid w:val="00175558"/>
    <w:rsid w:val="00175588"/>
    <w:rsid w:val="00175B30"/>
    <w:rsid w:val="00175F3F"/>
    <w:rsid w:val="00176832"/>
    <w:rsid w:val="00176A4B"/>
    <w:rsid w:val="00176C04"/>
    <w:rsid w:val="00177290"/>
    <w:rsid w:val="00177401"/>
    <w:rsid w:val="001803D0"/>
    <w:rsid w:val="00180A92"/>
    <w:rsid w:val="00180E6E"/>
    <w:rsid w:val="001814F5"/>
    <w:rsid w:val="00181BCA"/>
    <w:rsid w:val="00181ED0"/>
    <w:rsid w:val="00181F2E"/>
    <w:rsid w:val="001822C9"/>
    <w:rsid w:val="0018280B"/>
    <w:rsid w:val="00182C51"/>
    <w:rsid w:val="0018375E"/>
    <w:rsid w:val="00183A3D"/>
    <w:rsid w:val="00183D28"/>
    <w:rsid w:val="00184335"/>
    <w:rsid w:val="00184EF0"/>
    <w:rsid w:val="0018501A"/>
    <w:rsid w:val="0018539B"/>
    <w:rsid w:val="001854C2"/>
    <w:rsid w:val="00185E83"/>
    <w:rsid w:val="00186EBD"/>
    <w:rsid w:val="0018704B"/>
    <w:rsid w:val="001871ED"/>
    <w:rsid w:val="0018750B"/>
    <w:rsid w:val="00190339"/>
    <w:rsid w:val="00190BAF"/>
    <w:rsid w:val="00190C90"/>
    <w:rsid w:val="0019151A"/>
    <w:rsid w:val="00191B0F"/>
    <w:rsid w:val="00191ED1"/>
    <w:rsid w:val="00191EFE"/>
    <w:rsid w:val="00191F43"/>
    <w:rsid w:val="00192198"/>
    <w:rsid w:val="001928B8"/>
    <w:rsid w:val="00192BE0"/>
    <w:rsid w:val="00192CE6"/>
    <w:rsid w:val="00193600"/>
    <w:rsid w:val="001939B7"/>
    <w:rsid w:val="00193B2D"/>
    <w:rsid w:val="00193BD4"/>
    <w:rsid w:val="00193CB3"/>
    <w:rsid w:val="00195350"/>
    <w:rsid w:val="001956BB"/>
    <w:rsid w:val="00195826"/>
    <w:rsid w:val="00195A32"/>
    <w:rsid w:val="001973C2"/>
    <w:rsid w:val="00197D3E"/>
    <w:rsid w:val="00197F10"/>
    <w:rsid w:val="001A03BD"/>
    <w:rsid w:val="001A03F5"/>
    <w:rsid w:val="001A04BE"/>
    <w:rsid w:val="001A04CB"/>
    <w:rsid w:val="001A0607"/>
    <w:rsid w:val="001A098D"/>
    <w:rsid w:val="001A0D7A"/>
    <w:rsid w:val="001A1050"/>
    <w:rsid w:val="001A1053"/>
    <w:rsid w:val="001A1608"/>
    <w:rsid w:val="001A16D7"/>
    <w:rsid w:val="001A1DCC"/>
    <w:rsid w:val="001A2767"/>
    <w:rsid w:val="001A3340"/>
    <w:rsid w:val="001A3365"/>
    <w:rsid w:val="001A420E"/>
    <w:rsid w:val="001A46E6"/>
    <w:rsid w:val="001A4B6E"/>
    <w:rsid w:val="001A4E2A"/>
    <w:rsid w:val="001A53AD"/>
    <w:rsid w:val="001A5855"/>
    <w:rsid w:val="001A601F"/>
    <w:rsid w:val="001A6823"/>
    <w:rsid w:val="001A68BF"/>
    <w:rsid w:val="001A71A6"/>
    <w:rsid w:val="001A726F"/>
    <w:rsid w:val="001A76C5"/>
    <w:rsid w:val="001A7901"/>
    <w:rsid w:val="001B03AD"/>
    <w:rsid w:val="001B0435"/>
    <w:rsid w:val="001B0C8B"/>
    <w:rsid w:val="001B0E4A"/>
    <w:rsid w:val="001B1BB3"/>
    <w:rsid w:val="001B26BD"/>
    <w:rsid w:val="001B283F"/>
    <w:rsid w:val="001B3373"/>
    <w:rsid w:val="001B340F"/>
    <w:rsid w:val="001B5566"/>
    <w:rsid w:val="001B565F"/>
    <w:rsid w:val="001B5E85"/>
    <w:rsid w:val="001B5F9D"/>
    <w:rsid w:val="001B5FDC"/>
    <w:rsid w:val="001B6C66"/>
    <w:rsid w:val="001C0B41"/>
    <w:rsid w:val="001C0B67"/>
    <w:rsid w:val="001C1358"/>
    <w:rsid w:val="001C1508"/>
    <w:rsid w:val="001C1687"/>
    <w:rsid w:val="001C1F54"/>
    <w:rsid w:val="001C2127"/>
    <w:rsid w:val="001C2481"/>
    <w:rsid w:val="001C29E8"/>
    <w:rsid w:val="001C2AF6"/>
    <w:rsid w:val="001C2EB9"/>
    <w:rsid w:val="001C30AA"/>
    <w:rsid w:val="001C352F"/>
    <w:rsid w:val="001C3926"/>
    <w:rsid w:val="001C4B0B"/>
    <w:rsid w:val="001C4C38"/>
    <w:rsid w:val="001C4D12"/>
    <w:rsid w:val="001C4EF8"/>
    <w:rsid w:val="001C5354"/>
    <w:rsid w:val="001C56EB"/>
    <w:rsid w:val="001C5AB4"/>
    <w:rsid w:val="001C642F"/>
    <w:rsid w:val="001C68A9"/>
    <w:rsid w:val="001C6B22"/>
    <w:rsid w:val="001C6D4B"/>
    <w:rsid w:val="001C6F50"/>
    <w:rsid w:val="001C7073"/>
    <w:rsid w:val="001D027B"/>
    <w:rsid w:val="001D02EB"/>
    <w:rsid w:val="001D0FEC"/>
    <w:rsid w:val="001D1442"/>
    <w:rsid w:val="001D1AC0"/>
    <w:rsid w:val="001D1ADF"/>
    <w:rsid w:val="001D1E28"/>
    <w:rsid w:val="001D20C5"/>
    <w:rsid w:val="001D39E9"/>
    <w:rsid w:val="001D4537"/>
    <w:rsid w:val="001D4CAE"/>
    <w:rsid w:val="001D4EF1"/>
    <w:rsid w:val="001D5975"/>
    <w:rsid w:val="001D5FD5"/>
    <w:rsid w:val="001D61C9"/>
    <w:rsid w:val="001D61F7"/>
    <w:rsid w:val="001D67BC"/>
    <w:rsid w:val="001D68AB"/>
    <w:rsid w:val="001D69D9"/>
    <w:rsid w:val="001D6A9E"/>
    <w:rsid w:val="001D6B18"/>
    <w:rsid w:val="001D6C22"/>
    <w:rsid w:val="001D6C82"/>
    <w:rsid w:val="001D6E2F"/>
    <w:rsid w:val="001D79F6"/>
    <w:rsid w:val="001D7A31"/>
    <w:rsid w:val="001D7A39"/>
    <w:rsid w:val="001E0124"/>
    <w:rsid w:val="001E05B6"/>
    <w:rsid w:val="001E06DF"/>
    <w:rsid w:val="001E1537"/>
    <w:rsid w:val="001E1ABE"/>
    <w:rsid w:val="001E31EC"/>
    <w:rsid w:val="001E33ED"/>
    <w:rsid w:val="001E3AF1"/>
    <w:rsid w:val="001E3E02"/>
    <w:rsid w:val="001E3FF2"/>
    <w:rsid w:val="001E42A1"/>
    <w:rsid w:val="001E4455"/>
    <w:rsid w:val="001E4729"/>
    <w:rsid w:val="001E4DFB"/>
    <w:rsid w:val="001E4F2A"/>
    <w:rsid w:val="001E5429"/>
    <w:rsid w:val="001E604E"/>
    <w:rsid w:val="001E666E"/>
    <w:rsid w:val="001E6A02"/>
    <w:rsid w:val="001E6A17"/>
    <w:rsid w:val="001E6D77"/>
    <w:rsid w:val="001E75A6"/>
    <w:rsid w:val="001E7768"/>
    <w:rsid w:val="001E7831"/>
    <w:rsid w:val="001E7EC5"/>
    <w:rsid w:val="001F0B80"/>
    <w:rsid w:val="001F1714"/>
    <w:rsid w:val="001F1CF2"/>
    <w:rsid w:val="001F20D7"/>
    <w:rsid w:val="001F2160"/>
    <w:rsid w:val="001F2167"/>
    <w:rsid w:val="001F3569"/>
    <w:rsid w:val="001F3876"/>
    <w:rsid w:val="001F4193"/>
    <w:rsid w:val="001F4AE6"/>
    <w:rsid w:val="001F4B1E"/>
    <w:rsid w:val="001F530B"/>
    <w:rsid w:val="001F5699"/>
    <w:rsid w:val="001F67DA"/>
    <w:rsid w:val="001F6FDB"/>
    <w:rsid w:val="001F71E2"/>
    <w:rsid w:val="001F74FB"/>
    <w:rsid w:val="001F7632"/>
    <w:rsid w:val="001F7C6F"/>
    <w:rsid w:val="00200003"/>
    <w:rsid w:val="002009CD"/>
    <w:rsid w:val="002015CD"/>
    <w:rsid w:val="002016AF"/>
    <w:rsid w:val="0020181F"/>
    <w:rsid w:val="002020DE"/>
    <w:rsid w:val="002021E0"/>
    <w:rsid w:val="00202848"/>
    <w:rsid w:val="00202960"/>
    <w:rsid w:val="00203845"/>
    <w:rsid w:val="00204411"/>
    <w:rsid w:val="002046CC"/>
    <w:rsid w:val="00204993"/>
    <w:rsid w:val="00204A6C"/>
    <w:rsid w:val="00204FA1"/>
    <w:rsid w:val="00205120"/>
    <w:rsid w:val="00205123"/>
    <w:rsid w:val="00205990"/>
    <w:rsid w:val="00206643"/>
    <w:rsid w:val="00207141"/>
    <w:rsid w:val="002107E6"/>
    <w:rsid w:val="00211138"/>
    <w:rsid w:val="002115E3"/>
    <w:rsid w:val="002119A3"/>
    <w:rsid w:val="00211CC3"/>
    <w:rsid w:val="002121C6"/>
    <w:rsid w:val="0021248D"/>
    <w:rsid w:val="002124EB"/>
    <w:rsid w:val="002129B0"/>
    <w:rsid w:val="00212D3A"/>
    <w:rsid w:val="002149A6"/>
    <w:rsid w:val="00214AF1"/>
    <w:rsid w:val="00215D44"/>
    <w:rsid w:val="002161BF"/>
    <w:rsid w:val="00217018"/>
    <w:rsid w:val="002173D9"/>
    <w:rsid w:val="00217AB8"/>
    <w:rsid w:val="002205E7"/>
    <w:rsid w:val="00220E0C"/>
    <w:rsid w:val="002211A7"/>
    <w:rsid w:val="0022132A"/>
    <w:rsid w:val="0022174B"/>
    <w:rsid w:val="00221976"/>
    <w:rsid w:val="002227CC"/>
    <w:rsid w:val="00222904"/>
    <w:rsid w:val="00222E3F"/>
    <w:rsid w:val="0022327B"/>
    <w:rsid w:val="00223571"/>
    <w:rsid w:val="00223DAC"/>
    <w:rsid w:val="00224C5C"/>
    <w:rsid w:val="00224D4E"/>
    <w:rsid w:val="0022538D"/>
    <w:rsid w:val="0022546E"/>
    <w:rsid w:val="0022598D"/>
    <w:rsid w:val="00225EDD"/>
    <w:rsid w:val="00226DC1"/>
    <w:rsid w:val="00226E09"/>
    <w:rsid w:val="00226E4C"/>
    <w:rsid w:val="00227193"/>
    <w:rsid w:val="00227C84"/>
    <w:rsid w:val="00227DF2"/>
    <w:rsid w:val="00227FF0"/>
    <w:rsid w:val="002300EC"/>
    <w:rsid w:val="00230B10"/>
    <w:rsid w:val="002310ED"/>
    <w:rsid w:val="002317E6"/>
    <w:rsid w:val="002319FC"/>
    <w:rsid w:val="002321A9"/>
    <w:rsid w:val="00232852"/>
    <w:rsid w:val="002331F3"/>
    <w:rsid w:val="0023460C"/>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1153"/>
    <w:rsid w:val="002413E8"/>
    <w:rsid w:val="0024160B"/>
    <w:rsid w:val="00241DA8"/>
    <w:rsid w:val="002430DF"/>
    <w:rsid w:val="002432A3"/>
    <w:rsid w:val="0024379F"/>
    <w:rsid w:val="0024637A"/>
    <w:rsid w:val="00246583"/>
    <w:rsid w:val="00247106"/>
    <w:rsid w:val="0024722A"/>
    <w:rsid w:val="0024778E"/>
    <w:rsid w:val="002477F2"/>
    <w:rsid w:val="00250D1E"/>
    <w:rsid w:val="00250DA2"/>
    <w:rsid w:val="002524DB"/>
    <w:rsid w:val="00252532"/>
    <w:rsid w:val="002535F9"/>
    <w:rsid w:val="00253A5B"/>
    <w:rsid w:val="00253D83"/>
    <w:rsid w:val="00254839"/>
    <w:rsid w:val="00254A29"/>
    <w:rsid w:val="00254E43"/>
    <w:rsid w:val="0025523D"/>
    <w:rsid w:val="002554AA"/>
    <w:rsid w:val="00255571"/>
    <w:rsid w:val="002566CE"/>
    <w:rsid w:val="002569E2"/>
    <w:rsid w:val="00256D2D"/>
    <w:rsid w:val="00256E1E"/>
    <w:rsid w:val="00257687"/>
    <w:rsid w:val="00257783"/>
    <w:rsid w:val="00257E4A"/>
    <w:rsid w:val="00260108"/>
    <w:rsid w:val="002602AE"/>
    <w:rsid w:val="002609E8"/>
    <w:rsid w:val="002617D0"/>
    <w:rsid w:val="0026212C"/>
    <w:rsid w:val="0026304A"/>
    <w:rsid w:val="00263236"/>
    <w:rsid w:val="00263420"/>
    <w:rsid w:val="002634FA"/>
    <w:rsid w:val="002656C8"/>
    <w:rsid w:val="00265807"/>
    <w:rsid w:val="00265848"/>
    <w:rsid w:val="00265AB1"/>
    <w:rsid w:val="00265E6D"/>
    <w:rsid w:val="00266392"/>
    <w:rsid w:val="00266586"/>
    <w:rsid w:val="00267D36"/>
    <w:rsid w:val="002706A5"/>
    <w:rsid w:val="00271B0E"/>
    <w:rsid w:val="00272297"/>
    <w:rsid w:val="002728A4"/>
    <w:rsid w:val="00272EE2"/>
    <w:rsid w:val="002737DE"/>
    <w:rsid w:val="00273DE5"/>
    <w:rsid w:val="00273ECB"/>
    <w:rsid w:val="002747E7"/>
    <w:rsid w:val="0027513B"/>
    <w:rsid w:val="00275377"/>
    <w:rsid w:val="00275575"/>
    <w:rsid w:val="0027558A"/>
    <w:rsid w:val="00275DB3"/>
    <w:rsid w:val="00276AC2"/>
    <w:rsid w:val="00276D4E"/>
    <w:rsid w:val="00276F5A"/>
    <w:rsid w:val="0027755D"/>
    <w:rsid w:val="002776DE"/>
    <w:rsid w:val="00280851"/>
    <w:rsid w:val="00280B19"/>
    <w:rsid w:val="00281B1F"/>
    <w:rsid w:val="00281C7B"/>
    <w:rsid w:val="00281F85"/>
    <w:rsid w:val="002820B8"/>
    <w:rsid w:val="0028228E"/>
    <w:rsid w:val="002825C2"/>
    <w:rsid w:val="0028270B"/>
    <w:rsid w:val="00282D30"/>
    <w:rsid w:val="00283589"/>
    <w:rsid w:val="00283AB3"/>
    <w:rsid w:val="00284089"/>
    <w:rsid w:val="00284106"/>
    <w:rsid w:val="00284411"/>
    <w:rsid w:val="00284919"/>
    <w:rsid w:val="00284B36"/>
    <w:rsid w:val="00284C4B"/>
    <w:rsid w:val="00285405"/>
    <w:rsid w:val="00285517"/>
    <w:rsid w:val="0028655C"/>
    <w:rsid w:val="00286968"/>
    <w:rsid w:val="002869F3"/>
    <w:rsid w:val="00287389"/>
    <w:rsid w:val="00287CCF"/>
    <w:rsid w:val="002907CA"/>
    <w:rsid w:val="0029152A"/>
    <w:rsid w:val="0029173B"/>
    <w:rsid w:val="00293552"/>
    <w:rsid w:val="00294D51"/>
    <w:rsid w:val="00294E39"/>
    <w:rsid w:val="00295039"/>
    <w:rsid w:val="002954C3"/>
    <w:rsid w:val="0029551E"/>
    <w:rsid w:val="00295ADC"/>
    <w:rsid w:val="00296603"/>
    <w:rsid w:val="00296D86"/>
    <w:rsid w:val="00296FB5"/>
    <w:rsid w:val="002974E9"/>
    <w:rsid w:val="0029766D"/>
    <w:rsid w:val="00297A85"/>
    <w:rsid w:val="00297CD9"/>
    <w:rsid w:val="00297EC0"/>
    <w:rsid w:val="002A053A"/>
    <w:rsid w:val="002A06D2"/>
    <w:rsid w:val="002A1973"/>
    <w:rsid w:val="002A1DDF"/>
    <w:rsid w:val="002A2054"/>
    <w:rsid w:val="002A2459"/>
    <w:rsid w:val="002A29D3"/>
    <w:rsid w:val="002A313D"/>
    <w:rsid w:val="002A343A"/>
    <w:rsid w:val="002A3CAC"/>
    <w:rsid w:val="002A4328"/>
    <w:rsid w:val="002A4610"/>
    <w:rsid w:val="002A4A11"/>
    <w:rsid w:val="002A5AC1"/>
    <w:rsid w:val="002A5C4F"/>
    <w:rsid w:val="002A606B"/>
    <w:rsid w:val="002A6078"/>
    <w:rsid w:val="002A6322"/>
    <w:rsid w:val="002A6A5B"/>
    <w:rsid w:val="002A77DD"/>
    <w:rsid w:val="002A799C"/>
    <w:rsid w:val="002A7EA8"/>
    <w:rsid w:val="002B039C"/>
    <w:rsid w:val="002B05D9"/>
    <w:rsid w:val="002B0AF1"/>
    <w:rsid w:val="002B106F"/>
    <w:rsid w:val="002B1B17"/>
    <w:rsid w:val="002B277A"/>
    <w:rsid w:val="002B338C"/>
    <w:rsid w:val="002B34AE"/>
    <w:rsid w:val="002B34B3"/>
    <w:rsid w:val="002B3641"/>
    <w:rsid w:val="002B3B2D"/>
    <w:rsid w:val="002B3C0A"/>
    <w:rsid w:val="002B410F"/>
    <w:rsid w:val="002B4128"/>
    <w:rsid w:val="002B41C6"/>
    <w:rsid w:val="002B4270"/>
    <w:rsid w:val="002B488F"/>
    <w:rsid w:val="002B4A22"/>
    <w:rsid w:val="002B4E57"/>
    <w:rsid w:val="002B5311"/>
    <w:rsid w:val="002B57CE"/>
    <w:rsid w:val="002B64CC"/>
    <w:rsid w:val="002B66E5"/>
    <w:rsid w:val="002B7ABE"/>
    <w:rsid w:val="002C007D"/>
    <w:rsid w:val="002C0219"/>
    <w:rsid w:val="002C0304"/>
    <w:rsid w:val="002C04C8"/>
    <w:rsid w:val="002C0720"/>
    <w:rsid w:val="002C0AD7"/>
    <w:rsid w:val="002C1789"/>
    <w:rsid w:val="002C1C20"/>
    <w:rsid w:val="002C1E06"/>
    <w:rsid w:val="002C235A"/>
    <w:rsid w:val="002C2551"/>
    <w:rsid w:val="002C2615"/>
    <w:rsid w:val="002C2AA8"/>
    <w:rsid w:val="002C30DE"/>
    <w:rsid w:val="002C3299"/>
    <w:rsid w:val="002C34D1"/>
    <w:rsid w:val="002C3C60"/>
    <w:rsid w:val="002C3DCB"/>
    <w:rsid w:val="002C3E24"/>
    <w:rsid w:val="002C3F79"/>
    <w:rsid w:val="002C455D"/>
    <w:rsid w:val="002C4923"/>
    <w:rsid w:val="002C4971"/>
    <w:rsid w:val="002C4DD2"/>
    <w:rsid w:val="002C4E07"/>
    <w:rsid w:val="002C5A0F"/>
    <w:rsid w:val="002C5AD6"/>
    <w:rsid w:val="002C5D42"/>
    <w:rsid w:val="002C62BE"/>
    <w:rsid w:val="002C6E3B"/>
    <w:rsid w:val="002C7BAA"/>
    <w:rsid w:val="002C7CE9"/>
    <w:rsid w:val="002D00D6"/>
    <w:rsid w:val="002D0D35"/>
    <w:rsid w:val="002D0D92"/>
    <w:rsid w:val="002D1686"/>
    <w:rsid w:val="002D1AB3"/>
    <w:rsid w:val="002D1AFE"/>
    <w:rsid w:val="002D1E12"/>
    <w:rsid w:val="002D22DD"/>
    <w:rsid w:val="002D2B9D"/>
    <w:rsid w:val="002D2C8C"/>
    <w:rsid w:val="002D47E2"/>
    <w:rsid w:val="002D4A92"/>
    <w:rsid w:val="002D4C50"/>
    <w:rsid w:val="002D5833"/>
    <w:rsid w:val="002D5ECC"/>
    <w:rsid w:val="002D653E"/>
    <w:rsid w:val="002D6C26"/>
    <w:rsid w:val="002D6CA3"/>
    <w:rsid w:val="002E09DB"/>
    <w:rsid w:val="002E111B"/>
    <w:rsid w:val="002E12CF"/>
    <w:rsid w:val="002E12D2"/>
    <w:rsid w:val="002E50D2"/>
    <w:rsid w:val="002E5303"/>
    <w:rsid w:val="002E57A9"/>
    <w:rsid w:val="002E6141"/>
    <w:rsid w:val="002E6850"/>
    <w:rsid w:val="002E74E1"/>
    <w:rsid w:val="002E755D"/>
    <w:rsid w:val="002E757A"/>
    <w:rsid w:val="002E77FF"/>
    <w:rsid w:val="002E7C0F"/>
    <w:rsid w:val="002F00AF"/>
    <w:rsid w:val="002F1162"/>
    <w:rsid w:val="002F1A77"/>
    <w:rsid w:val="002F2584"/>
    <w:rsid w:val="002F2BAD"/>
    <w:rsid w:val="002F2E09"/>
    <w:rsid w:val="002F3177"/>
    <w:rsid w:val="002F326C"/>
    <w:rsid w:val="002F3308"/>
    <w:rsid w:val="002F3A6E"/>
    <w:rsid w:val="002F4743"/>
    <w:rsid w:val="002F4B45"/>
    <w:rsid w:val="002F520B"/>
    <w:rsid w:val="002F58EA"/>
    <w:rsid w:val="002F599B"/>
    <w:rsid w:val="002F5C89"/>
    <w:rsid w:val="002F5CF5"/>
    <w:rsid w:val="002F6205"/>
    <w:rsid w:val="002F6925"/>
    <w:rsid w:val="002F73A8"/>
    <w:rsid w:val="00300A7E"/>
    <w:rsid w:val="003013A7"/>
    <w:rsid w:val="003013D1"/>
    <w:rsid w:val="00301464"/>
    <w:rsid w:val="0030165E"/>
    <w:rsid w:val="0030169F"/>
    <w:rsid w:val="003018D7"/>
    <w:rsid w:val="003019FF"/>
    <w:rsid w:val="003030EE"/>
    <w:rsid w:val="00303528"/>
    <w:rsid w:val="00303AED"/>
    <w:rsid w:val="00303D3A"/>
    <w:rsid w:val="00303FE6"/>
    <w:rsid w:val="003040FA"/>
    <w:rsid w:val="003048A7"/>
    <w:rsid w:val="00304985"/>
    <w:rsid w:val="00304CF5"/>
    <w:rsid w:val="0030544C"/>
    <w:rsid w:val="00305DD3"/>
    <w:rsid w:val="00305F95"/>
    <w:rsid w:val="00305FF8"/>
    <w:rsid w:val="00306582"/>
    <w:rsid w:val="003067B5"/>
    <w:rsid w:val="00306A29"/>
    <w:rsid w:val="00306C62"/>
    <w:rsid w:val="00307CAC"/>
    <w:rsid w:val="00310458"/>
    <w:rsid w:val="00311693"/>
    <w:rsid w:val="00311F55"/>
    <w:rsid w:val="00312249"/>
    <w:rsid w:val="003123EC"/>
    <w:rsid w:val="0031267F"/>
    <w:rsid w:val="003130EB"/>
    <w:rsid w:val="0031342C"/>
    <w:rsid w:val="003139B5"/>
    <w:rsid w:val="003141DE"/>
    <w:rsid w:val="003144D4"/>
    <w:rsid w:val="00314F34"/>
    <w:rsid w:val="003150FF"/>
    <w:rsid w:val="00315B4E"/>
    <w:rsid w:val="0031662F"/>
    <w:rsid w:val="003167F4"/>
    <w:rsid w:val="003168FB"/>
    <w:rsid w:val="00316981"/>
    <w:rsid w:val="00317265"/>
    <w:rsid w:val="00317AC6"/>
    <w:rsid w:val="0032084F"/>
    <w:rsid w:val="00320AE8"/>
    <w:rsid w:val="00321581"/>
    <w:rsid w:val="00321E6A"/>
    <w:rsid w:val="003221D2"/>
    <w:rsid w:val="003222F9"/>
    <w:rsid w:val="00322376"/>
    <w:rsid w:val="003223C5"/>
    <w:rsid w:val="00322A99"/>
    <w:rsid w:val="00323A1D"/>
    <w:rsid w:val="00323A2A"/>
    <w:rsid w:val="00323DB4"/>
    <w:rsid w:val="00323E5F"/>
    <w:rsid w:val="00324299"/>
    <w:rsid w:val="00324585"/>
    <w:rsid w:val="003245C9"/>
    <w:rsid w:val="00325518"/>
    <w:rsid w:val="00325875"/>
    <w:rsid w:val="00325AA3"/>
    <w:rsid w:val="0032615D"/>
    <w:rsid w:val="00326363"/>
    <w:rsid w:val="00327BC9"/>
    <w:rsid w:val="00327D46"/>
    <w:rsid w:val="0033015D"/>
    <w:rsid w:val="003305C1"/>
    <w:rsid w:val="003307CA"/>
    <w:rsid w:val="00330E13"/>
    <w:rsid w:val="003314A1"/>
    <w:rsid w:val="003315AE"/>
    <w:rsid w:val="003316FE"/>
    <w:rsid w:val="00331876"/>
    <w:rsid w:val="00331F09"/>
    <w:rsid w:val="0033267A"/>
    <w:rsid w:val="003328DA"/>
    <w:rsid w:val="003334C0"/>
    <w:rsid w:val="00333686"/>
    <w:rsid w:val="00334221"/>
    <w:rsid w:val="00334592"/>
    <w:rsid w:val="00335925"/>
    <w:rsid w:val="00335AE8"/>
    <w:rsid w:val="003368AF"/>
    <w:rsid w:val="00336ACC"/>
    <w:rsid w:val="00336BBB"/>
    <w:rsid w:val="00340390"/>
    <w:rsid w:val="00340414"/>
    <w:rsid w:val="003409CB"/>
    <w:rsid w:val="00340E0F"/>
    <w:rsid w:val="003412D4"/>
    <w:rsid w:val="0034181E"/>
    <w:rsid w:val="00341EA9"/>
    <w:rsid w:val="003425F4"/>
    <w:rsid w:val="00342983"/>
    <w:rsid w:val="00342C1E"/>
    <w:rsid w:val="00343007"/>
    <w:rsid w:val="003437D1"/>
    <w:rsid w:val="0034413A"/>
    <w:rsid w:val="00344940"/>
    <w:rsid w:val="00344E66"/>
    <w:rsid w:val="00346524"/>
    <w:rsid w:val="00346F06"/>
    <w:rsid w:val="0034775F"/>
    <w:rsid w:val="003478C2"/>
    <w:rsid w:val="00347C37"/>
    <w:rsid w:val="003506AB"/>
    <w:rsid w:val="00351183"/>
    <w:rsid w:val="0035123A"/>
    <w:rsid w:val="003513D4"/>
    <w:rsid w:val="00351829"/>
    <w:rsid w:val="00351A21"/>
    <w:rsid w:val="00351A8B"/>
    <w:rsid w:val="00352844"/>
    <w:rsid w:val="00352B0B"/>
    <w:rsid w:val="0035314C"/>
    <w:rsid w:val="0035364F"/>
    <w:rsid w:val="0035387E"/>
    <w:rsid w:val="00353CD3"/>
    <w:rsid w:val="00354D18"/>
    <w:rsid w:val="00354FAE"/>
    <w:rsid w:val="003554FE"/>
    <w:rsid w:val="00356170"/>
    <w:rsid w:val="003563BC"/>
    <w:rsid w:val="00356453"/>
    <w:rsid w:val="0035665B"/>
    <w:rsid w:val="003567C4"/>
    <w:rsid w:val="003568B9"/>
    <w:rsid w:val="003569F6"/>
    <w:rsid w:val="0035764F"/>
    <w:rsid w:val="00357D18"/>
    <w:rsid w:val="003604F9"/>
    <w:rsid w:val="00360FB6"/>
    <w:rsid w:val="003613F2"/>
    <w:rsid w:val="00362ECE"/>
    <w:rsid w:val="003631EB"/>
    <w:rsid w:val="0036391E"/>
    <w:rsid w:val="00364D92"/>
    <w:rsid w:val="00364FAF"/>
    <w:rsid w:val="00364FD9"/>
    <w:rsid w:val="0036503E"/>
    <w:rsid w:val="003650FD"/>
    <w:rsid w:val="003656F4"/>
    <w:rsid w:val="00365E47"/>
    <w:rsid w:val="0036633B"/>
    <w:rsid w:val="0036685C"/>
    <w:rsid w:val="00366F20"/>
    <w:rsid w:val="0036761C"/>
    <w:rsid w:val="0036779E"/>
    <w:rsid w:val="00367816"/>
    <w:rsid w:val="00367877"/>
    <w:rsid w:val="00367B09"/>
    <w:rsid w:val="00370162"/>
    <w:rsid w:val="0037118B"/>
    <w:rsid w:val="0037173A"/>
    <w:rsid w:val="00371BBE"/>
    <w:rsid w:val="00371EE2"/>
    <w:rsid w:val="00372591"/>
    <w:rsid w:val="0037280C"/>
    <w:rsid w:val="00372FE9"/>
    <w:rsid w:val="00373BE7"/>
    <w:rsid w:val="00373DF3"/>
    <w:rsid w:val="00375392"/>
    <w:rsid w:val="00375E3B"/>
    <w:rsid w:val="00376017"/>
    <w:rsid w:val="0037618F"/>
    <w:rsid w:val="003761B0"/>
    <w:rsid w:val="00376761"/>
    <w:rsid w:val="00377929"/>
    <w:rsid w:val="0038094F"/>
    <w:rsid w:val="00380C3D"/>
    <w:rsid w:val="00380CFE"/>
    <w:rsid w:val="003810AA"/>
    <w:rsid w:val="00381616"/>
    <w:rsid w:val="0038164D"/>
    <w:rsid w:val="003816A5"/>
    <w:rsid w:val="00381B90"/>
    <w:rsid w:val="00381F8B"/>
    <w:rsid w:val="00382484"/>
    <w:rsid w:val="003824F8"/>
    <w:rsid w:val="00382896"/>
    <w:rsid w:val="00382CFF"/>
    <w:rsid w:val="00382E63"/>
    <w:rsid w:val="003836D8"/>
    <w:rsid w:val="00383800"/>
    <w:rsid w:val="0038413C"/>
    <w:rsid w:val="00384F08"/>
    <w:rsid w:val="00385E59"/>
    <w:rsid w:val="00386405"/>
    <w:rsid w:val="00386A7A"/>
    <w:rsid w:val="003877A0"/>
    <w:rsid w:val="00387CB6"/>
    <w:rsid w:val="00390ED8"/>
    <w:rsid w:val="003911F5"/>
    <w:rsid w:val="00392BF9"/>
    <w:rsid w:val="00392EDF"/>
    <w:rsid w:val="00393153"/>
    <w:rsid w:val="003943DF"/>
    <w:rsid w:val="003946FC"/>
    <w:rsid w:val="0039477E"/>
    <w:rsid w:val="00395CD3"/>
    <w:rsid w:val="00395DBA"/>
    <w:rsid w:val="003970F1"/>
    <w:rsid w:val="00397383"/>
    <w:rsid w:val="0039756F"/>
    <w:rsid w:val="00397BCC"/>
    <w:rsid w:val="00397ECC"/>
    <w:rsid w:val="003A044A"/>
    <w:rsid w:val="003A0850"/>
    <w:rsid w:val="003A10ED"/>
    <w:rsid w:val="003A1C0A"/>
    <w:rsid w:val="003A1EFB"/>
    <w:rsid w:val="003A23CF"/>
    <w:rsid w:val="003A39FB"/>
    <w:rsid w:val="003A3F4C"/>
    <w:rsid w:val="003A50F1"/>
    <w:rsid w:val="003A546A"/>
    <w:rsid w:val="003A5473"/>
    <w:rsid w:val="003A5A64"/>
    <w:rsid w:val="003A5F2E"/>
    <w:rsid w:val="003A615B"/>
    <w:rsid w:val="003A66A5"/>
    <w:rsid w:val="003A7134"/>
    <w:rsid w:val="003A71D3"/>
    <w:rsid w:val="003A774F"/>
    <w:rsid w:val="003B00EE"/>
    <w:rsid w:val="003B05B8"/>
    <w:rsid w:val="003B0E8C"/>
    <w:rsid w:val="003B23F6"/>
    <w:rsid w:val="003B344A"/>
    <w:rsid w:val="003B345C"/>
    <w:rsid w:val="003B38C4"/>
    <w:rsid w:val="003B39F7"/>
    <w:rsid w:val="003B3F0A"/>
    <w:rsid w:val="003B4EA1"/>
    <w:rsid w:val="003B568E"/>
    <w:rsid w:val="003B580C"/>
    <w:rsid w:val="003B5B12"/>
    <w:rsid w:val="003B5CDE"/>
    <w:rsid w:val="003B5D10"/>
    <w:rsid w:val="003B63FA"/>
    <w:rsid w:val="003B65FA"/>
    <w:rsid w:val="003B6CE5"/>
    <w:rsid w:val="003B71FF"/>
    <w:rsid w:val="003B758A"/>
    <w:rsid w:val="003B7E0D"/>
    <w:rsid w:val="003C0020"/>
    <w:rsid w:val="003C0408"/>
    <w:rsid w:val="003C05CD"/>
    <w:rsid w:val="003C0828"/>
    <w:rsid w:val="003C1439"/>
    <w:rsid w:val="003C1B2A"/>
    <w:rsid w:val="003C20AD"/>
    <w:rsid w:val="003C2295"/>
    <w:rsid w:val="003C23BD"/>
    <w:rsid w:val="003C2433"/>
    <w:rsid w:val="003C34DA"/>
    <w:rsid w:val="003C3B8C"/>
    <w:rsid w:val="003C43A6"/>
    <w:rsid w:val="003C43F9"/>
    <w:rsid w:val="003C4B43"/>
    <w:rsid w:val="003C4DBD"/>
    <w:rsid w:val="003C4EC9"/>
    <w:rsid w:val="003C4F67"/>
    <w:rsid w:val="003C5ABE"/>
    <w:rsid w:val="003C64CC"/>
    <w:rsid w:val="003C6709"/>
    <w:rsid w:val="003C69D1"/>
    <w:rsid w:val="003C6A73"/>
    <w:rsid w:val="003C6D14"/>
    <w:rsid w:val="003C71C0"/>
    <w:rsid w:val="003C7790"/>
    <w:rsid w:val="003C7CE1"/>
    <w:rsid w:val="003D02B7"/>
    <w:rsid w:val="003D0545"/>
    <w:rsid w:val="003D0A2A"/>
    <w:rsid w:val="003D175A"/>
    <w:rsid w:val="003D1853"/>
    <w:rsid w:val="003D1AD4"/>
    <w:rsid w:val="003D2786"/>
    <w:rsid w:val="003D3518"/>
    <w:rsid w:val="003D386A"/>
    <w:rsid w:val="003D3A81"/>
    <w:rsid w:val="003D3BD9"/>
    <w:rsid w:val="003D44CA"/>
    <w:rsid w:val="003D5155"/>
    <w:rsid w:val="003D519E"/>
    <w:rsid w:val="003D5536"/>
    <w:rsid w:val="003D5C07"/>
    <w:rsid w:val="003D62CC"/>
    <w:rsid w:val="003D680A"/>
    <w:rsid w:val="003D710B"/>
    <w:rsid w:val="003D775C"/>
    <w:rsid w:val="003D7C9F"/>
    <w:rsid w:val="003D7EE3"/>
    <w:rsid w:val="003D7FE6"/>
    <w:rsid w:val="003E020C"/>
    <w:rsid w:val="003E0581"/>
    <w:rsid w:val="003E0A15"/>
    <w:rsid w:val="003E10EF"/>
    <w:rsid w:val="003E1101"/>
    <w:rsid w:val="003E19F7"/>
    <w:rsid w:val="003E2B89"/>
    <w:rsid w:val="003E2C05"/>
    <w:rsid w:val="003E33B2"/>
    <w:rsid w:val="003E3D90"/>
    <w:rsid w:val="003E46AC"/>
    <w:rsid w:val="003E4D22"/>
    <w:rsid w:val="003E5186"/>
    <w:rsid w:val="003E5523"/>
    <w:rsid w:val="003E5869"/>
    <w:rsid w:val="003E6258"/>
    <w:rsid w:val="003E646D"/>
    <w:rsid w:val="003E66C0"/>
    <w:rsid w:val="003E69BE"/>
    <w:rsid w:val="003E79FF"/>
    <w:rsid w:val="003F0475"/>
    <w:rsid w:val="003F06D1"/>
    <w:rsid w:val="003F0A05"/>
    <w:rsid w:val="003F0B10"/>
    <w:rsid w:val="003F0F5D"/>
    <w:rsid w:val="003F10DD"/>
    <w:rsid w:val="003F15F8"/>
    <w:rsid w:val="003F1A46"/>
    <w:rsid w:val="003F1E5B"/>
    <w:rsid w:val="003F209F"/>
    <w:rsid w:val="003F2340"/>
    <w:rsid w:val="003F3397"/>
    <w:rsid w:val="003F3C53"/>
    <w:rsid w:val="003F3F42"/>
    <w:rsid w:val="003F4012"/>
    <w:rsid w:val="003F409D"/>
    <w:rsid w:val="003F42F0"/>
    <w:rsid w:val="003F4696"/>
    <w:rsid w:val="003F49E1"/>
    <w:rsid w:val="003F4CF2"/>
    <w:rsid w:val="003F50B6"/>
    <w:rsid w:val="003F5451"/>
    <w:rsid w:val="003F5884"/>
    <w:rsid w:val="003F5EF0"/>
    <w:rsid w:val="003F6368"/>
    <w:rsid w:val="003F65E6"/>
    <w:rsid w:val="003F6672"/>
    <w:rsid w:val="003F6B07"/>
    <w:rsid w:val="003F6DEA"/>
    <w:rsid w:val="003F707C"/>
    <w:rsid w:val="003F777F"/>
    <w:rsid w:val="00400B6B"/>
    <w:rsid w:val="00400D39"/>
    <w:rsid w:val="00400F29"/>
    <w:rsid w:val="00401370"/>
    <w:rsid w:val="004015CB"/>
    <w:rsid w:val="00401CA7"/>
    <w:rsid w:val="00401DA9"/>
    <w:rsid w:val="004023E5"/>
    <w:rsid w:val="0040283B"/>
    <w:rsid w:val="0040335F"/>
    <w:rsid w:val="00403A58"/>
    <w:rsid w:val="00403F09"/>
    <w:rsid w:val="0040487B"/>
    <w:rsid w:val="00404D8F"/>
    <w:rsid w:val="00404E71"/>
    <w:rsid w:val="00405630"/>
    <w:rsid w:val="0040588B"/>
    <w:rsid w:val="004059EB"/>
    <w:rsid w:val="00405B19"/>
    <w:rsid w:val="00406253"/>
    <w:rsid w:val="0040660D"/>
    <w:rsid w:val="00406717"/>
    <w:rsid w:val="0040781A"/>
    <w:rsid w:val="00407D19"/>
    <w:rsid w:val="00407F18"/>
    <w:rsid w:val="00410AE5"/>
    <w:rsid w:val="00411AA3"/>
    <w:rsid w:val="004127AD"/>
    <w:rsid w:val="00412B38"/>
    <w:rsid w:val="00412B96"/>
    <w:rsid w:val="00412DC6"/>
    <w:rsid w:val="00412E40"/>
    <w:rsid w:val="0041320C"/>
    <w:rsid w:val="00413606"/>
    <w:rsid w:val="00413801"/>
    <w:rsid w:val="004139E7"/>
    <w:rsid w:val="00413A0C"/>
    <w:rsid w:val="004145D1"/>
    <w:rsid w:val="004146A8"/>
    <w:rsid w:val="004148DC"/>
    <w:rsid w:val="0041548E"/>
    <w:rsid w:val="00415564"/>
    <w:rsid w:val="0041596C"/>
    <w:rsid w:val="00415E23"/>
    <w:rsid w:val="004167AF"/>
    <w:rsid w:val="00417BB5"/>
    <w:rsid w:val="00417C5E"/>
    <w:rsid w:val="00417EC7"/>
    <w:rsid w:val="00420962"/>
    <w:rsid w:val="00421447"/>
    <w:rsid w:val="004215D8"/>
    <w:rsid w:val="00421E87"/>
    <w:rsid w:val="00422F47"/>
    <w:rsid w:val="00423044"/>
    <w:rsid w:val="00423300"/>
    <w:rsid w:val="00423DCA"/>
    <w:rsid w:val="004240BC"/>
    <w:rsid w:val="004249E7"/>
    <w:rsid w:val="0042524B"/>
    <w:rsid w:val="00425B72"/>
    <w:rsid w:val="00425DC9"/>
    <w:rsid w:val="00425EF0"/>
    <w:rsid w:val="00425F1E"/>
    <w:rsid w:val="00426019"/>
    <w:rsid w:val="00426025"/>
    <w:rsid w:val="0042715F"/>
    <w:rsid w:val="004278E2"/>
    <w:rsid w:val="00427AB7"/>
    <w:rsid w:val="004302C7"/>
    <w:rsid w:val="00431839"/>
    <w:rsid w:val="00431E02"/>
    <w:rsid w:val="00431E2A"/>
    <w:rsid w:val="0043248E"/>
    <w:rsid w:val="00432746"/>
    <w:rsid w:val="00432A45"/>
    <w:rsid w:val="00432C06"/>
    <w:rsid w:val="00433376"/>
    <w:rsid w:val="004347A4"/>
    <w:rsid w:val="00434B9F"/>
    <w:rsid w:val="00434C94"/>
    <w:rsid w:val="00434E4E"/>
    <w:rsid w:val="00434EE5"/>
    <w:rsid w:val="004353C2"/>
    <w:rsid w:val="004355C6"/>
    <w:rsid w:val="004360E9"/>
    <w:rsid w:val="004366B4"/>
    <w:rsid w:val="0043726A"/>
    <w:rsid w:val="00437941"/>
    <w:rsid w:val="004404A0"/>
    <w:rsid w:val="004405B2"/>
    <w:rsid w:val="00440B3A"/>
    <w:rsid w:val="00440F2D"/>
    <w:rsid w:val="00440F80"/>
    <w:rsid w:val="00441643"/>
    <w:rsid w:val="00441750"/>
    <w:rsid w:val="004418FE"/>
    <w:rsid w:val="00442242"/>
    <w:rsid w:val="00442FB3"/>
    <w:rsid w:val="004441E2"/>
    <w:rsid w:val="0044466C"/>
    <w:rsid w:val="00444BD2"/>
    <w:rsid w:val="00444F23"/>
    <w:rsid w:val="00445219"/>
    <w:rsid w:val="004456C3"/>
    <w:rsid w:val="004456F4"/>
    <w:rsid w:val="00445F3E"/>
    <w:rsid w:val="004461BA"/>
    <w:rsid w:val="00446321"/>
    <w:rsid w:val="004464C3"/>
    <w:rsid w:val="00446637"/>
    <w:rsid w:val="00447775"/>
    <w:rsid w:val="00447E05"/>
    <w:rsid w:val="004500A4"/>
    <w:rsid w:val="004502DD"/>
    <w:rsid w:val="004506B6"/>
    <w:rsid w:val="00450947"/>
    <w:rsid w:val="00450C8B"/>
    <w:rsid w:val="00450DA6"/>
    <w:rsid w:val="00450FFB"/>
    <w:rsid w:val="0045134F"/>
    <w:rsid w:val="004519F6"/>
    <w:rsid w:val="00451E00"/>
    <w:rsid w:val="0045223E"/>
    <w:rsid w:val="00452925"/>
    <w:rsid w:val="0045326D"/>
    <w:rsid w:val="004534A9"/>
    <w:rsid w:val="00454153"/>
    <w:rsid w:val="004547B4"/>
    <w:rsid w:val="00454C93"/>
    <w:rsid w:val="00455861"/>
    <w:rsid w:val="0045606D"/>
    <w:rsid w:val="00457332"/>
    <w:rsid w:val="0045786D"/>
    <w:rsid w:val="00457C69"/>
    <w:rsid w:val="00457C97"/>
    <w:rsid w:val="004604BC"/>
    <w:rsid w:val="00460581"/>
    <w:rsid w:val="0046081E"/>
    <w:rsid w:val="00461013"/>
    <w:rsid w:val="00461247"/>
    <w:rsid w:val="004612F9"/>
    <w:rsid w:val="0046239D"/>
    <w:rsid w:val="0046271D"/>
    <w:rsid w:val="00463254"/>
    <w:rsid w:val="0046382C"/>
    <w:rsid w:val="00463AE3"/>
    <w:rsid w:val="00463C3A"/>
    <w:rsid w:val="00463DC4"/>
    <w:rsid w:val="0046406E"/>
    <w:rsid w:val="00464C22"/>
    <w:rsid w:val="00464FC5"/>
    <w:rsid w:val="0046553C"/>
    <w:rsid w:val="0046579E"/>
    <w:rsid w:val="00465B1C"/>
    <w:rsid w:val="00466123"/>
    <w:rsid w:val="0046699B"/>
    <w:rsid w:val="00466BDD"/>
    <w:rsid w:val="004679DA"/>
    <w:rsid w:val="00467A3F"/>
    <w:rsid w:val="004701B9"/>
    <w:rsid w:val="0047031C"/>
    <w:rsid w:val="004711D4"/>
    <w:rsid w:val="004719FA"/>
    <w:rsid w:val="004720FB"/>
    <w:rsid w:val="0047356C"/>
    <w:rsid w:val="00473681"/>
    <w:rsid w:val="0047432F"/>
    <w:rsid w:val="00474377"/>
    <w:rsid w:val="00474699"/>
    <w:rsid w:val="00474896"/>
    <w:rsid w:val="00475283"/>
    <w:rsid w:val="00475A09"/>
    <w:rsid w:val="00475F08"/>
    <w:rsid w:val="00475FAF"/>
    <w:rsid w:val="00476253"/>
    <w:rsid w:val="00476D27"/>
    <w:rsid w:val="00476EA9"/>
    <w:rsid w:val="00476FDA"/>
    <w:rsid w:val="0047727C"/>
    <w:rsid w:val="00477A68"/>
    <w:rsid w:val="00480DDD"/>
    <w:rsid w:val="00481A9C"/>
    <w:rsid w:val="00481E41"/>
    <w:rsid w:val="00481FB9"/>
    <w:rsid w:val="00482195"/>
    <w:rsid w:val="004831CD"/>
    <w:rsid w:val="00483C24"/>
    <w:rsid w:val="00484265"/>
    <w:rsid w:val="004844A9"/>
    <w:rsid w:val="00484C71"/>
    <w:rsid w:val="00485346"/>
    <w:rsid w:val="00485DA0"/>
    <w:rsid w:val="00486A38"/>
    <w:rsid w:val="00486D7B"/>
    <w:rsid w:val="00487AAD"/>
    <w:rsid w:val="00487AEA"/>
    <w:rsid w:val="00487DBF"/>
    <w:rsid w:val="00487E18"/>
    <w:rsid w:val="00490EE9"/>
    <w:rsid w:val="00490F6A"/>
    <w:rsid w:val="004920CE"/>
    <w:rsid w:val="004921F4"/>
    <w:rsid w:val="004929AC"/>
    <w:rsid w:val="00492A78"/>
    <w:rsid w:val="00492EDE"/>
    <w:rsid w:val="0049327F"/>
    <w:rsid w:val="00493E6D"/>
    <w:rsid w:val="00494081"/>
    <w:rsid w:val="00494DEF"/>
    <w:rsid w:val="00496557"/>
    <w:rsid w:val="00496850"/>
    <w:rsid w:val="00497313"/>
    <w:rsid w:val="004973D4"/>
    <w:rsid w:val="00497B0F"/>
    <w:rsid w:val="004A098B"/>
    <w:rsid w:val="004A0A22"/>
    <w:rsid w:val="004A0AA7"/>
    <w:rsid w:val="004A0EA8"/>
    <w:rsid w:val="004A17C8"/>
    <w:rsid w:val="004A22BA"/>
    <w:rsid w:val="004A3239"/>
    <w:rsid w:val="004A4518"/>
    <w:rsid w:val="004A49D2"/>
    <w:rsid w:val="004A49EA"/>
    <w:rsid w:val="004A5051"/>
    <w:rsid w:val="004A5113"/>
    <w:rsid w:val="004A5D7F"/>
    <w:rsid w:val="004A6479"/>
    <w:rsid w:val="004A66E2"/>
    <w:rsid w:val="004A6E10"/>
    <w:rsid w:val="004B025A"/>
    <w:rsid w:val="004B0686"/>
    <w:rsid w:val="004B095A"/>
    <w:rsid w:val="004B0A66"/>
    <w:rsid w:val="004B0D89"/>
    <w:rsid w:val="004B10E5"/>
    <w:rsid w:val="004B12A6"/>
    <w:rsid w:val="004B159C"/>
    <w:rsid w:val="004B2210"/>
    <w:rsid w:val="004B2CA6"/>
    <w:rsid w:val="004B2F38"/>
    <w:rsid w:val="004B3919"/>
    <w:rsid w:val="004B4166"/>
    <w:rsid w:val="004B57CC"/>
    <w:rsid w:val="004B5B8D"/>
    <w:rsid w:val="004B6341"/>
    <w:rsid w:val="004B6377"/>
    <w:rsid w:val="004B67F0"/>
    <w:rsid w:val="004B6FC4"/>
    <w:rsid w:val="004B7111"/>
    <w:rsid w:val="004B751F"/>
    <w:rsid w:val="004C0265"/>
    <w:rsid w:val="004C07C4"/>
    <w:rsid w:val="004C0A9A"/>
    <w:rsid w:val="004C1067"/>
    <w:rsid w:val="004C122D"/>
    <w:rsid w:val="004C1B76"/>
    <w:rsid w:val="004C252D"/>
    <w:rsid w:val="004C265B"/>
    <w:rsid w:val="004C2750"/>
    <w:rsid w:val="004C2CA0"/>
    <w:rsid w:val="004C2D70"/>
    <w:rsid w:val="004C326A"/>
    <w:rsid w:val="004C3408"/>
    <w:rsid w:val="004C39E0"/>
    <w:rsid w:val="004C3D3F"/>
    <w:rsid w:val="004C4E63"/>
    <w:rsid w:val="004C5785"/>
    <w:rsid w:val="004C5A6A"/>
    <w:rsid w:val="004C5D5B"/>
    <w:rsid w:val="004C61B2"/>
    <w:rsid w:val="004C6929"/>
    <w:rsid w:val="004C6A98"/>
    <w:rsid w:val="004C75CD"/>
    <w:rsid w:val="004C7D4F"/>
    <w:rsid w:val="004D0070"/>
    <w:rsid w:val="004D020D"/>
    <w:rsid w:val="004D058C"/>
    <w:rsid w:val="004D087A"/>
    <w:rsid w:val="004D0F38"/>
    <w:rsid w:val="004D11B5"/>
    <w:rsid w:val="004D186E"/>
    <w:rsid w:val="004D1B94"/>
    <w:rsid w:val="004D1C57"/>
    <w:rsid w:val="004D1D4E"/>
    <w:rsid w:val="004D2428"/>
    <w:rsid w:val="004D2C5D"/>
    <w:rsid w:val="004D37D9"/>
    <w:rsid w:val="004D46C4"/>
    <w:rsid w:val="004D5F76"/>
    <w:rsid w:val="004D602D"/>
    <w:rsid w:val="004D6462"/>
    <w:rsid w:val="004D6487"/>
    <w:rsid w:val="004D684C"/>
    <w:rsid w:val="004D6B62"/>
    <w:rsid w:val="004D6F68"/>
    <w:rsid w:val="004D7516"/>
    <w:rsid w:val="004D7B88"/>
    <w:rsid w:val="004E045E"/>
    <w:rsid w:val="004E04A6"/>
    <w:rsid w:val="004E0CBC"/>
    <w:rsid w:val="004E1255"/>
    <w:rsid w:val="004E1A0E"/>
    <w:rsid w:val="004E1A5B"/>
    <w:rsid w:val="004E339E"/>
    <w:rsid w:val="004E357E"/>
    <w:rsid w:val="004E3E32"/>
    <w:rsid w:val="004E462B"/>
    <w:rsid w:val="004E4E53"/>
    <w:rsid w:val="004E5121"/>
    <w:rsid w:val="004E5834"/>
    <w:rsid w:val="004E58E1"/>
    <w:rsid w:val="004E5A0E"/>
    <w:rsid w:val="004E62C7"/>
    <w:rsid w:val="004E658A"/>
    <w:rsid w:val="004E674F"/>
    <w:rsid w:val="004E6C71"/>
    <w:rsid w:val="004E72D1"/>
    <w:rsid w:val="004E76FB"/>
    <w:rsid w:val="004E788A"/>
    <w:rsid w:val="004E7BEE"/>
    <w:rsid w:val="004E7D9B"/>
    <w:rsid w:val="004E7DD8"/>
    <w:rsid w:val="004F0C6C"/>
    <w:rsid w:val="004F0CD2"/>
    <w:rsid w:val="004F11D2"/>
    <w:rsid w:val="004F165C"/>
    <w:rsid w:val="004F1A6B"/>
    <w:rsid w:val="004F1D3E"/>
    <w:rsid w:val="004F234C"/>
    <w:rsid w:val="004F2E0E"/>
    <w:rsid w:val="004F34C3"/>
    <w:rsid w:val="004F3E33"/>
    <w:rsid w:val="004F43B7"/>
    <w:rsid w:val="004F4B0E"/>
    <w:rsid w:val="004F5198"/>
    <w:rsid w:val="004F5D57"/>
    <w:rsid w:val="004F6583"/>
    <w:rsid w:val="004F7AC9"/>
    <w:rsid w:val="004F7C33"/>
    <w:rsid w:val="004F7C4F"/>
    <w:rsid w:val="0050007F"/>
    <w:rsid w:val="00500D6A"/>
    <w:rsid w:val="00501114"/>
    <w:rsid w:val="005012CC"/>
    <w:rsid w:val="00501CB6"/>
    <w:rsid w:val="00501DF5"/>
    <w:rsid w:val="005026C5"/>
    <w:rsid w:val="00502B39"/>
    <w:rsid w:val="00503030"/>
    <w:rsid w:val="0050381A"/>
    <w:rsid w:val="00503CE0"/>
    <w:rsid w:val="0050425E"/>
    <w:rsid w:val="0050501C"/>
    <w:rsid w:val="00505BD2"/>
    <w:rsid w:val="00505E53"/>
    <w:rsid w:val="00505F31"/>
    <w:rsid w:val="005070B5"/>
    <w:rsid w:val="0050780E"/>
    <w:rsid w:val="00507A7B"/>
    <w:rsid w:val="00510403"/>
    <w:rsid w:val="005104CB"/>
    <w:rsid w:val="00510904"/>
    <w:rsid w:val="00510964"/>
    <w:rsid w:val="00510ADA"/>
    <w:rsid w:val="00511179"/>
    <w:rsid w:val="005111D1"/>
    <w:rsid w:val="00512980"/>
    <w:rsid w:val="00512AC0"/>
    <w:rsid w:val="005138F2"/>
    <w:rsid w:val="00513A26"/>
    <w:rsid w:val="00513EE8"/>
    <w:rsid w:val="0051423A"/>
    <w:rsid w:val="005144F9"/>
    <w:rsid w:val="00514D60"/>
    <w:rsid w:val="00515155"/>
    <w:rsid w:val="005154CC"/>
    <w:rsid w:val="0051577D"/>
    <w:rsid w:val="005160FA"/>
    <w:rsid w:val="00516639"/>
    <w:rsid w:val="005176DA"/>
    <w:rsid w:val="0051799E"/>
    <w:rsid w:val="00521075"/>
    <w:rsid w:val="005215C7"/>
    <w:rsid w:val="005222E5"/>
    <w:rsid w:val="0052281E"/>
    <w:rsid w:val="00522AAF"/>
    <w:rsid w:val="00522B14"/>
    <w:rsid w:val="00522F98"/>
    <w:rsid w:val="00523BDD"/>
    <w:rsid w:val="00524401"/>
    <w:rsid w:val="005245D8"/>
    <w:rsid w:val="0052461A"/>
    <w:rsid w:val="00524FCC"/>
    <w:rsid w:val="00525649"/>
    <w:rsid w:val="005256CA"/>
    <w:rsid w:val="0052610E"/>
    <w:rsid w:val="005263D0"/>
    <w:rsid w:val="00526A6C"/>
    <w:rsid w:val="00526EAA"/>
    <w:rsid w:val="005276E8"/>
    <w:rsid w:val="00527F76"/>
    <w:rsid w:val="00530206"/>
    <w:rsid w:val="0053079F"/>
    <w:rsid w:val="005308AF"/>
    <w:rsid w:val="00530C8E"/>
    <w:rsid w:val="00531481"/>
    <w:rsid w:val="005318F9"/>
    <w:rsid w:val="00532704"/>
    <w:rsid w:val="00532D9F"/>
    <w:rsid w:val="00532E94"/>
    <w:rsid w:val="0053327E"/>
    <w:rsid w:val="00533380"/>
    <w:rsid w:val="00533BE1"/>
    <w:rsid w:val="005345B5"/>
    <w:rsid w:val="0053546B"/>
    <w:rsid w:val="00535A5E"/>
    <w:rsid w:val="00535F9D"/>
    <w:rsid w:val="00536875"/>
    <w:rsid w:val="00536A20"/>
    <w:rsid w:val="00536D12"/>
    <w:rsid w:val="005372B5"/>
    <w:rsid w:val="005373E5"/>
    <w:rsid w:val="00537660"/>
    <w:rsid w:val="00537B6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BDC"/>
    <w:rsid w:val="00543CA1"/>
    <w:rsid w:val="00543CC9"/>
    <w:rsid w:val="00543FE1"/>
    <w:rsid w:val="0054448D"/>
    <w:rsid w:val="005444E9"/>
    <w:rsid w:val="00544F5E"/>
    <w:rsid w:val="005458ED"/>
    <w:rsid w:val="00545BD8"/>
    <w:rsid w:val="0054685F"/>
    <w:rsid w:val="00547009"/>
    <w:rsid w:val="00547B3A"/>
    <w:rsid w:val="00550F80"/>
    <w:rsid w:val="00551185"/>
    <w:rsid w:val="00551895"/>
    <w:rsid w:val="005518EE"/>
    <w:rsid w:val="00551AC4"/>
    <w:rsid w:val="00552118"/>
    <w:rsid w:val="00552F19"/>
    <w:rsid w:val="005543C7"/>
    <w:rsid w:val="005543C8"/>
    <w:rsid w:val="00554B91"/>
    <w:rsid w:val="0055546D"/>
    <w:rsid w:val="005555F2"/>
    <w:rsid w:val="00555A24"/>
    <w:rsid w:val="00555F18"/>
    <w:rsid w:val="00556A3E"/>
    <w:rsid w:val="00556F96"/>
    <w:rsid w:val="0055756E"/>
    <w:rsid w:val="00557EE3"/>
    <w:rsid w:val="0056029A"/>
    <w:rsid w:val="005603BB"/>
    <w:rsid w:val="005608D4"/>
    <w:rsid w:val="005609DE"/>
    <w:rsid w:val="00560E53"/>
    <w:rsid w:val="00561231"/>
    <w:rsid w:val="0056212A"/>
    <w:rsid w:val="005627B4"/>
    <w:rsid w:val="00562AD2"/>
    <w:rsid w:val="00562D28"/>
    <w:rsid w:val="00562DB5"/>
    <w:rsid w:val="005631B5"/>
    <w:rsid w:val="005637A6"/>
    <w:rsid w:val="0056462A"/>
    <w:rsid w:val="00564825"/>
    <w:rsid w:val="00564BAF"/>
    <w:rsid w:val="00564D43"/>
    <w:rsid w:val="005650E4"/>
    <w:rsid w:val="00565485"/>
    <w:rsid w:val="00565985"/>
    <w:rsid w:val="00565C13"/>
    <w:rsid w:val="00565FF9"/>
    <w:rsid w:val="0056618E"/>
    <w:rsid w:val="005664B1"/>
    <w:rsid w:val="005665A5"/>
    <w:rsid w:val="00566AB9"/>
    <w:rsid w:val="00566E67"/>
    <w:rsid w:val="005674B5"/>
    <w:rsid w:val="0056760E"/>
    <w:rsid w:val="00567653"/>
    <w:rsid w:val="00567B1B"/>
    <w:rsid w:val="00567E84"/>
    <w:rsid w:val="00570251"/>
    <w:rsid w:val="00570A8F"/>
    <w:rsid w:val="00570D2E"/>
    <w:rsid w:val="00570F60"/>
    <w:rsid w:val="005713B1"/>
    <w:rsid w:val="005713B9"/>
    <w:rsid w:val="005716A1"/>
    <w:rsid w:val="00571A42"/>
    <w:rsid w:val="00571C7F"/>
    <w:rsid w:val="00572600"/>
    <w:rsid w:val="00572A00"/>
    <w:rsid w:val="00573AA2"/>
    <w:rsid w:val="00574382"/>
    <w:rsid w:val="005747BD"/>
    <w:rsid w:val="005750B9"/>
    <w:rsid w:val="005755AF"/>
    <w:rsid w:val="00575CF2"/>
    <w:rsid w:val="0057645B"/>
    <w:rsid w:val="0057695C"/>
    <w:rsid w:val="00576DE0"/>
    <w:rsid w:val="0057727E"/>
    <w:rsid w:val="005773E8"/>
    <w:rsid w:val="005802C5"/>
    <w:rsid w:val="00580677"/>
    <w:rsid w:val="0058073E"/>
    <w:rsid w:val="00580AF2"/>
    <w:rsid w:val="00580E2E"/>
    <w:rsid w:val="00581089"/>
    <w:rsid w:val="00581A9B"/>
    <w:rsid w:val="00581AEB"/>
    <w:rsid w:val="00583704"/>
    <w:rsid w:val="005838EB"/>
    <w:rsid w:val="005840F9"/>
    <w:rsid w:val="00584954"/>
    <w:rsid w:val="00584D7F"/>
    <w:rsid w:val="0058528C"/>
    <w:rsid w:val="00585407"/>
    <w:rsid w:val="00585536"/>
    <w:rsid w:val="00585BA1"/>
    <w:rsid w:val="00585EE9"/>
    <w:rsid w:val="0058608F"/>
    <w:rsid w:val="00586508"/>
    <w:rsid w:val="00586888"/>
    <w:rsid w:val="00587262"/>
    <w:rsid w:val="00587A86"/>
    <w:rsid w:val="00587CD0"/>
    <w:rsid w:val="005901BA"/>
    <w:rsid w:val="00590590"/>
    <w:rsid w:val="00590865"/>
    <w:rsid w:val="00590B20"/>
    <w:rsid w:val="00591550"/>
    <w:rsid w:val="00591688"/>
    <w:rsid w:val="005919FB"/>
    <w:rsid w:val="00591A4B"/>
    <w:rsid w:val="00591C9E"/>
    <w:rsid w:val="00591FEC"/>
    <w:rsid w:val="005929B5"/>
    <w:rsid w:val="00593014"/>
    <w:rsid w:val="00593295"/>
    <w:rsid w:val="005939A6"/>
    <w:rsid w:val="00593AA6"/>
    <w:rsid w:val="00593FA1"/>
    <w:rsid w:val="00594C94"/>
    <w:rsid w:val="00594EF2"/>
    <w:rsid w:val="00596767"/>
    <w:rsid w:val="00596963"/>
    <w:rsid w:val="005971E4"/>
    <w:rsid w:val="0059762D"/>
    <w:rsid w:val="00597B01"/>
    <w:rsid w:val="00597EBD"/>
    <w:rsid w:val="005A0491"/>
    <w:rsid w:val="005A04F8"/>
    <w:rsid w:val="005A06CB"/>
    <w:rsid w:val="005A09EA"/>
    <w:rsid w:val="005A14FE"/>
    <w:rsid w:val="005A1710"/>
    <w:rsid w:val="005A17B9"/>
    <w:rsid w:val="005A17FB"/>
    <w:rsid w:val="005A1A32"/>
    <w:rsid w:val="005A1B4C"/>
    <w:rsid w:val="005A1DA3"/>
    <w:rsid w:val="005A1DC6"/>
    <w:rsid w:val="005A1EC0"/>
    <w:rsid w:val="005A20DA"/>
    <w:rsid w:val="005A424B"/>
    <w:rsid w:val="005A4560"/>
    <w:rsid w:val="005A4865"/>
    <w:rsid w:val="005A4BD1"/>
    <w:rsid w:val="005A4C96"/>
    <w:rsid w:val="005A5480"/>
    <w:rsid w:val="005A561D"/>
    <w:rsid w:val="005A754A"/>
    <w:rsid w:val="005A7CE5"/>
    <w:rsid w:val="005A7FB8"/>
    <w:rsid w:val="005B0E06"/>
    <w:rsid w:val="005B14C6"/>
    <w:rsid w:val="005B15A3"/>
    <w:rsid w:val="005B2117"/>
    <w:rsid w:val="005B272C"/>
    <w:rsid w:val="005B2BF1"/>
    <w:rsid w:val="005B2D37"/>
    <w:rsid w:val="005B35A7"/>
    <w:rsid w:val="005B3ECA"/>
    <w:rsid w:val="005B43F2"/>
    <w:rsid w:val="005B48F0"/>
    <w:rsid w:val="005B5B6A"/>
    <w:rsid w:val="005B631C"/>
    <w:rsid w:val="005B6733"/>
    <w:rsid w:val="005B6C25"/>
    <w:rsid w:val="005B7089"/>
    <w:rsid w:val="005B7644"/>
    <w:rsid w:val="005B7A30"/>
    <w:rsid w:val="005C0382"/>
    <w:rsid w:val="005C04CB"/>
    <w:rsid w:val="005C0A32"/>
    <w:rsid w:val="005C0ABC"/>
    <w:rsid w:val="005C0FFF"/>
    <w:rsid w:val="005C13E8"/>
    <w:rsid w:val="005C187D"/>
    <w:rsid w:val="005C1E6D"/>
    <w:rsid w:val="005C1FA0"/>
    <w:rsid w:val="005C218F"/>
    <w:rsid w:val="005C252B"/>
    <w:rsid w:val="005C2918"/>
    <w:rsid w:val="005C2B7C"/>
    <w:rsid w:val="005C324E"/>
    <w:rsid w:val="005C3825"/>
    <w:rsid w:val="005C38A8"/>
    <w:rsid w:val="005C3E31"/>
    <w:rsid w:val="005C4474"/>
    <w:rsid w:val="005C4781"/>
    <w:rsid w:val="005C4AF6"/>
    <w:rsid w:val="005C4C7E"/>
    <w:rsid w:val="005C5A45"/>
    <w:rsid w:val="005C5BBE"/>
    <w:rsid w:val="005C5D1C"/>
    <w:rsid w:val="005C6712"/>
    <w:rsid w:val="005C7049"/>
    <w:rsid w:val="005C7509"/>
    <w:rsid w:val="005D00A1"/>
    <w:rsid w:val="005D0375"/>
    <w:rsid w:val="005D0E0A"/>
    <w:rsid w:val="005D0E44"/>
    <w:rsid w:val="005D14FB"/>
    <w:rsid w:val="005D17DB"/>
    <w:rsid w:val="005D25B3"/>
    <w:rsid w:val="005D25DE"/>
    <w:rsid w:val="005D2C20"/>
    <w:rsid w:val="005D2D65"/>
    <w:rsid w:val="005D2E3A"/>
    <w:rsid w:val="005D3818"/>
    <w:rsid w:val="005D3880"/>
    <w:rsid w:val="005D389D"/>
    <w:rsid w:val="005D392D"/>
    <w:rsid w:val="005D3B30"/>
    <w:rsid w:val="005D48E0"/>
    <w:rsid w:val="005D4BD6"/>
    <w:rsid w:val="005D5535"/>
    <w:rsid w:val="005D5829"/>
    <w:rsid w:val="005D5972"/>
    <w:rsid w:val="005D6109"/>
    <w:rsid w:val="005D63F1"/>
    <w:rsid w:val="005D655A"/>
    <w:rsid w:val="005D6FAF"/>
    <w:rsid w:val="005D7520"/>
    <w:rsid w:val="005D78C3"/>
    <w:rsid w:val="005E05F3"/>
    <w:rsid w:val="005E0690"/>
    <w:rsid w:val="005E0742"/>
    <w:rsid w:val="005E0773"/>
    <w:rsid w:val="005E0C3B"/>
    <w:rsid w:val="005E1360"/>
    <w:rsid w:val="005E142E"/>
    <w:rsid w:val="005E197C"/>
    <w:rsid w:val="005E1A53"/>
    <w:rsid w:val="005E1BC7"/>
    <w:rsid w:val="005E1E11"/>
    <w:rsid w:val="005E1E35"/>
    <w:rsid w:val="005E2979"/>
    <w:rsid w:val="005E33CC"/>
    <w:rsid w:val="005E353B"/>
    <w:rsid w:val="005E3B72"/>
    <w:rsid w:val="005E3DFB"/>
    <w:rsid w:val="005E4242"/>
    <w:rsid w:val="005E4274"/>
    <w:rsid w:val="005E46EB"/>
    <w:rsid w:val="005E4FAF"/>
    <w:rsid w:val="005E4FED"/>
    <w:rsid w:val="005E769A"/>
    <w:rsid w:val="005E7CDE"/>
    <w:rsid w:val="005F019D"/>
    <w:rsid w:val="005F141F"/>
    <w:rsid w:val="005F1421"/>
    <w:rsid w:val="005F17FB"/>
    <w:rsid w:val="005F206E"/>
    <w:rsid w:val="005F20FF"/>
    <w:rsid w:val="005F279F"/>
    <w:rsid w:val="005F292D"/>
    <w:rsid w:val="005F2D04"/>
    <w:rsid w:val="005F348E"/>
    <w:rsid w:val="005F3780"/>
    <w:rsid w:val="005F42D7"/>
    <w:rsid w:val="005F45EB"/>
    <w:rsid w:val="005F5972"/>
    <w:rsid w:val="005F61C9"/>
    <w:rsid w:val="005F64E9"/>
    <w:rsid w:val="005F70CC"/>
    <w:rsid w:val="005F722C"/>
    <w:rsid w:val="005F75B8"/>
    <w:rsid w:val="00600132"/>
    <w:rsid w:val="00600B26"/>
    <w:rsid w:val="006012F6"/>
    <w:rsid w:val="00601F2F"/>
    <w:rsid w:val="006026D9"/>
    <w:rsid w:val="006027D0"/>
    <w:rsid w:val="006029AE"/>
    <w:rsid w:val="00602E1E"/>
    <w:rsid w:val="006030A0"/>
    <w:rsid w:val="00603574"/>
    <w:rsid w:val="00603893"/>
    <w:rsid w:val="006039F5"/>
    <w:rsid w:val="00603DCE"/>
    <w:rsid w:val="00603E53"/>
    <w:rsid w:val="0060405E"/>
    <w:rsid w:val="00604062"/>
    <w:rsid w:val="00604E1A"/>
    <w:rsid w:val="006052DE"/>
    <w:rsid w:val="006054C9"/>
    <w:rsid w:val="0060574A"/>
    <w:rsid w:val="00605A54"/>
    <w:rsid w:val="006060E6"/>
    <w:rsid w:val="006066F3"/>
    <w:rsid w:val="00606738"/>
    <w:rsid w:val="00606B8B"/>
    <w:rsid w:val="0060722E"/>
    <w:rsid w:val="00607341"/>
    <w:rsid w:val="00607574"/>
    <w:rsid w:val="006079D3"/>
    <w:rsid w:val="00607CD9"/>
    <w:rsid w:val="00607EE0"/>
    <w:rsid w:val="00611084"/>
    <w:rsid w:val="00611142"/>
    <w:rsid w:val="006113F8"/>
    <w:rsid w:val="00611555"/>
    <w:rsid w:val="00611B0B"/>
    <w:rsid w:val="00612270"/>
    <w:rsid w:val="00612453"/>
    <w:rsid w:val="00613091"/>
    <w:rsid w:val="006130BB"/>
    <w:rsid w:val="006132E1"/>
    <w:rsid w:val="006135BE"/>
    <w:rsid w:val="006136AC"/>
    <w:rsid w:val="00613930"/>
    <w:rsid w:val="006139D1"/>
    <w:rsid w:val="0061440B"/>
    <w:rsid w:val="0061453F"/>
    <w:rsid w:val="00614EAE"/>
    <w:rsid w:val="00616117"/>
    <w:rsid w:val="00616401"/>
    <w:rsid w:val="00617622"/>
    <w:rsid w:val="0061792A"/>
    <w:rsid w:val="00617B2E"/>
    <w:rsid w:val="00617C6B"/>
    <w:rsid w:val="00620ECC"/>
    <w:rsid w:val="00621067"/>
    <w:rsid w:val="006213BE"/>
    <w:rsid w:val="0062180B"/>
    <w:rsid w:val="00621B25"/>
    <w:rsid w:val="00621FC6"/>
    <w:rsid w:val="00622162"/>
    <w:rsid w:val="006227A4"/>
    <w:rsid w:val="0062281E"/>
    <w:rsid w:val="006234D2"/>
    <w:rsid w:val="006239E7"/>
    <w:rsid w:val="00623C50"/>
    <w:rsid w:val="006245FC"/>
    <w:rsid w:val="00624D94"/>
    <w:rsid w:val="00625035"/>
    <w:rsid w:val="00625234"/>
    <w:rsid w:val="006252C8"/>
    <w:rsid w:val="006253D0"/>
    <w:rsid w:val="00625575"/>
    <w:rsid w:val="006256C1"/>
    <w:rsid w:val="0062654C"/>
    <w:rsid w:val="00626694"/>
    <w:rsid w:val="0062689B"/>
    <w:rsid w:val="00626A04"/>
    <w:rsid w:val="00627B51"/>
    <w:rsid w:val="00627EF1"/>
    <w:rsid w:val="00630230"/>
    <w:rsid w:val="00630243"/>
    <w:rsid w:val="00630421"/>
    <w:rsid w:val="00630756"/>
    <w:rsid w:val="006312D6"/>
    <w:rsid w:val="006313A5"/>
    <w:rsid w:val="0063250D"/>
    <w:rsid w:val="00632967"/>
    <w:rsid w:val="00633644"/>
    <w:rsid w:val="006339A6"/>
    <w:rsid w:val="00633B3A"/>
    <w:rsid w:val="00633F54"/>
    <w:rsid w:val="006345EE"/>
    <w:rsid w:val="00634E08"/>
    <w:rsid w:val="00635028"/>
    <w:rsid w:val="0063545D"/>
    <w:rsid w:val="00635728"/>
    <w:rsid w:val="00635943"/>
    <w:rsid w:val="00635E0A"/>
    <w:rsid w:val="00636056"/>
    <w:rsid w:val="00636AFB"/>
    <w:rsid w:val="00636CF1"/>
    <w:rsid w:val="00636DFB"/>
    <w:rsid w:val="00636FB2"/>
    <w:rsid w:val="00637094"/>
    <w:rsid w:val="00637220"/>
    <w:rsid w:val="006375C4"/>
    <w:rsid w:val="006379B2"/>
    <w:rsid w:val="0064062F"/>
    <w:rsid w:val="006409D8"/>
    <w:rsid w:val="006413BF"/>
    <w:rsid w:val="006425A3"/>
    <w:rsid w:val="00642C35"/>
    <w:rsid w:val="00642CC0"/>
    <w:rsid w:val="0064336F"/>
    <w:rsid w:val="006434E4"/>
    <w:rsid w:val="006448D7"/>
    <w:rsid w:val="00644D08"/>
    <w:rsid w:val="00644DE1"/>
    <w:rsid w:val="00645238"/>
    <w:rsid w:val="00645373"/>
    <w:rsid w:val="00646D76"/>
    <w:rsid w:val="00647C2E"/>
    <w:rsid w:val="00647F84"/>
    <w:rsid w:val="006503B8"/>
    <w:rsid w:val="00650C79"/>
    <w:rsid w:val="006513B7"/>
    <w:rsid w:val="00651973"/>
    <w:rsid w:val="0065293B"/>
    <w:rsid w:val="00653227"/>
    <w:rsid w:val="006532C7"/>
    <w:rsid w:val="00653D3F"/>
    <w:rsid w:val="00654216"/>
    <w:rsid w:val="00654C1F"/>
    <w:rsid w:val="00654DC3"/>
    <w:rsid w:val="006551AA"/>
    <w:rsid w:val="00655386"/>
    <w:rsid w:val="006567BC"/>
    <w:rsid w:val="00656C46"/>
    <w:rsid w:val="00657187"/>
    <w:rsid w:val="00660103"/>
    <w:rsid w:val="00663CE7"/>
    <w:rsid w:val="00663E69"/>
    <w:rsid w:val="00664423"/>
    <w:rsid w:val="006644FA"/>
    <w:rsid w:val="00664F62"/>
    <w:rsid w:val="00665E47"/>
    <w:rsid w:val="00666980"/>
    <w:rsid w:val="006669AC"/>
    <w:rsid w:val="00667366"/>
    <w:rsid w:val="00667729"/>
    <w:rsid w:val="00667F83"/>
    <w:rsid w:val="006702F2"/>
    <w:rsid w:val="0067037D"/>
    <w:rsid w:val="006705A2"/>
    <w:rsid w:val="00670779"/>
    <w:rsid w:val="00670C1C"/>
    <w:rsid w:val="00671E44"/>
    <w:rsid w:val="00672541"/>
    <w:rsid w:val="0067325F"/>
    <w:rsid w:val="00673620"/>
    <w:rsid w:val="0067370A"/>
    <w:rsid w:val="00673DD9"/>
    <w:rsid w:val="00675394"/>
    <w:rsid w:val="0067558C"/>
    <w:rsid w:val="00675D46"/>
    <w:rsid w:val="00675EFE"/>
    <w:rsid w:val="00676184"/>
    <w:rsid w:val="00676622"/>
    <w:rsid w:val="00676BA6"/>
    <w:rsid w:val="00676CE1"/>
    <w:rsid w:val="00677B80"/>
    <w:rsid w:val="00677C4C"/>
    <w:rsid w:val="00680345"/>
    <w:rsid w:val="006807DD"/>
    <w:rsid w:val="00680D72"/>
    <w:rsid w:val="00680EB3"/>
    <w:rsid w:val="006813B8"/>
    <w:rsid w:val="006816DD"/>
    <w:rsid w:val="0068246D"/>
    <w:rsid w:val="006830A3"/>
    <w:rsid w:val="00684E5E"/>
    <w:rsid w:val="00685325"/>
    <w:rsid w:val="006855A7"/>
    <w:rsid w:val="00685884"/>
    <w:rsid w:val="00685B7B"/>
    <w:rsid w:val="0068613C"/>
    <w:rsid w:val="006863CD"/>
    <w:rsid w:val="00686806"/>
    <w:rsid w:val="00686A0F"/>
    <w:rsid w:val="00686C40"/>
    <w:rsid w:val="00686CFD"/>
    <w:rsid w:val="006871D4"/>
    <w:rsid w:val="006872A0"/>
    <w:rsid w:val="006875A4"/>
    <w:rsid w:val="00687860"/>
    <w:rsid w:val="00691579"/>
    <w:rsid w:val="00691685"/>
    <w:rsid w:val="00691E7E"/>
    <w:rsid w:val="00691F98"/>
    <w:rsid w:val="006927E9"/>
    <w:rsid w:val="006928A1"/>
    <w:rsid w:val="006928DC"/>
    <w:rsid w:val="00692B2A"/>
    <w:rsid w:val="006934BB"/>
    <w:rsid w:val="00694A4D"/>
    <w:rsid w:val="00694B60"/>
    <w:rsid w:val="00694F12"/>
    <w:rsid w:val="006954D1"/>
    <w:rsid w:val="0069640C"/>
    <w:rsid w:val="0069656C"/>
    <w:rsid w:val="00697C59"/>
    <w:rsid w:val="00697F62"/>
    <w:rsid w:val="006A0715"/>
    <w:rsid w:val="006A12AE"/>
    <w:rsid w:val="006A1445"/>
    <w:rsid w:val="006A232D"/>
    <w:rsid w:val="006A260C"/>
    <w:rsid w:val="006A262A"/>
    <w:rsid w:val="006A2A18"/>
    <w:rsid w:val="006A2AEF"/>
    <w:rsid w:val="006A33FF"/>
    <w:rsid w:val="006A342C"/>
    <w:rsid w:val="006A3A05"/>
    <w:rsid w:val="006A4017"/>
    <w:rsid w:val="006A4353"/>
    <w:rsid w:val="006A47C9"/>
    <w:rsid w:val="006A4BA3"/>
    <w:rsid w:val="006A533F"/>
    <w:rsid w:val="006A55D3"/>
    <w:rsid w:val="006A56EE"/>
    <w:rsid w:val="006A599F"/>
    <w:rsid w:val="006A626E"/>
    <w:rsid w:val="006A6C99"/>
    <w:rsid w:val="006A6DF0"/>
    <w:rsid w:val="006A6FD7"/>
    <w:rsid w:val="006A7C5A"/>
    <w:rsid w:val="006B09ED"/>
    <w:rsid w:val="006B1718"/>
    <w:rsid w:val="006B1883"/>
    <w:rsid w:val="006B2683"/>
    <w:rsid w:val="006B2A3E"/>
    <w:rsid w:val="006B2A5F"/>
    <w:rsid w:val="006B3483"/>
    <w:rsid w:val="006B3747"/>
    <w:rsid w:val="006B4454"/>
    <w:rsid w:val="006B49CF"/>
    <w:rsid w:val="006B517A"/>
    <w:rsid w:val="006B5370"/>
    <w:rsid w:val="006B5BFC"/>
    <w:rsid w:val="006B66A2"/>
    <w:rsid w:val="006B6B77"/>
    <w:rsid w:val="006B6C18"/>
    <w:rsid w:val="006B6C1A"/>
    <w:rsid w:val="006B70BE"/>
    <w:rsid w:val="006B7570"/>
    <w:rsid w:val="006C0241"/>
    <w:rsid w:val="006C0315"/>
    <w:rsid w:val="006C0949"/>
    <w:rsid w:val="006C151C"/>
    <w:rsid w:val="006C1BB8"/>
    <w:rsid w:val="006C3073"/>
    <w:rsid w:val="006C350A"/>
    <w:rsid w:val="006C4254"/>
    <w:rsid w:val="006C430C"/>
    <w:rsid w:val="006C53BA"/>
    <w:rsid w:val="006C54ED"/>
    <w:rsid w:val="006C5A8A"/>
    <w:rsid w:val="006C5B8D"/>
    <w:rsid w:val="006C60A9"/>
    <w:rsid w:val="006C634E"/>
    <w:rsid w:val="006C6484"/>
    <w:rsid w:val="006C6CC0"/>
    <w:rsid w:val="006C7617"/>
    <w:rsid w:val="006C7817"/>
    <w:rsid w:val="006D02E3"/>
    <w:rsid w:val="006D0593"/>
    <w:rsid w:val="006D0931"/>
    <w:rsid w:val="006D104F"/>
    <w:rsid w:val="006D110F"/>
    <w:rsid w:val="006D1184"/>
    <w:rsid w:val="006D188E"/>
    <w:rsid w:val="006D1CFC"/>
    <w:rsid w:val="006D1EEB"/>
    <w:rsid w:val="006D21FD"/>
    <w:rsid w:val="006D2509"/>
    <w:rsid w:val="006D2AFD"/>
    <w:rsid w:val="006D2D9C"/>
    <w:rsid w:val="006D351E"/>
    <w:rsid w:val="006D378C"/>
    <w:rsid w:val="006D3A51"/>
    <w:rsid w:val="006D3C0D"/>
    <w:rsid w:val="006D41C5"/>
    <w:rsid w:val="006D429D"/>
    <w:rsid w:val="006D45A8"/>
    <w:rsid w:val="006D50A9"/>
    <w:rsid w:val="006D6095"/>
    <w:rsid w:val="006D60DD"/>
    <w:rsid w:val="006D62D3"/>
    <w:rsid w:val="006D6A35"/>
    <w:rsid w:val="006D6E54"/>
    <w:rsid w:val="006D6EAE"/>
    <w:rsid w:val="006D7314"/>
    <w:rsid w:val="006D764A"/>
    <w:rsid w:val="006D7A90"/>
    <w:rsid w:val="006D7ABA"/>
    <w:rsid w:val="006D7BA9"/>
    <w:rsid w:val="006D7D46"/>
    <w:rsid w:val="006D7DAA"/>
    <w:rsid w:val="006D7E27"/>
    <w:rsid w:val="006E0253"/>
    <w:rsid w:val="006E02B7"/>
    <w:rsid w:val="006E0895"/>
    <w:rsid w:val="006E0EA6"/>
    <w:rsid w:val="006E1AF3"/>
    <w:rsid w:val="006E1D42"/>
    <w:rsid w:val="006E28F8"/>
    <w:rsid w:val="006E2A6B"/>
    <w:rsid w:val="006E2C93"/>
    <w:rsid w:val="006E2F7B"/>
    <w:rsid w:val="006E351E"/>
    <w:rsid w:val="006E3948"/>
    <w:rsid w:val="006E39A7"/>
    <w:rsid w:val="006E3C4E"/>
    <w:rsid w:val="006E412A"/>
    <w:rsid w:val="006E4299"/>
    <w:rsid w:val="006E480D"/>
    <w:rsid w:val="006E4962"/>
    <w:rsid w:val="006E49A2"/>
    <w:rsid w:val="006E4B67"/>
    <w:rsid w:val="006E5011"/>
    <w:rsid w:val="006E5492"/>
    <w:rsid w:val="006E5551"/>
    <w:rsid w:val="006E5D46"/>
    <w:rsid w:val="006E6D98"/>
    <w:rsid w:val="006E6F13"/>
    <w:rsid w:val="006E7473"/>
    <w:rsid w:val="006E75A4"/>
    <w:rsid w:val="006E7A1D"/>
    <w:rsid w:val="006F1382"/>
    <w:rsid w:val="006F3026"/>
    <w:rsid w:val="006F36C0"/>
    <w:rsid w:val="006F38B8"/>
    <w:rsid w:val="006F3F7B"/>
    <w:rsid w:val="006F432F"/>
    <w:rsid w:val="006F467E"/>
    <w:rsid w:val="006F622C"/>
    <w:rsid w:val="006F7F6B"/>
    <w:rsid w:val="00700038"/>
    <w:rsid w:val="0070029A"/>
    <w:rsid w:val="00700446"/>
    <w:rsid w:val="007016BD"/>
    <w:rsid w:val="00701F02"/>
    <w:rsid w:val="0070223D"/>
    <w:rsid w:val="00703C95"/>
    <w:rsid w:val="00703D56"/>
    <w:rsid w:val="00704852"/>
    <w:rsid w:val="00704AC1"/>
    <w:rsid w:val="0070539E"/>
    <w:rsid w:val="00705877"/>
    <w:rsid w:val="00705AFA"/>
    <w:rsid w:val="007069C6"/>
    <w:rsid w:val="00706E94"/>
    <w:rsid w:val="007079F2"/>
    <w:rsid w:val="00707BA0"/>
    <w:rsid w:val="0071040D"/>
    <w:rsid w:val="00710499"/>
    <w:rsid w:val="007106E0"/>
    <w:rsid w:val="007107AE"/>
    <w:rsid w:val="00710893"/>
    <w:rsid w:val="00710CDF"/>
    <w:rsid w:val="00710DC5"/>
    <w:rsid w:val="0071133D"/>
    <w:rsid w:val="007113FD"/>
    <w:rsid w:val="00712497"/>
    <w:rsid w:val="00712948"/>
    <w:rsid w:val="007129BC"/>
    <w:rsid w:val="00712B89"/>
    <w:rsid w:val="00712C96"/>
    <w:rsid w:val="007130C0"/>
    <w:rsid w:val="007132E3"/>
    <w:rsid w:val="00713857"/>
    <w:rsid w:val="007138E0"/>
    <w:rsid w:val="00713943"/>
    <w:rsid w:val="00713ADA"/>
    <w:rsid w:val="00714405"/>
    <w:rsid w:val="00714DEC"/>
    <w:rsid w:val="00715120"/>
    <w:rsid w:val="007157F1"/>
    <w:rsid w:val="00715CE6"/>
    <w:rsid w:val="00715F5B"/>
    <w:rsid w:val="00716163"/>
    <w:rsid w:val="00716A5C"/>
    <w:rsid w:val="0071721A"/>
    <w:rsid w:val="00717C3C"/>
    <w:rsid w:val="00720796"/>
    <w:rsid w:val="00720DFE"/>
    <w:rsid w:val="007211EA"/>
    <w:rsid w:val="007215E9"/>
    <w:rsid w:val="00721A81"/>
    <w:rsid w:val="00721AE0"/>
    <w:rsid w:val="00721C7A"/>
    <w:rsid w:val="00721CE1"/>
    <w:rsid w:val="00721EB7"/>
    <w:rsid w:val="007221F9"/>
    <w:rsid w:val="00722390"/>
    <w:rsid w:val="00722401"/>
    <w:rsid w:val="00722506"/>
    <w:rsid w:val="00722580"/>
    <w:rsid w:val="00722D64"/>
    <w:rsid w:val="00722E05"/>
    <w:rsid w:val="0072395F"/>
    <w:rsid w:val="00723987"/>
    <w:rsid w:val="0072441A"/>
    <w:rsid w:val="00724430"/>
    <w:rsid w:val="00724506"/>
    <w:rsid w:val="007245D2"/>
    <w:rsid w:val="00724873"/>
    <w:rsid w:val="00724971"/>
    <w:rsid w:val="00725057"/>
    <w:rsid w:val="007260C1"/>
    <w:rsid w:val="007263DB"/>
    <w:rsid w:val="00726A48"/>
    <w:rsid w:val="00726D74"/>
    <w:rsid w:val="00727347"/>
    <w:rsid w:val="00727ABE"/>
    <w:rsid w:val="00727E7F"/>
    <w:rsid w:val="007308B9"/>
    <w:rsid w:val="00731188"/>
    <w:rsid w:val="0073185E"/>
    <w:rsid w:val="00731E80"/>
    <w:rsid w:val="007323DC"/>
    <w:rsid w:val="007324D6"/>
    <w:rsid w:val="00732588"/>
    <w:rsid w:val="007336DA"/>
    <w:rsid w:val="00733BA1"/>
    <w:rsid w:val="00733C99"/>
    <w:rsid w:val="00734851"/>
    <w:rsid w:val="00734857"/>
    <w:rsid w:val="00734B8E"/>
    <w:rsid w:val="007358C4"/>
    <w:rsid w:val="00735D34"/>
    <w:rsid w:val="007368F3"/>
    <w:rsid w:val="00736B7E"/>
    <w:rsid w:val="0073704B"/>
    <w:rsid w:val="0073744C"/>
    <w:rsid w:val="00737B38"/>
    <w:rsid w:val="00740532"/>
    <w:rsid w:val="007405B9"/>
    <w:rsid w:val="00740C6B"/>
    <w:rsid w:val="00740E93"/>
    <w:rsid w:val="00740F4C"/>
    <w:rsid w:val="00741D42"/>
    <w:rsid w:val="00742AF2"/>
    <w:rsid w:val="00742BC2"/>
    <w:rsid w:val="007438EC"/>
    <w:rsid w:val="00743CE3"/>
    <w:rsid w:val="00743CFC"/>
    <w:rsid w:val="00746432"/>
    <w:rsid w:val="007465EF"/>
    <w:rsid w:val="0074687D"/>
    <w:rsid w:val="0074742C"/>
    <w:rsid w:val="00747747"/>
    <w:rsid w:val="00747E00"/>
    <w:rsid w:val="007502E6"/>
    <w:rsid w:val="0075037A"/>
    <w:rsid w:val="00750473"/>
    <w:rsid w:val="007515A7"/>
    <w:rsid w:val="0075264B"/>
    <w:rsid w:val="00753461"/>
    <w:rsid w:val="0075364D"/>
    <w:rsid w:val="007542DA"/>
    <w:rsid w:val="00754C76"/>
    <w:rsid w:val="007554DF"/>
    <w:rsid w:val="00756306"/>
    <w:rsid w:val="0075647B"/>
    <w:rsid w:val="0075650B"/>
    <w:rsid w:val="007600EC"/>
    <w:rsid w:val="00760189"/>
    <w:rsid w:val="00760A36"/>
    <w:rsid w:val="00761FF0"/>
    <w:rsid w:val="0076309E"/>
    <w:rsid w:val="00763141"/>
    <w:rsid w:val="0076347F"/>
    <w:rsid w:val="00763580"/>
    <w:rsid w:val="00764266"/>
    <w:rsid w:val="00764384"/>
    <w:rsid w:val="0076503E"/>
    <w:rsid w:val="00765512"/>
    <w:rsid w:val="00765C0E"/>
    <w:rsid w:val="00765F26"/>
    <w:rsid w:val="00766824"/>
    <w:rsid w:val="007672E3"/>
    <w:rsid w:val="007677C0"/>
    <w:rsid w:val="007679CD"/>
    <w:rsid w:val="00767C11"/>
    <w:rsid w:val="007703A0"/>
    <w:rsid w:val="00770B92"/>
    <w:rsid w:val="00770C27"/>
    <w:rsid w:val="00770F4B"/>
    <w:rsid w:val="007710D9"/>
    <w:rsid w:val="007715D2"/>
    <w:rsid w:val="00771632"/>
    <w:rsid w:val="00773BF7"/>
    <w:rsid w:val="00773E80"/>
    <w:rsid w:val="00774216"/>
    <w:rsid w:val="0077438D"/>
    <w:rsid w:val="00774892"/>
    <w:rsid w:val="00774B75"/>
    <w:rsid w:val="00774C3F"/>
    <w:rsid w:val="00774E48"/>
    <w:rsid w:val="00774F85"/>
    <w:rsid w:val="00775735"/>
    <w:rsid w:val="00776381"/>
    <w:rsid w:val="00776A4E"/>
    <w:rsid w:val="00776E05"/>
    <w:rsid w:val="00776E82"/>
    <w:rsid w:val="0077721A"/>
    <w:rsid w:val="007772B5"/>
    <w:rsid w:val="00777B7A"/>
    <w:rsid w:val="00780655"/>
    <w:rsid w:val="007808E3"/>
    <w:rsid w:val="00780D22"/>
    <w:rsid w:val="00781944"/>
    <w:rsid w:val="00781E13"/>
    <w:rsid w:val="007821C1"/>
    <w:rsid w:val="0078297E"/>
    <w:rsid w:val="00782D0C"/>
    <w:rsid w:val="00783192"/>
    <w:rsid w:val="00783548"/>
    <w:rsid w:val="00783ADB"/>
    <w:rsid w:val="00783D0D"/>
    <w:rsid w:val="00783D3C"/>
    <w:rsid w:val="00783F2D"/>
    <w:rsid w:val="00784238"/>
    <w:rsid w:val="0078454B"/>
    <w:rsid w:val="0078483B"/>
    <w:rsid w:val="00784A2E"/>
    <w:rsid w:val="00785D0F"/>
    <w:rsid w:val="007863EF"/>
    <w:rsid w:val="00786472"/>
    <w:rsid w:val="0078693D"/>
    <w:rsid w:val="00786B01"/>
    <w:rsid w:val="00786C6C"/>
    <w:rsid w:val="00786D37"/>
    <w:rsid w:val="00786FBF"/>
    <w:rsid w:val="0078758B"/>
    <w:rsid w:val="00787EC5"/>
    <w:rsid w:val="00790F4A"/>
    <w:rsid w:val="00791143"/>
    <w:rsid w:val="00791251"/>
    <w:rsid w:val="00791B8F"/>
    <w:rsid w:val="00791E9B"/>
    <w:rsid w:val="00791F8B"/>
    <w:rsid w:val="00792B4B"/>
    <w:rsid w:val="00793084"/>
    <w:rsid w:val="00793C8B"/>
    <w:rsid w:val="00794090"/>
    <w:rsid w:val="00794500"/>
    <w:rsid w:val="00795598"/>
    <w:rsid w:val="007958D2"/>
    <w:rsid w:val="00795E3B"/>
    <w:rsid w:val="00796606"/>
    <w:rsid w:val="00797305"/>
    <w:rsid w:val="00797336"/>
    <w:rsid w:val="007978BD"/>
    <w:rsid w:val="00797B6D"/>
    <w:rsid w:val="007A0DB8"/>
    <w:rsid w:val="007A1FF4"/>
    <w:rsid w:val="007A2C9F"/>
    <w:rsid w:val="007A353E"/>
    <w:rsid w:val="007A3E88"/>
    <w:rsid w:val="007A3F35"/>
    <w:rsid w:val="007A436A"/>
    <w:rsid w:val="007A458E"/>
    <w:rsid w:val="007A4C6E"/>
    <w:rsid w:val="007A4DA8"/>
    <w:rsid w:val="007A4E36"/>
    <w:rsid w:val="007A5046"/>
    <w:rsid w:val="007A5501"/>
    <w:rsid w:val="007A6053"/>
    <w:rsid w:val="007A6A92"/>
    <w:rsid w:val="007A7517"/>
    <w:rsid w:val="007B0733"/>
    <w:rsid w:val="007B1032"/>
    <w:rsid w:val="007B10E8"/>
    <w:rsid w:val="007B18BA"/>
    <w:rsid w:val="007B1C04"/>
    <w:rsid w:val="007B2031"/>
    <w:rsid w:val="007B2232"/>
    <w:rsid w:val="007B2DAE"/>
    <w:rsid w:val="007B2F26"/>
    <w:rsid w:val="007B321E"/>
    <w:rsid w:val="007B4000"/>
    <w:rsid w:val="007B4B9B"/>
    <w:rsid w:val="007B4D0E"/>
    <w:rsid w:val="007B4FAA"/>
    <w:rsid w:val="007B520B"/>
    <w:rsid w:val="007B5A5D"/>
    <w:rsid w:val="007B61D1"/>
    <w:rsid w:val="007B7B05"/>
    <w:rsid w:val="007C00D2"/>
    <w:rsid w:val="007C053D"/>
    <w:rsid w:val="007C0A80"/>
    <w:rsid w:val="007C0F6F"/>
    <w:rsid w:val="007C12A0"/>
    <w:rsid w:val="007C16B1"/>
    <w:rsid w:val="007C196E"/>
    <w:rsid w:val="007C23DB"/>
    <w:rsid w:val="007C26E4"/>
    <w:rsid w:val="007C2828"/>
    <w:rsid w:val="007C2919"/>
    <w:rsid w:val="007C300E"/>
    <w:rsid w:val="007C3459"/>
    <w:rsid w:val="007C350A"/>
    <w:rsid w:val="007C3552"/>
    <w:rsid w:val="007C386B"/>
    <w:rsid w:val="007C443B"/>
    <w:rsid w:val="007C48AF"/>
    <w:rsid w:val="007C53F9"/>
    <w:rsid w:val="007C5970"/>
    <w:rsid w:val="007C5AAF"/>
    <w:rsid w:val="007C6012"/>
    <w:rsid w:val="007C67AC"/>
    <w:rsid w:val="007C6B0E"/>
    <w:rsid w:val="007C6B6C"/>
    <w:rsid w:val="007C6B89"/>
    <w:rsid w:val="007C6F15"/>
    <w:rsid w:val="007C7FED"/>
    <w:rsid w:val="007D0C2E"/>
    <w:rsid w:val="007D1308"/>
    <w:rsid w:val="007D1618"/>
    <w:rsid w:val="007D19CB"/>
    <w:rsid w:val="007D2F7D"/>
    <w:rsid w:val="007D3117"/>
    <w:rsid w:val="007D314C"/>
    <w:rsid w:val="007D42CF"/>
    <w:rsid w:val="007D48FD"/>
    <w:rsid w:val="007D4D2D"/>
    <w:rsid w:val="007D5B1B"/>
    <w:rsid w:val="007D5C90"/>
    <w:rsid w:val="007D5CE9"/>
    <w:rsid w:val="007D656E"/>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C40"/>
    <w:rsid w:val="007E4E8B"/>
    <w:rsid w:val="007E4FD6"/>
    <w:rsid w:val="007E564A"/>
    <w:rsid w:val="007E5715"/>
    <w:rsid w:val="007E6AFD"/>
    <w:rsid w:val="007E74F8"/>
    <w:rsid w:val="007E7517"/>
    <w:rsid w:val="007E7585"/>
    <w:rsid w:val="007E7992"/>
    <w:rsid w:val="007E7EFA"/>
    <w:rsid w:val="007E7FD8"/>
    <w:rsid w:val="007F0653"/>
    <w:rsid w:val="007F0FCA"/>
    <w:rsid w:val="007F1C1E"/>
    <w:rsid w:val="007F1FB2"/>
    <w:rsid w:val="007F24D4"/>
    <w:rsid w:val="007F269F"/>
    <w:rsid w:val="007F3437"/>
    <w:rsid w:val="007F3C7E"/>
    <w:rsid w:val="007F464D"/>
    <w:rsid w:val="007F4E89"/>
    <w:rsid w:val="007F5C95"/>
    <w:rsid w:val="007F5F01"/>
    <w:rsid w:val="007F6011"/>
    <w:rsid w:val="007F6D12"/>
    <w:rsid w:val="007F73EB"/>
    <w:rsid w:val="007F7E75"/>
    <w:rsid w:val="00800538"/>
    <w:rsid w:val="008027F2"/>
    <w:rsid w:val="00802853"/>
    <w:rsid w:val="008036A2"/>
    <w:rsid w:val="0080465B"/>
    <w:rsid w:val="00804D0D"/>
    <w:rsid w:val="00804D70"/>
    <w:rsid w:val="008060EC"/>
    <w:rsid w:val="00806DBB"/>
    <w:rsid w:val="00807B9C"/>
    <w:rsid w:val="0081001C"/>
    <w:rsid w:val="008104CD"/>
    <w:rsid w:val="00810829"/>
    <w:rsid w:val="00812340"/>
    <w:rsid w:val="0081308D"/>
    <w:rsid w:val="008131C5"/>
    <w:rsid w:val="00813F4C"/>
    <w:rsid w:val="00814147"/>
    <w:rsid w:val="00814226"/>
    <w:rsid w:val="0081430D"/>
    <w:rsid w:val="0081473D"/>
    <w:rsid w:val="008148EF"/>
    <w:rsid w:val="008148FB"/>
    <w:rsid w:val="00814E23"/>
    <w:rsid w:val="00815470"/>
    <w:rsid w:val="00815DDD"/>
    <w:rsid w:val="00815E0D"/>
    <w:rsid w:val="00815F6F"/>
    <w:rsid w:val="008161DC"/>
    <w:rsid w:val="0081681A"/>
    <w:rsid w:val="00817045"/>
    <w:rsid w:val="00817479"/>
    <w:rsid w:val="00817E4B"/>
    <w:rsid w:val="00820A03"/>
    <w:rsid w:val="00820BB1"/>
    <w:rsid w:val="00820D4E"/>
    <w:rsid w:val="00820D88"/>
    <w:rsid w:val="00820E05"/>
    <w:rsid w:val="00821063"/>
    <w:rsid w:val="008212BE"/>
    <w:rsid w:val="008221DC"/>
    <w:rsid w:val="0082333A"/>
    <w:rsid w:val="0082461F"/>
    <w:rsid w:val="00824DAF"/>
    <w:rsid w:val="00824EA4"/>
    <w:rsid w:val="00825F55"/>
    <w:rsid w:val="0082658A"/>
    <w:rsid w:val="008271F2"/>
    <w:rsid w:val="00830144"/>
    <w:rsid w:val="00830CCD"/>
    <w:rsid w:val="00830CDF"/>
    <w:rsid w:val="00830D12"/>
    <w:rsid w:val="008312A6"/>
    <w:rsid w:val="008316FC"/>
    <w:rsid w:val="00831D08"/>
    <w:rsid w:val="00832155"/>
    <w:rsid w:val="008323EF"/>
    <w:rsid w:val="00832408"/>
    <w:rsid w:val="00832C8D"/>
    <w:rsid w:val="008338AF"/>
    <w:rsid w:val="00834C54"/>
    <w:rsid w:val="00835653"/>
    <w:rsid w:val="00835EDD"/>
    <w:rsid w:val="00836052"/>
    <w:rsid w:val="0083664A"/>
    <w:rsid w:val="0083691F"/>
    <w:rsid w:val="00836C0D"/>
    <w:rsid w:val="00836F64"/>
    <w:rsid w:val="0084019B"/>
    <w:rsid w:val="00840565"/>
    <w:rsid w:val="008407AD"/>
    <w:rsid w:val="0084147E"/>
    <w:rsid w:val="00841555"/>
    <w:rsid w:val="00841EC6"/>
    <w:rsid w:val="0084245D"/>
    <w:rsid w:val="008424A0"/>
    <w:rsid w:val="008427B7"/>
    <w:rsid w:val="0084407F"/>
    <w:rsid w:val="00844516"/>
    <w:rsid w:val="00844817"/>
    <w:rsid w:val="00844825"/>
    <w:rsid w:val="00844D26"/>
    <w:rsid w:val="00844F36"/>
    <w:rsid w:val="00845037"/>
    <w:rsid w:val="0084555C"/>
    <w:rsid w:val="0084595A"/>
    <w:rsid w:val="00845EF4"/>
    <w:rsid w:val="00846494"/>
    <w:rsid w:val="008464FE"/>
    <w:rsid w:val="00846501"/>
    <w:rsid w:val="00846AFC"/>
    <w:rsid w:val="008471F0"/>
    <w:rsid w:val="00847737"/>
    <w:rsid w:val="00847993"/>
    <w:rsid w:val="008501C8"/>
    <w:rsid w:val="00850229"/>
    <w:rsid w:val="00850891"/>
    <w:rsid w:val="00850929"/>
    <w:rsid w:val="008513F6"/>
    <w:rsid w:val="0085169F"/>
    <w:rsid w:val="00851A7A"/>
    <w:rsid w:val="00851B75"/>
    <w:rsid w:val="00851BFD"/>
    <w:rsid w:val="00851DA5"/>
    <w:rsid w:val="008521C4"/>
    <w:rsid w:val="00852465"/>
    <w:rsid w:val="008524B3"/>
    <w:rsid w:val="00852A30"/>
    <w:rsid w:val="00852B63"/>
    <w:rsid w:val="0085317E"/>
    <w:rsid w:val="00853CD4"/>
    <w:rsid w:val="00853FC0"/>
    <w:rsid w:val="00854120"/>
    <w:rsid w:val="00854320"/>
    <w:rsid w:val="008548BC"/>
    <w:rsid w:val="008550A6"/>
    <w:rsid w:val="0085532F"/>
    <w:rsid w:val="008557AD"/>
    <w:rsid w:val="00855B05"/>
    <w:rsid w:val="0085607A"/>
    <w:rsid w:val="00856488"/>
    <w:rsid w:val="00857441"/>
    <w:rsid w:val="008578B0"/>
    <w:rsid w:val="00860430"/>
    <w:rsid w:val="0086076A"/>
    <w:rsid w:val="00860B8E"/>
    <w:rsid w:val="00861A29"/>
    <w:rsid w:val="00862858"/>
    <w:rsid w:val="00862B2C"/>
    <w:rsid w:val="00862F22"/>
    <w:rsid w:val="00863FDF"/>
    <w:rsid w:val="00864004"/>
    <w:rsid w:val="00865ED0"/>
    <w:rsid w:val="00866304"/>
    <w:rsid w:val="00866768"/>
    <w:rsid w:val="00866ACC"/>
    <w:rsid w:val="00867109"/>
    <w:rsid w:val="00867825"/>
    <w:rsid w:val="00867A28"/>
    <w:rsid w:val="008705F6"/>
    <w:rsid w:val="0087085A"/>
    <w:rsid w:val="00870CC7"/>
    <w:rsid w:val="008712D1"/>
    <w:rsid w:val="008716BF"/>
    <w:rsid w:val="0087210A"/>
    <w:rsid w:val="0087216F"/>
    <w:rsid w:val="008725FB"/>
    <w:rsid w:val="00873485"/>
    <w:rsid w:val="00873F0F"/>
    <w:rsid w:val="00874E19"/>
    <w:rsid w:val="00874F0F"/>
    <w:rsid w:val="00875E39"/>
    <w:rsid w:val="00875FDC"/>
    <w:rsid w:val="008762E6"/>
    <w:rsid w:val="0087664F"/>
    <w:rsid w:val="00876B26"/>
    <w:rsid w:val="008776FD"/>
    <w:rsid w:val="00877A55"/>
    <w:rsid w:val="00877D07"/>
    <w:rsid w:val="00877D50"/>
    <w:rsid w:val="00880447"/>
    <w:rsid w:val="008816EA"/>
    <w:rsid w:val="00881A05"/>
    <w:rsid w:val="008820CA"/>
    <w:rsid w:val="00882362"/>
    <w:rsid w:val="00882B44"/>
    <w:rsid w:val="0088316D"/>
    <w:rsid w:val="008831CC"/>
    <w:rsid w:val="0088332E"/>
    <w:rsid w:val="008839C0"/>
    <w:rsid w:val="00883B89"/>
    <w:rsid w:val="00883F11"/>
    <w:rsid w:val="00884FF4"/>
    <w:rsid w:val="00885D9F"/>
    <w:rsid w:val="00886BBB"/>
    <w:rsid w:val="00887201"/>
    <w:rsid w:val="00887AAF"/>
    <w:rsid w:val="00887C83"/>
    <w:rsid w:val="00887EE8"/>
    <w:rsid w:val="00890051"/>
    <w:rsid w:val="0089015D"/>
    <w:rsid w:val="0089066B"/>
    <w:rsid w:val="00890A9F"/>
    <w:rsid w:val="00890E1F"/>
    <w:rsid w:val="00891463"/>
    <w:rsid w:val="008928C2"/>
    <w:rsid w:val="0089353E"/>
    <w:rsid w:val="00893B90"/>
    <w:rsid w:val="00894F76"/>
    <w:rsid w:val="00895011"/>
    <w:rsid w:val="00895521"/>
    <w:rsid w:val="00895C7C"/>
    <w:rsid w:val="00895DE7"/>
    <w:rsid w:val="008969EC"/>
    <w:rsid w:val="00897267"/>
    <w:rsid w:val="008979BD"/>
    <w:rsid w:val="008979E3"/>
    <w:rsid w:val="00897BB1"/>
    <w:rsid w:val="00897E06"/>
    <w:rsid w:val="008A00F1"/>
    <w:rsid w:val="008A0C43"/>
    <w:rsid w:val="008A0FB1"/>
    <w:rsid w:val="008A1924"/>
    <w:rsid w:val="008A201E"/>
    <w:rsid w:val="008A3109"/>
    <w:rsid w:val="008A3889"/>
    <w:rsid w:val="008A4595"/>
    <w:rsid w:val="008A47FB"/>
    <w:rsid w:val="008A4BA8"/>
    <w:rsid w:val="008A4BDD"/>
    <w:rsid w:val="008A4CA7"/>
    <w:rsid w:val="008A4CB9"/>
    <w:rsid w:val="008A4D94"/>
    <w:rsid w:val="008A5B0C"/>
    <w:rsid w:val="008A5F16"/>
    <w:rsid w:val="008A602A"/>
    <w:rsid w:val="008A6A6B"/>
    <w:rsid w:val="008A786C"/>
    <w:rsid w:val="008A78CD"/>
    <w:rsid w:val="008A7A41"/>
    <w:rsid w:val="008B02D6"/>
    <w:rsid w:val="008B02DF"/>
    <w:rsid w:val="008B037E"/>
    <w:rsid w:val="008B076D"/>
    <w:rsid w:val="008B07D7"/>
    <w:rsid w:val="008B0DD3"/>
    <w:rsid w:val="008B13B8"/>
    <w:rsid w:val="008B1699"/>
    <w:rsid w:val="008B1F2C"/>
    <w:rsid w:val="008B2DEC"/>
    <w:rsid w:val="008B4075"/>
    <w:rsid w:val="008B4AD1"/>
    <w:rsid w:val="008B54E0"/>
    <w:rsid w:val="008B5623"/>
    <w:rsid w:val="008B5DEF"/>
    <w:rsid w:val="008B5E30"/>
    <w:rsid w:val="008B6270"/>
    <w:rsid w:val="008B6815"/>
    <w:rsid w:val="008B688B"/>
    <w:rsid w:val="008B6A41"/>
    <w:rsid w:val="008B6BBE"/>
    <w:rsid w:val="008B7393"/>
    <w:rsid w:val="008B7429"/>
    <w:rsid w:val="008B75E4"/>
    <w:rsid w:val="008B78DA"/>
    <w:rsid w:val="008B7C38"/>
    <w:rsid w:val="008B7E72"/>
    <w:rsid w:val="008C0047"/>
    <w:rsid w:val="008C0329"/>
    <w:rsid w:val="008C0680"/>
    <w:rsid w:val="008C0B58"/>
    <w:rsid w:val="008C0C60"/>
    <w:rsid w:val="008C0F1D"/>
    <w:rsid w:val="008C12EF"/>
    <w:rsid w:val="008C1D64"/>
    <w:rsid w:val="008C1DFC"/>
    <w:rsid w:val="008C26C9"/>
    <w:rsid w:val="008C2707"/>
    <w:rsid w:val="008C2F3D"/>
    <w:rsid w:val="008C3C40"/>
    <w:rsid w:val="008C43D7"/>
    <w:rsid w:val="008C45FD"/>
    <w:rsid w:val="008C51D8"/>
    <w:rsid w:val="008C5BBC"/>
    <w:rsid w:val="008C6131"/>
    <w:rsid w:val="008C61D1"/>
    <w:rsid w:val="008C6C26"/>
    <w:rsid w:val="008C71A1"/>
    <w:rsid w:val="008C73C3"/>
    <w:rsid w:val="008C7695"/>
    <w:rsid w:val="008C7D15"/>
    <w:rsid w:val="008C7E04"/>
    <w:rsid w:val="008D00BE"/>
    <w:rsid w:val="008D03BD"/>
    <w:rsid w:val="008D04FD"/>
    <w:rsid w:val="008D0CA9"/>
    <w:rsid w:val="008D104C"/>
    <w:rsid w:val="008D1693"/>
    <w:rsid w:val="008D1774"/>
    <w:rsid w:val="008D1AA1"/>
    <w:rsid w:val="008D1AEE"/>
    <w:rsid w:val="008D1D09"/>
    <w:rsid w:val="008D22C4"/>
    <w:rsid w:val="008D279D"/>
    <w:rsid w:val="008D2E31"/>
    <w:rsid w:val="008D3410"/>
    <w:rsid w:val="008D3BA1"/>
    <w:rsid w:val="008D3BCA"/>
    <w:rsid w:val="008D3F59"/>
    <w:rsid w:val="008D44E6"/>
    <w:rsid w:val="008D45CC"/>
    <w:rsid w:val="008D4901"/>
    <w:rsid w:val="008D4B14"/>
    <w:rsid w:val="008D4D9B"/>
    <w:rsid w:val="008D4E62"/>
    <w:rsid w:val="008D5149"/>
    <w:rsid w:val="008D532B"/>
    <w:rsid w:val="008D5B02"/>
    <w:rsid w:val="008D5C96"/>
    <w:rsid w:val="008D5E4E"/>
    <w:rsid w:val="008D6C8A"/>
    <w:rsid w:val="008D7418"/>
    <w:rsid w:val="008E03FF"/>
    <w:rsid w:val="008E0CF1"/>
    <w:rsid w:val="008E118D"/>
    <w:rsid w:val="008E1678"/>
    <w:rsid w:val="008E193F"/>
    <w:rsid w:val="008E1BC0"/>
    <w:rsid w:val="008E1F0E"/>
    <w:rsid w:val="008E2054"/>
    <w:rsid w:val="008E2CAA"/>
    <w:rsid w:val="008E39BA"/>
    <w:rsid w:val="008E3CCA"/>
    <w:rsid w:val="008E4358"/>
    <w:rsid w:val="008E49FF"/>
    <w:rsid w:val="008E4AA8"/>
    <w:rsid w:val="008E4DA8"/>
    <w:rsid w:val="008E4E22"/>
    <w:rsid w:val="008E4EAD"/>
    <w:rsid w:val="008E4ED1"/>
    <w:rsid w:val="008E69E8"/>
    <w:rsid w:val="008E725A"/>
    <w:rsid w:val="008E75FB"/>
    <w:rsid w:val="008E7723"/>
    <w:rsid w:val="008F0C12"/>
    <w:rsid w:val="008F1101"/>
    <w:rsid w:val="008F151C"/>
    <w:rsid w:val="008F1F95"/>
    <w:rsid w:val="008F3975"/>
    <w:rsid w:val="008F3B39"/>
    <w:rsid w:val="008F3E41"/>
    <w:rsid w:val="008F40DE"/>
    <w:rsid w:val="008F4435"/>
    <w:rsid w:val="008F4E61"/>
    <w:rsid w:val="008F50BF"/>
    <w:rsid w:val="008F5426"/>
    <w:rsid w:val="008F543F"/>
    <w:rsid w:val="008F560B"/>
    <w:rsid w:val="008F5A70"/>
    <w:rsid w:val="008F5CFE"/>
    <w:rsid w:val="008F72A8"/>
    <w:rsid w:val="008F74A5"/>
    <w:rsid w:val="008F7A94"/>
    <w:rsid w:val="008F7C1A"/>
    <w:rsid w:val="00900123"/>
    <w:rsid w:val="0090030B"/>
    <w:rsid w:val="00900A8B"/>
    <w:rsid w:val="00900EC0"/>
    <w:rsid w:val="00901E67"/>
    <w:rsid w:val="00902330"/>
    <w:rsid w:val="0090234A"/>
    <w:rsid w:val="00902476"/>
    <w:rsid w:val="0090273E"/>
    <w:rsid w:val="00903490"/>
    <w:rsid w:val="0090361B"/>
    <w:rsid w:val="00903BB7"/>
    <w:rsid w:val="009049B1"/>
    <w:rsid w:val="00905A05"/>
    <w:rsid w:val="00905E3B"/>
    <w:rsid w:val="009060FF"/>
    <w:rsid w:val="0090610A"/>
    <w:rsid w:val="0090679C"/>
    <w:rsid w:val="0091135E"/>
    <w:rsid w:val="0091184F"/>
    <w:rsid w:val="0091202D"/>
    <w:rsid w:val="009120E4"/>
    <w:rsid w:val="00912327"/>
    <w:rsid w:val="009128EA"/>
    <w:rsid w:val="009143E6"/>
    <w:rsid w:val="00914ABA"/>
    <w:rsid w:val="00914CD9"/>
    <w:rsid w:val="0091595D"/>
    <w:rsid w:val="00915AD4"/>
    <w:rsid w:val="00915C29"/>
    <w:rsid w:val="00915D31"/>
    <w:rsid w:val="00915D5C"/>
    <w:rsid w:val="00915E5A"/>
    <w:rsid w:val="00915F83"/>
    <w:rsid w:val="00916290"/>
    <w:rsid w:val="0091653F"/>
    <w:rsid w:val="00916783"/>
    <w:rsid w:val="00917D55"/>
    <w:rsid w:val="00917E48"/>
    <w:rsid w:val="00917F24"/>
    <w:rsid w:val="00920882"/>
    <w:rsid w:val="00920921"/>
    <w:rsid w:val="00920BC8"/>
    <w:rsid w:val="00920C25"/>
    <w:rsid w:val="00921024"/>
    <w:rsid w:val="0092121C"/>
    <w:rsid w:val="009228B1"/>
    <w:rsid w:val="00923220"/>
    <w:rsid w:val="0092339E"/>
    <w:rsid w:val="0092356E"/>
    <w:rsid w:val="00923573"/>
    <w:rsid w:val="0092383B"/>
    <w:rsid w:val="00923A2A"/>
    <w:rsid w:val="00923D23"/>
    <w:rsid w:val="009241B5"/>
    <w:rsid w:val="0092447F"/>
    <w:rsid w:val="00924A8F"/>
    <w:rsid w:val="00924E9A"/>
    <w:rsid w:val="00925170"/>
    <w:rsid w:val="009252DD"/>
    <w:rsid w:val="00926157"/>
    <w:rsid w:val="0092657A"/>
    <w:rsid w:val="009267BE"/>
    <w:rsid w:val="009268CF"/>
    <w:rsid w:val="00926F42"/>
    <w:rsid w:val="00927C78"/>
    <w:rsid w:val="0093083A"/>
    <w:rsid w:val="00930D41"/>
    <w:rsid w:val="00930F36"/>
    <w:rsid w:val="0093101B"/>
    <w:rsid w:val="0093122F"/>
    <w:rsid w:val="009314B3"/>
    <w:rsid w:val="00931588"/>
    <w:rsid w:val="00932D3E"/>
    <w:rsid w:val="00933B22"/>
    <w:rsid w:val="00933C94"/>
    <w:rsid w:val="009348B9"/>
    <w:rsid w:val="00934C65"/>
    <w:rsid w:val="00935C4B"/>
    <w:rsid w:val="009365A9"/>
    <w:rsid w:val="0093689A"/>
    <w:rsid w:val="00936A38"/>
    <w:rsid w:val="0093759A"/>
    <w:rsid w:val="009376C0"/>
    <w:rsid w:val="009408AE"/>
    <w:rsid w:val="00940D98"/>
    <w:rsid w:val="00941B6B"/>
    <w:rsid w:val="009421B1"/>
    <w:rsid w:val="009424C8"/>
    <w:rsid w:val="009426FC"/>
    <w:rsid w:val="00942E59"/>
    <w:rsid w:val="009433FF"/>
    <w:rsid w:val="00943646"/>
    <w:rsid w:val="0094391F"/>
    <w:rsid w:val="00943E68"/>
    <w:rsid w:val="0094420C"/>
    <w:rsid w:val="00944686"/>
    <w:rsid w:val="00944AA9"/>
    <w:rsid w:val="00944D6E"/>
    <w:rsid w:val="00945414"/>
    <w:rsid w:val="009455F1"/>
    <w:rsid w:val="00945639"/>
    <w:rsid w:val="009463E8"/>
    <w:rsid w:val="009464BD"/>
    <w:rsid w:val="00946612"/>
    <w:rsid w:val="00946AD4"/>
    <w:rsid w:val="009475AC"/>
    <w:rsid w:val="00947A9E"/>
    <w:rsid w:val="00947EC8"/>
    <w:rsid w:val="0095008D"/>
    <w:rsid w:val="009506EC"/>
    <w:rsid w:val="00950D21"/>
    <w:rsid w:val="00950ED6"/>
    <w:rsid w:val="00950F94"/>
    <w:rsid w:val="009513BD"/>
    <w:rsid w:val="009523D7"/>
    <w:rsid w:val="009529DD"/>
    <w:rsid w:val="00952B47"/>
    <w:rsid w:val="009541D1"/>
    <w:rsid w:val="00954473"/>
    <w:rsid w:val="009545E2"/>
    <w:rsid w:val="0095488A"/>
    <w:rsid w:val="00954929"/>
    <w:rsid w:val="009553CC"/>
    <w:rsid w:val="00955608"/>
    <w:rsid w:val="0095600E"/>
    <w:rsid w:val="009560A7"/>
    <w:rsid w:val="0095639A"/>
    <w:rsid w:val="00956584"/>
    <w:rsid w:val="00956947"/>
    <w:rsid w:val="00956E87"/>
    <w:rsid w:val="00957F15"/>
    <w:rsid w:val="00960493"/>
    <w:rsid w:val="0096166C"/>
    <w:rsid w:val="00961799"/>
    <w:rsid w:val="009618DB"/>
    <w:rsid w:val="00961A3F"/>
    <w:rsid w:val="009620A9"/>
    <w:rsid w:val="0096213C"/>
    <w:rsid w:val="0096268C"/>
    <w:rsid w:val="00962798"/>
    <w:rsid w:val="009627FE"/>
    <w:rsid w:val="009637DF"/>
    <w:rsid w:val="00963D16"/>
    <w:rsid w:val="00964E25"/>
    <w:rsid w:val="00964F17"/>
    <w:rsid w:val="00965611"/>
    <w:rsid w:val="00965952"/>
    <w:rsid w:val="00965A76"/>
    <w:rsid w:val="009660D2"/>
    <w:rsid w:val="0096629A"/>
    <w:rsid w:val="00966305"/>
    <w:rsid w:val="0096662D"/>
    <w:rsid w:val="0096758F"/>
    <w:rsid w:val="0096782B"/>
    <w:rsid w:val="00967CAA"/>
    <w:rsid w:val="00967CCC"/>
    <w:rsid w:val="00967D0A"/>
    <w:rsid w:val="00967E2B"/>
    <w:rsid w:val="009716A9"/>
    <w:rsid w:val="00972408"/>
    <w:rsid w:val="00972872"/>
    <w:rsid w:val="00972D82"/>
    <w:rsid w:val="00973188"/>
    <w:rsid w:val="009734D7"/>
    <w:rsid w:val="00973A4E"/>
    <w:rsid w:val="00974237"/>
    <w:rsid w:val="00974479"/>
    <w:rsid w:val="00974486"/>
    <w:rsid w:val="0097454C"/>
    <w:rsid w:val="0097485E"/>
    <w:rsid w:val="009749F6"/>
    <w:rsid w:val="00974A57"/>
    <w:rsid w:val="00975B14"/>
    <w:rsid w:val="009761EE"/>
    <w:rsid w:val="0097639E"/>
    <w:rsid w:val="009768CC"/>
    <w:rsid w:val="00977234"/>
    <w:rsid w:val="009772ED"/>
    <w:rsid w:val="00977377"/>
    <w:rsid w:val="009774A5"/>
    <w:rsid w:val="00980818"/>
    <w:rsid w:val="00980B2E"/>
    <w:rsid w:val="00981038"/>
    <w:rsid w:val="0098344F"/>
    <w:rsid w:val="00984426"/>
    <w:rsid w:val="009847F4"/>
    <w:rsid w:val="0098531D"/>
    <w:rsid w:val="009868DC"/>
    <w:rsid w:val="00986DB0"/>
    <w:rsid w:val="0098763F"/>
    <w:rsid w:val="00987DA4"/>
    <w:rsid w:val="00987EF7"/>
    <w:rsid w:val="00990107"/>
    <w:rsid w:val="0099091A"/>
    <w:rsid w:val="00991625"/>
    <w:rsid w:val="00991BBF"/>
    <w:rsid w:val="00991F39"/>
    <w:rsid w:val="0099213A"/>
    <w:rsid w:val="009927F7"/>
    <w:rsid w:val="00992F15"/>
    <w:rsid w:val="00993492"/>
    <w:rsid w:val="00993809"/>
    <w:rsid w:val="009942A5"/>
    <w:rsid w:val="009951C6"/>
    <w:rsid w:val="0099564B"/>
    <w:rsid w:val="009972A0"/>
    <w:rsid w:val="009A0DC3"/>
    <w:rsid w:val="009A14BD"/>
    <w:rsid w:val="009A1569"/>
    <w:rsid w:val="009A167A"/>
    <w:rsid w:val="009A19ED"/>
    <w:rsid w:val="009A1E4D"/>
    <w:rsid w:val="009A23E5"/>
    <w:rsid w:val="009A27B2"/>
    <w:rsid w:val="009A2C47"/>
    <w:rsid w:val="009A2D73"/>
    <w:rsid w:val="009A2E9C"/>
    <w:rsid w:val="009A38BD"/>
    <w:rsid w:val="009A39A3"/>
    <w:rsid w:val="009A3DDA"/>
    <w:rsid w:val="009A3F2F"/>
    <w:rsid w:val="009A43EF"/>
    <w:rsid w:val="009A534E"/>
    <w:rsid w:val="009A5506"/>
    <w:rsid w:val="009A5810"/>
    <w:rsid w:val="009A647E"/>
    <w:rsid w:val="009A67DB"/>
    <w:rsid w:val="009A6D4D"/>
    <w:rsid w:val="009A7642"/>
    <w:rsid w:val="009A769A"/>
    <w:rsid w:val="009A7A70"/>
    <w:rsid w:val="009A7E53"/>
    <w:rsid w:val="009A7EB9"/>
    <w:rsid w:val="009B040B"/>
    <w:rsid w:val="009B0E5D"/>
    <w:rsid w:val="009B0FF7"/>
    <w:rsid w:val="009B166D"/>
    <w:rsid w:val="009B1F1E"/>
    <w:rsid w:val="009B1F67"/>
    <w:rsid w:val="009B229D"/>
    <w:rsid w:val="009B3702"/>
    <w:rsid w:val="009B3C9C"/>
    <w:rsid w:val="009B3EF4"/>
    <w:rsid w:val="009B4706"/>
    <w:rsid w:val="009B47CC"/>
    <w:rsid w:val="009B4895"/>
    <w:rsid w:val="009B4B85"/>
    <w:rsid w:val="009B4E15"/>
    <w:rsid w:val="009B570F"/>
    <w:rsid w:val="009B61C5"/>
    <w:rsid w:val="009B63D4"/>
    <w:rsid w:val="009B64B9"/>
    <w:rsid w:val="009B6607"/>
    <w:rsid w:val="009B67CF"/>
    <w:rsid w:val="009B6AE3"/>
    <w:rsid w:val="009B781A"/>
    <w:rsid w:val="009B78A9"/>
    <w:rsid w:val="009B7EAD"/>
    <w:rsid w:val="009C08FA"/>
    <w:rsid w:val="009C09FA"/>
    <w:rsid w:val="009C10CD"/>
    <w:rsid w:val="009C11E9"/>
    <w:rsid w:val="009C163C"/>
    <w:rsid w:val="009C18D4"/>
    <w:rsid w:val="009C22BD"/>
    <w:rsid w:val="009C2625"/>
    <w:rsid w:val="009C2643"/>
    <w:rsid w:val="009C3053"/>
    <w:rsid w:val="009C33B1"/>
    <w:rsid w:val="009C3FC9"/>
    <w:rsid w:val="009C42C3"/>
    <w:rsid w:val="009C48C0"/>
    <w:rsid w:val="009C492B"/>
    <w:rsid w:val="009C4A8B"/>
    <w:rsid w:val="009C5458"/>
    <w:rsid w:val="009C7B20"/>
    <w:rsid w:val="009D02FF"/>
    <w:rsid w:val="009D070F"/>
    <w:rsid w:val="009D075D"/>
    <w:rsid w:val="009D0DC4"/>
    <w:rsid w:val="009D0FE7"/>
    <w:rsid w:val="009D1767"/>
    <w:rsid w:val="009D1B60"/>
    <w:rsid w:val="009D1BF8"/>
    <w:rsid w:val="009D22EE"/>
    <w:rsid w:val="009D317D"/>
    <w:rsid w:val="009D32A5"/>
    <w:rsid w:val="009D32BE"/>
    <w:rsid w:val="009D36AF"/>
    <w:rsid w:val="009D3907"/>
    <w:rsid w:val="009D3975"/>
    <w:rsid w:val="009D3B11"/>
    <w:rsid w:val="009D4216"/>
    <w:rsid w:val="009D42E3"/>
    <w:rsid w:val="009D44AE"/>
    <w:rsid w:val="009D4605"/>
    <w:rsid w:val="009D463A"/>
    <w:rsid w:val="009D465D"/>
    <w:rsid w:val="009D4A4C"/>
    <w:rsid w:val="009D4B23"/>
    <w:rsid w:val="009D4D6C"/>
    <w:rsid w:val="009D4F6D"/>
    <w:rsid w:val="009D54B5"/>
    <w:rsid w:val="009D5BCF"/>
    <w:rsid w:val="009D5F9B"/>
    <w:rsid w:val="009D631F"/>
    <w:rsid w:val="009D6741"/>
    <w:rsid w:val="009D685F"/>
    <w:rsid w:val="009D69F9"/>
    <w:rsid w:val="009D6FD5"/>
    <w:rsid w:val="009D714D"/>
    <w:rsid w:val="009D7835"/>
    <w:rsid w:val="009D7A3D"/>
    <w:rsid w:val="009D7BCB"/>
    <w:rsid w:val="009E0B22"/>
    <w:rsid w:val="009E1035"/>
    <w:rsid w:val="009E16AC"/>
    <w:rsid w:val="009E1CCC"/>
    <w:rsid w:val="009E1EED"/>
    <w:rsid w:val="009E2B1F"/>
    <w:rsid w:val="009E2E6C"/>
    <w:rsid w:val="009E3F70"/>
    <w:rsid w:val="009E44E9"/>
    <w:rsid w:val="009E4742"/>
    <w:rsid w:val="009E4FD0"/>
    <w:rsid w:val="009E64C7"/>
    <w:rsid w:val="009E64EC"/>
    <w:rsid w:val="009E672D"/>
    <w:rsid w:val="009E6ACF"/>
    <w:rsid w:val="009E6F5E"/>
    <w:rsid w:val="009E79B4"/>
    <w:rsid w:val="009F0671"/>
    <w:rsid w:val="009F06B4"/>
    <w:rsid w:val="009F07C8"/>
    <w:rsid w:val="009F0B64"/>
    <w:rsid w:val="009F1182"/>
    <w:rsid w:val="009F1A32"/>
    <w:rsid w:val="009F23D3"/>
    <w:rsid w:val="009F2455"/>
    <w:rsid w:val="009F26CF"/>
    <w:rsid w:val="009F2EDA"/>
    <w:rsid w:val="009F2F1E"/>
    <w:rsid w:val="009F3608"/>
    <w:rsid w:val="009F36F4"/>
    <w:rsid w:val="009F375E"/>
    <w:rsid w:val="009F3852"/>
    <w:rsid w:val="009F41F7"/>
    <w:rsid w:val="009F46F5"/>
    <w:rsid w:val="009F4FB1"/>
    <w:rsid w:val="009F55B6"/>
    <w:rsid w:val="009F590C"/>
    <w:rsid w:val="009F5EAF"/>
    <w:rsid w:val="009F6541"/>
    <w:rsid w:val="009F6599"/>
    <w:rsid w:val="009F6AA2"/>
    <w:rsid w:val="009F7035"/>
    <w:rsid w:val="009F7143"/>
    <w:rsid w:val="00A00B66"/>
    <w:rsid w:val="00A00F32"/>
    <w:rsid w:val="00A013E0"/>
    <w:rsid w:val="00A01401"/>
    <w:rsid w:val="00A022BA"/>
    <w:rsid w:val="00A024F4"/>
    <w:rsid w:val="00A026F5"/>
    <w:rsid w:val="00A02D93"/>
    <w:rsid w:val="00A03246"/>
    <w:rsid w:val="00A04414"/>
    <w:rsid w:val="00A04D3A"/>
    <w:rsid w:val="00A04E13"/>
    <w:rsid w:val="00A050F5"/>
    <w:rsid w:val="00A05418"/>
    <w:rsid w:val="00A05FF8"/>
    <w:rsid w:val="00A0610F"/>
    <w:rsid w:val="00A06203"/>
    <w:rsid w:val="00A0634C"/>
    <w:rsid w:val="00A06588"/>
    <w:rsid w:val="00A06970"/>
    <w:rsid w:val="00A07128"/>
    <w:rsid w:val="00A077B7"/>
    <w:rsid w:val="00A1263D"/>
    <w:rsid w:val="00A13134"/>
    <w:rsid w:val="00A132F8"/>
    <w:rsid w:val="00A13893"/>
    <w:rsid w:val="00A141DF"/>
    <w:rsid w:val="00A1465D"/>
    <w:rsid w:val="00A14EB9"/>
    <w:rsid w:val="00A14EEA"/>
    <w:rsid w:val="00A153A9"/>
    <w:rsid w:val="00A15880"/>
    <w:rsid w:val="00A15C64"/>
    <w:rsid w:val="00A16357"/>
    <w:rsid w:val="00A16D8C"/>
    <w:rsid w:val="00A17540"/>
    <w:rsid w:val="00A17A3C"/>
    <w:rsid w:val="00A17E36"/>
    <w:rsid w:val="00A20D30"/>
    <w:rsid w:val="00A20D43"/>
    <w:rsid w:val="00A21815"/>
    <w:rsid w:val="00A2226B"/>
    <w:rsid w:val="00A22F08"/>
    <w:rsid w:val="00A2309C"/>
    <w:rsid w:val="00A231C4"/>
    <w:rsid w:val="00A23406"/>
    <w:rsid w:val="00A23622"/>
    <w:rsid w:val="00A238B6"/>
    <w:rsid w:val="00A23BE7"/>
    <w:rsid w:val="00A24015"/>
    <w:rsid w:val="00A24852"/>
    <w:rsid w:val="00A24A00"/>
    <w:rsid w:val="00A25F11"/>
    <w:rsid w:val="00A265D3"/>
    <w:rsid w:val="00A2748C"/>
    <w:rsid w:val="00A27A21"/>
    <w:rsid w:val="00A301B4"/>
    <w:rsid w:val="00A30271"/>
    <w:rsid w:val="00A302AC"/>
    <w:rsid w:val="00A30403"/>
    <w:rsid w:val="00A304C6"/>
    <w:rsid w:val="00A31E8B"/>
    <w:rsid w:val="00A31ECB"/>
    <w:rsid w:val="00A31F59"/>
    <w:rsid w:val="00A32C0F"/>
    <w:rsid w:val="00A33B53"/>
    <w:rsid w:val="00A3413F"/>
    <w:rsid w:val="00A34597"/>
    <w:rsid w:val="00A34B70"/>
    <w:rsid w:val="00A35C1D"/>
    <w:rsid w:val="00A35CE5"/>
    <w:rsid w:val="00A37E3F"/>
    <w:rsid w:val="00A37F1E"/>
    <w:rsid w:val="00A40030"/>
    <w:rsid w:val="00A40960"/>
    <w:rsid w:val="00A40BB2"/>
    <w:rsid w:val="00A40F1E"/>
    <w:rsid w:val="00A40F3A"/>
    <w:rsid w:val="00A40F41"/>
    <w:rsid w:val="00A412E2"/>
    <w:rsid w:val="00A41E37"/>
    <w:rsid w:val="00A421D5"/>
    <w:rsid w:val="00A42958"/>
    <w:rsid w:val="00A42D3D"/>
    <w:rsid w:val="00A43451"/>
    <w:rsid w:val="00A436DE"/>
    <w:rsid w:val="00A43A4F"/>
    <w:rsid w:val="00A45684"/>
    <w:rsid w:val="00A45E65"/>
    <w:rsid w:val="00A46ED7"/>
    <w:rsid w:val="00A472E9"/>
    <w:rsid w:val="00A50BC8"/>
    <w:rsid w:val="00A516BD"/>
    <w:rsid w:val="00A5190E"/>
    <w:rsid w:val="00A525DF"/>
    <w:rsid w:val="00A53330"/>
    <w:rsid w:val="00A534D0"/>
    <w:rsid w:val="00A5416F"/>
    <w:rsid w:val="00A54DBA"/>
    <w:rsid w:val="00A55150"/>
    <w:rsid w:val="00A554B1"/>
    <w:rsid w:val="00A559E8"/>
    <w:rsid w:val="00A56563"/>
    <w:rsid w:val="00A56713"/>
    <w:rsid w:val="00A56ACF"/>
    <w:rsid w:val="00A56CED"/>
    <w:rsid w:val="00A57024"/>
    <w:rsid w:val="00A57588"/>
    <w:rsid w:val="00A576D4"/>
    <w:rsid w:val="00A602F0"/>
    <w:rsid w:val="00A606DF"/>
    <w:rsid w:val="00A612FE"/>
    <w:rsid w:val="00A6146C"/>
    <w:rsid w:val="00A614B4"/>
    <w:rsid w:val="00A61581"/>
    <w:rsid w:val="00A61B9B"/>
    <w:rsid w:val="00A61D22"/>
    <w:rsid w:val="00A61E3E"/>
    <w:rsid w:val="00A6280F"/>
    <w:rsid w:val="00A62E35"/>
    <w:rsid w:val="00A6347F"/>
    <w:rsid w:val="00A639A3"/>
    <w:rsid w:val="00A639CA"/>
    <w:rsid w:val="00A63A67"/>
    <w:rsid w:val="00A64527"/>
    <w:rsid w:val="00A66B99"/>
    <w:rsid w:val="00A66CE5"/>
    <w:rsid w:val="00A66DC9"/>
    <w:rsid w:val="00A67203"/>
    <w:rsid w:val="00A6724A"/>
    <w:rsid w:val="00A676D4"/>
    <w:rsid w:val="00A67D3F"/>
    <w:rsid w:val="00A705D7"/>
    <w:rsid w:val="00A706AC"/>
    <w:rsid w:val="00A70B1C"/>
    <w:rsid w:val="00A712DC"/>
    <w:rsid w:val="00A71F9A"/>
    <w:rsid w:val="00A72073"/>
    <w:rsid w:val="00A72325"/>
    <w:rsid w:val="00A72720"/>
    <w:rsid w:val="00A72D60"/>
    <w:rsid w:val="00A72E0A"/>
    <w:rsid w:val="00A7349D"/>
    <w:rsid w:val="00A735EB"/>
    <w:rsid w:val="00A73C73"/>
    <w:rsid w:val="00A73F7B"/>
    <w:rsid w:val="00A74E7D"/>
    <w:rsid w:val="00A753CA"/>
    <w:rsid w:val="00A75579"/>
    <w:rsid w:val="00A75584"/>
    <w:rsid w:val="00A75F83"/>
    <w:rsid w:val="00A76679"/>
    <w:rsid w:val="00A76F71"/>
    <w:rsid w:val="00A7740F"/>
    <w:rsid w:val="00A77450"/>
    <w:rsid w:val="00A77849"/>
    <w:rsid w:val="00A802C2"/>
    <w:rsid w:val="00A804D8"/>
    <w:rsid w:val="00A8058B"/>
    <w:rsid w:val="00A81564"/>
    <w:rsid w:val="00A815DD"/>
    <w:rsid w:val="00A817D8"/>
    <w:rsid w:val="00A81FD1"/>
    <w:rsid w:val="00A821EB"/>
    <w:rsid w:val="00A82623"/>
    <w:rsid w:val="00A82CC1"/>
    <w:rsid w:val="00A84162"/>
    <w:rsid w:val="00A843D1"/>
    <w:rsid w:val="00A84676"/>
    <w:rsid w:val="00A849A0"/>
    <w:rsid w:val="00A84E90"/>
    <w:rsid w:val="00A85A6D"/>
    <w:rsid w:val="00A85CC8"/>
    <w:rsid w:val="00A85FC4"/>
    <w:rsid w:val="00A860E1"/>
    <w:rsid w:val="00A863E0"/>
    <w:rsid w:val="00A864CB"/>
    <w:rsid w:val="00A86B27"/>
    <w:rsid w:val="00A86D06"/>
    <w:rsid w:val="00A877B7"/>
    <w:rsid w:val="00A90112"/>
    <w:rsid w:val="00A91030"/>
    <w:rsid w:val="00A92D2F"/>
    <w:rsid w:val="00A92DB7"/>
    <w:rsid w:val="00A9322F"/>
    <w:rsid w:val="00A93B22"/>
    <w:rsid w:val="00A951C5"/>
    <w:rsid w:val="00A95738"/>
    <w:rsid w:val="00A95AEE"/>
    <w:rsid w:val="00A95C0A"/>
    <w:rsid w:val="00A95EB1"/>
    <w:rsid w:val="00A96634"/>
    <w:rsid w:val="00A969BA"/>
    <w:rsid w:val="00A96A81"/>
    <w:rsid w:val="00A970EB"/>
    <w:rsid w:val="00A97562"/>
    <w:rsid w:val="00A97D02"/>
    <w:rsid w:val="00AA043A"/>
    <w:rsid w:val="00AA05E1"/>
    <w:rsid w:val="00AA079B"/>
    <w:rsid w:val="00AA0C9D"/>
    <w:rsid w:val="00AA0F9A"/>
    <w:rsid w:val="00AA1152"/>
    <w:rsid w:val="00AA1E98"/>
    <w:rsid w:val="00AA2401"/>
    <w:rsid w:val="00AA2AE0"/>
    <w:rsid w:val="00AA2C1F"/>
    <w:rsid w:val="00AA2FF9"/>
    <w:rsid w:val="00AA3319"/>
    <w:rsid w:val="00AA33D9"/>
    <w:rsid w:val="00AA37F3"/>
    <w:rsid w:val="00AA3E4D"/>
    <w:rsid w:val="00AA3ECA"/>
    <w:rsid w:val="00AA4553"/>
    <w:rsid w:val="00AA575F"/>
    <w:rsid w:val="00AA5F23"/>
    <w:rsid w:val="00AA5FD7"/>
    <w:rsid w:val="00AA673B"/>
    <w:rsid w:val="00AA753F"/>
    <w:rsid w:val="00AA776E"/>
    <w:rsid w:val="00AA7799"/>
    <w:rsid w:val="00AA7A2A"/>
    <w:rsid w:val="00AB02FB"/>
    <w:rsid w:val="00AB041D"/>
    <w:rsid w:val="00AB06F3"/>
    <w:rsid w:val="00AB0DC0"/>
    <w:rsid w:val="00AB158E"/>
    <w:rsid w:val="00AB27E7"/>
    <w:rsid w:val="00AB3C5B"/>
    <w:rsid w:val="00AB3DDA"/>
    <w:rsid w:val="00AB4A24"/>
    <w:rsid w:val="00AB4D98"/>
    <w:rsid w:val="00AB520E"/>
    <w:rsid w:val="00AB5B89"/>
    <w:rsid w:val="00AB62B2"/>
    <w:rsid w:val="00AB63E1"/>
    <w:rsid w:val="00AB68B3"/>
    <w:rsid w:val="00AB6A40"/>
    <w:rsid w:val="00AB6E11"/>
    <w:rsid w:val="00AB7087"/>
    <w:rsid w:val="00AB73C8"/>
    <w:rsid w:val="00AC0666"/>
    <w:rsid w:val="00AC15A4"/>
    <w:rsid w:val="00AC1766"/>
    <w:rsid w:val="00AC1A3B"/>
    <w:rsid w:val="00AC2346"/>
    <w:rsid w:val="00AC2415"/>
    <w:rsid w:val="00AC24B5"/>
    <w:rsid w:val="00AC25BF"/>
    <w:rsid w:val="00AC2607"/>
    <w:rsid w:val="00AC2A4C"/>
    <w:rsid w:val="00AC2C4B"/>
    <w:rsid w:val="00AC3284"/>
    <w:rsid w:val="00AC359F"/>
    <w:rsid w:val="00AC369E"/>
    <w:rsid w:val="00AC3706"/>
    <w:rsid w:val="00AC4AA7"/>
    <w:rsid w:val="00AC4B0C"/>
    <w:rsid w:val="00AC4B1E"/>
    <w:rsid w:val="00AC50DB"/>
    <w:rsid w:val="00AC572C"/>
    <w:rsid w:val="00AC5883"/>
    <w:rsid w:val="00AC6E44"/>
    <w:rsid w:val="00AC7910"/>
    <w:rsid w:val="00AD02D7"/>
    <w:rsid w:val="00AD2086"/>
    <w:rsid w:val="00AD245C"/>
    <w:rsid w:val="00AD2C67"/>
    <w:rsid w:val="00AD4261"/>
    <w:rsid w:val="00AD4756"/>
    <w:rsid w:val="00AD528E"/>
    <w:rsid w:val="00AD5320"/>
    <w:rsid w:val="00AD6157"/>
    <w:rsid w:val="00AD66B4"/>
    <w:rsid w:val="00AD70B3"/>
    <w:rsid w:val="00AD753B"/>
    <w:rsid w:val="00AD763A"/>
    <w:rsid w:val="00AD7D49"/>
    <w:rsid w:val="00AE0C0B"/>
    <w:rsid w:val="00AE0DC7"/>
    <w:rsid w:val="00AE2110"/>
    <w:rsid w:val="00AE23A7"/>
    <w:rsid w:val="00AE264C"/>
    <w:rsid w:val="00AE2697"/>
    <w:rsid w:val="00AE2BF7"/>
    <w:rsid w:val="00AE3420"/>
    <w:rsid w:val="00AE37AF"/>
    <w:rsid w:val="00AE3C46"/>
    <w:rsid w:val="00AE3F89"/>
    <w:rsid w:val="00AE41DA"/>
    <w:rsid w:val="00AE4586"/>
    <w:rsid w:val="00AE4F44"/>
    <w:rsid w:val="00AE55A4"/>
    <w:rsid w:val="00AE5747"/>
    <w:rsid w:val="00AE5B49"/>
    <w:rsid w:val="00AE5EBF"/>
    <w:rsid w:val="00AE65AA"/>
    <w:rsid w:val="00AE6ADA"/>
    <w:rsid w:val="00AE7757"/>
    <w:rsid w:val="00AE7D41"/>
    <w:rsid w:val="00AF0386"/>
    <w:rsid w:val="00AF08AB"/>
    <w:rsid w:val="00AF0A55"/>
    <w:rsid w:val="00AF0F71"/>
    <w:rsid w:val="00AF14CD"/>
    <w:rsid w:val="00AF198B"/>
    <w:rsid w:val="00AF1FB8"/>
    <w:rsid w:val="00AF2C20"/>
    <w:rsid w:val="00AF31D3"/>
    <w:rsid w:val="00AF37C8"/>
    <w:rsid w:val="00AF3905"/>
    <w:rsid w:val="00AF3A46"/>
    <w:rsid w:val="00AF3E22"/>
    <w:rsid w:val="00AF44A0"/>
    <w:rsid w:val="00AF45AC"/>
    <w:rsid w:val="00AF460E"/>
    <w:rsid w:val="00AF4961"/>
    <w:rsid w:val="00AF4B9A"/>
    <w:rsid w:val="00AF4C21"/>
    <w:rsid w:val="00AF5453"/>
    <w:rsid w:val="00AF597B"/>
    <w:rsid w:val="00AF603A"/>
    <w:rsid w:val="00AF6794"/>
    <w:rsid w:val="00AF68A9"/>
    <w:rsid w:val="00AF6A84"/>
    <w:rsid w:val="00AF7385"/>
    <w:rsid w:val="00AF77AC"/>
    <w:rsid w:val="00AF7C40"/>
    <w:rsid w:val="00B002C1"/>
    <w:rsid w:val="00B00837"/>
    <w:rsid w:val="00B00BAC"/>
    <w:rsid w:val="00B01B3E"/>
    <w:rsid w:val="00B028CE"/>
    <w:rsid w:val="00B02AA5"/>
    <w:rsid w:val="00B02BAF"/>
    <w:rsid w:val="00B03E6E"/>
    <w:rsid w:val="00B0476C"/>
    <w:rsid w:val="00B04B91"/>
    <w:rsid w:val="00B04F29"/>
    <w:rsid w:val="00B052A9"/>
    <w:rsid w:val="00B054DD"/>
    <w:rsid w:val="00B06312"/>
    <w:rsid w:val="00B064C9"/>
    <w:rsid w:val="00B064FC"/>
    <w:rsid w:val="00B0661F"/>
    <w:rsid w:val="00B06FE5"/>
    <w:rsid w:val="00B07118"/>
    <w:rsid w:val="00B07829"/>
    <w:rsid w:val="00B07ADE"/>
    <w:rsid w:val="00B07E2C"/>
    <w:rsid w:val="00B10BDC"/>
    <w:rsid w:val="00B112E3"/>
    <w:rsid w:val="00B11305"/>
    <w:rsid w:val="00B11D18"/>
    <w:rsid w:val="00B11E5F"/>
    <w:rsid w:val="00B11FAA"/>
    <w:rsid w:val="00B11FC2"/>
    <w:rsid w:val="00B1236F"/>
    <w:rsid w:val="00B12429"/>
    <w:rsid w:val="00B124B8"/>
    <w:rsid w:val="00B12A7E"/>
    <w:rsid w:val="00B135AF"/>
    <w:rsid w:val="00B1388D"/>
    <w:rsid w:val="00B14001"/>
    <w:rsid w:val="00B14AFD"/>
    <w:rsid w:val="00B14D3A"/>
    <w:rsid w:val="00B153C4"/>
    <w:rsid w:val="00B153C6"/>
    <w:rsid w:val="00B15618"/>
    <w:rsid w:val="00B15B5E"/>
    <w:rsid w:val="00B15D1A"/>
    <w:rsid w:val="00B1613B"/>
    <w:rsid w:val="00B16E89"/>
    <w:rsid w:val="00B1746A"/>
    <w:rsid w:val="00B17507"/>
    <w:rsid w:val="00B17BFA"/>
    <w:rsid w:val="00B17CAB"/>
    <w:rsid w:val="00B20361"/>
    <w:rsid w:val="00B20884"/>
    <w:rsid w:val="00B20E1F"/>
    <w:rsid w:val="00B22083"/>
    <w:rsid w:val="00B2232C"/>
    <w:rsid w:val="00B22373"/>
    <w:rsid w:val="00B22616"/>
    <w:rsid w:val="00B226FB"/>
    <w:rsid w:val="00B22C28"/>
    <w:rsid w:val="00B23396"/>
    <w:rsid w:val="00B254FD"/>
    <w:rsid w:val="00B255B7"/>
    <w:rsid w:val="00B2573E"/>
    <w:rsid w:val="00B26B82"/>
    <w:rsid w:val="00B26C97"/>
    <w:rsid w:val="00B26C9A"/>
    <w:rsid w:val="00B26E1B"/>
    <w:rsid w:val="00B2729D"/>
    <w:rsid w:val="00B27D99"/>
    <w:rsid w:val="00B3052B"/>
    <w:rsid w:val="00B30ED8"/>
    <w:rsid w:val="00B311CD"/>
    <w:rsid w:val="00B3139B"/>
    <w:rsid w:val="00B31D6B"/>
    <w:rsid w:val="00B32014"/>
    <w:rsid w:val="00B321B2"/>
    <w:rsid w:val="00B326FA"/>
    <w:rsid w:val="00B32993"/>
    <w:rsid w:val="00B32D69"/>
    <w:rsid w:val="00B33714"/>
    <w:rsid w:val="00B337F3"/>
    <w:rsid w:val="00B33D33"/>
    <w:rsid w:val="00B34DC7"/>
    <w:rsid w:val="00B34E25"/>
    <w:rsid w:val="00B34F6B"/>
    <w:rsid w:val="00B351AD"/>
    <w:rsid w:val="00B35504"/>
    <w:rsid w:val="00B359BA"/>
    <w:rsid w:val="00B3651D"/>
    <w:rsid w:val="00B3666D"/>
    <w:rsid w:val="00B3693B"/>
    <w:rsid w:val="00B36B91"/>
    <w:rsid w:val="00B37A80"/>
    <w:rsid w:val="00B40A89"/>
    <w:rsid w:val="00B40D08"/>
    <w:rsid w:val="00B40D7F"/>
    <w:rsid w:val="00B41F05"/>
    <w:rsid w:val="00B42242"/>
    <w:rsid w:val="00B42749"/>
    <w:rsid w:val="00B42AA5"/>
    <w:rsid w:val="00B42CA2"/>
    <w:rsid w:val="00B437D6"/>
    <w:rsid w:val="00B447FA"/>
    <w:rsid w:val="00B45008"/>
    <w:rsid w:val="00B452E4"/>
    <w:rsid w:val="00B45499"/>
    <w:rsid w:val="00B46035"/>
    <w:rsid w:val="00B460A8"/>
    <w:rsid w:val="00B469CD"/>
    <w:rsid w:val="00B474F9"/>
    <w:rsid w:val="00B47DCE"/>
    <w:rsid w:val="00B50D5C"/>
    <w:rsid w:val="00B52FF8"/>
    <w:rsid w:val="00B533E9"/>
    <w:rsid w:val="00B53C07"/>
    <w:rsid w:val="00B53E0E"/>
    <w:rsid w:val="00B53F6A"/>
    <w:rsid w:val="00B540E8"/>
    <w:rsid w:val="00B54522"/>
    <w:rsid w:val="00B54822"/>
    <w:rsid w:val="00B54835"/>
    <w:rsid w:val="00B558FB"/>
    <w:rsid w:val="00B55928"/>
    <w:rsid w:val="00B55B87"/>
    <w:rsid w:val="00B55E4F"/>
    <w:rsid w:val="00B56193"/>
    <w:rsid w:val="00B56E48"/>
    <w:rsid w:val="00B56F2F"/>
    <w:rsid w:val="00B57E85"/>
    <w:rsid w:val="00B57F4B"/>
    <w:rsid w:val="00B60179"/>
    <w:rsid w:val="00B60271"/>
    <w:rsid w:val="00B60403"/>
    <w:rsid w:val="00B606DF"/>
    <w:rsid w:val="00B60A99"/>
    <w:rsid w:val="00B61148"/>
    <w:rsid w:val="00B616D8"/>
    <w:rsid w:val="00B62B9D"/>
    <w:rsid w:val="00B6304B"/>
    <w:rsid w:val="00B640A0"/>
    <w:rsid w:val="00B6425D"/>
    <w:rsid w:val="00B64376"/>
    <w:rsid w:val="00B6474D"/>
    <w:rsid w:val="00B64C5C"/>
    <w:rsid w:val="00B64CDB"/>
    <w:rsid w:val="00B65D27"/>
    <w:rsid w:val="00B66DC8"/>
    <w:rsid w:val="00B675C1"/>
    <w:rsid w:val="00B67ED4"/>
    <w:rsid w:val="00B67FA7"/>
    <w:rsid w:val="00B7030B"/>
    <w:rsid w:val="00B70763"/>
    <w:rsid w:val="00B70993"/>
    <w:rsid w:val="00B70D60"/>
    <w:rsid w:val="00B711E1"/>
    <w:rsid w:val="00B7173A"/>
    <w:rsid w:val="00B71C57"/>
    <w:rsid w:val="00B728DF"/>
    <w:rsid w:val="00B73346"/>
    <w:rsid w:val="00B7417B"/>
    <w:rsid w:val="00B7534C"/>
    <w:rsid w:val="00B7542E"/>
    <w:rsid w:val="00B7599D"/>
    <w:rsid w:val="00B76400"/>
    <w:rsid w:val="00B7667C"/>
    <w:rsid w:val="00B7724F"/>
    <w:rsid w:val="00B77DB8"/>
    <w:rsid w:val="00B802F9"/>
    <w:rsid w:val="00B8035A"/>
    <w:rsid w:val="00B80539"/>
    <w:rsid w:val="00B8057E"/>
    <w:rsid w:val="00B80695"/>
    <w:rsid w:val="00B80B3B"/>
    <w:rsid w:val="00B812CF"/>
    <w:rsid w:val="00B8152C"/>
    <w:rsid w:val="00B81899"/>
    <w:rsid w:val="00B81B05"/>
    <w:rsid w:val="00B8206D"/>
    <w:rsid w:val="00B82074"/>
    <w:rsid w:val="00B820A9"/>
    <w:rsid w:val="00B8264B"/>
    <w:rsid w:val="00B8275C"/>
    <w:rsid w:val="00B82866"/>
    <w:rsid w:val="00B82AEC"/>
    <w:rsid w:val="00B83962"/>
    <w:rsid w:val="00B841F7"/>
    <w:rsid w:val="00B843E8"/>
    <w:rsid w:val="00B84A25"/>
    <w:rsid w:val="00B85250"/>
    <w:rsid w:val="00B85332"/>
    <w:rsid w:val="00B85B2B"/>
    <w:rsid w:val="00B85BFC"/>
    <w:rsid w:val="00B85F81"/>
    <w:rsid w:val="00B86890"/>
    <w:rsid w:val="00B86B2A"/>
    <w:rsid w:val="00B86D9B"/>
    <w:rsid w:val="00B87898"/>
    <w:rsid w:val="00B8798E"/>
    <w:rsid w:val="00B902E6"/>
    <w:rsid w:val="00B90749"/>
    <w:rsid w:val="00B90A13"/>
    <w:rsid w:val="00B90CFA"/>
    <w:rsid w:val="00B90D10"/>
    <w:rsid w:val="00B91BF6"/>
    <w:rsid w:val="00B92690"/>
    <w:rsid w:val="00B92BF6"/>
    <w:rsid w:val="00B92F14"/>
    <w:rsid w:val="00B931ED"/>
    <w:rsid w:val="00B9350E"/>
    <w:rsid w:val="00B93623"/>
    <w:rsid w:val="00B93AA2"/>
    <w:rsid w:val="00B93C60"/>
    <w:rsid w:val="00B93F33"/>
    <w:rsid w:val="00B942D9"/>
    <w:rsid w:val="00B945D4"/>
    <w:rsid w:val="00B950A1"/>
    <w:rsid w:val="00B95D17"/>
    <w:rsid w:val="00B96098"/>
    <w:rsid w:val="00B9634A"/>
    <w:rsid w:val="00B96FD9"/>
    <w:rsid w:val="00B97552"/>
    <w:rsid w:val="00B97EDA"/>
    <w:rsid w:val="00BA07A4"/>
    <w:rsid w:val="00BA20B1"/>
    <w:rsid w:val="00BA2164"/>
    <w:rsid w:val="00BA3240"/>
    <w:rsid w:val="00BA36F8"/>
    <w:rsid w:val="00BA3880"/>
    <w:rsid w:val="00BA3EC7"/>
    <w:rsid w:val="00BA4C2B"/>
    <w:rsid w:val="00BA4C7F"/>
    <w:rsid w:val="00BA4D3C"/>
    <w:rsid w:val="00BA4D4C"/>
    <w:rsid w:val="00BA4EB3"/>
    <w:rsid w:val="00BA54C3"/>
    <w:rsid w:val="00BA5AA9"/>
    <w:rsid w:val="00BA5C38"/>
    <w:rsid w:val="00BA5CC5"/>
    <w:rsid w:val="00BA73E2"/>
    <w:rsid w:val="00BA76F3"/>
    <w:rsid w:val="00BA7726"/>
    <w:rsid w:val="00BA77B4"/>
    <w:rsid w:val="00BA7E74"/>
    <w:rsid w:val="00BB0080"/>
    <w:rsid w:val="00BB027F"/>
    <w:rsid w:val="00BB03DE"/>
    <w:rsid w:val="00BB0867"/>
    <w:rsid w:val="00BB0898"/>
    <w:rsid w:val="00BB090A"/>
    <w:rsid w:val="00BB0D88"/>
    <w:rsid w:val="00BB1423"/>
    <w:rsid w:val="00BB1522"/>
    <w:rsid w:val="00BB1C33"/>
    <w:rsid w:val="00BB2A17"/>
    <w:rsid w:val="00BB2B56"/>
    <w:rsid w:val="00BB33AB"/>
    <w:rsid w:val="00BB33C4"/>
    <w:rsid w:val="00BB4139"/>
    <w:rsid w:val="00BB4642"/>
    <w:rsid w:val="00BB585A"/>
    <w:rsid w:val="00BB5B2C"/>
    <w:rsid w:val="00BB5E23"/>
    <w:rsid w:val="00BB6138"/>
    <w:rsid w:val="00BB642B"/>
    <w:rsid w:val="00BB682E"/>
    <w:rsid w:val="00BB79DC"/>
    <w:rsid w:val="00BC047D"/>
    <w:rsid w:val="00BC1ADD"/>
    <w:rsid w:val="00BC34ED"/>
    <w:rsid w:val="00BC3589"/>
    <w:rsid w:val="00BC385D"/>
    <w:rsid w:val="00BC492D"/>
    <w:rsid w:val="00BC55DC"/>
    <w:rsid w:val="00BC5ABB"/>
    <w:rsid w:val="00BC64CA"/>
    <w:rsid w:val="00BC65B1"/>
    <w:rsid w:val="00BC6D96"/>
    <w:rsid w:val="00BC7BE6"/>
    <w:rsid w:val="00BD03F0"/>
    <w:rsid w:val="00BD13A5"/>
    <w:rsid w:val="00BD162C"/>
    <w:rsid w:val="00BD2055"/>
    <w:rsid w:val="00BD2261"/>
    <w:rsid w:val="00BD25CB"/>
    <w:rsid w:val="00BD357F"/>
    <w:rsid w:val="00BD36E9"/>
    <w:rsid w:val="00BD384F"/>
    <w:rsid w:val="00BD3874"/>
    <w:rsid w:val="00BD398B"/>
    <w:rsid w:val="00BD3C38"/>
    <w:rsid w:val="00BD3DCE"/>
    <w:rsid w:val="00BD4017"/>
    <w:rsid w:val="00BD5044"/>
    <w:rsid w:val="00BD56F1"/>
    <w:rsid w:val="00BD59E0"/>
    <w:rsid w:val="00BD69B3"/>
    <w:rsid w:val="00BD6D10"/>
    <w:rsid w:val="00BD72E1"/>
    <w:rsid w:val="00BD7514"/>
    <w:rsid w:val="00BD7800"/>
    <w:rsid w:val="00BD7894"/>
    <w:rsid w:val="00BD7DCC"/>
    <w:rsid w:val="00BE0288"/>
    <w:rsid w:val="00BE04DB"/>
    <w:rsid w:val="00BE13F0"/>
    <w:rsid w:val="00BE1AF0"/>
    <w:rsid w:val="00BE269B"/>
    <w:rsid w:val="00BE2C80"/>
    <w:rsid w:val="00BE3256"/>
    <w:rsid w:val="00BE32DD"/>
    <w:rsid w:val="00BE3618"/>
    <w:rsid w:val="00BE40A9"/>
    <w:rsid w:val="00BE4372"/>
    <w:rsid w:val="00BE46EC"/>
    <w:rsid w:val="00BE4AD7"/>
    <w:rsid w:val="00BE4E45"/>
    <w:rsid w:val="00BE5130"/>
    <w:rsid w:val="00BE51D5"/>
    <w:rsid w:val="00BE57A3"/>
    <w:rsid w:val="00BE5B80"/>
    <w:rsid w:val="00BE5BE4"/>
    <w:rsid w:val="00BE6BA8"/>
    <w:rsid w:val="00BE7111"/>
    <w:rsid w:val="00BE74CB"/>
    <w:rsid w:val="00BE7674"/>
    <w:rsid w:val="00BE7E5E"/>
    <w:rsid w:val="00BF0179"/>
    <w:rsid w:val="00BF0B38"/>
    <w:rsid w:val="00BF0B8B"/>
    <w:rsid w:val="00BF0D30"/>
    <w:rsid w:val="00BF0FD3"/>
    <w:rsid w:val="00BF11D0"/>
    <w:rsid w:val="00BF14CE"/>
    <w:rsid w:val="00BF1B98"/>
    <w:rsid w:val="00BF23E7"/>
    <w:rsid w:val="00BF263F"/>
    <w:rsid w:val="00BF26C1"/>
    <w:rsid w:val="00BF286D"/>
    <w:rsid w:val="00BF2D02"/>
    <w:rsid w:val="00BF30EA"/>
    <w:rsid w:val="00BF3500"/>
    <w:rsid w:val="00BF3AF0"/>
    <w:rsid w:val="00BF3CA0"/>
    <w:rsid w:val="00BF4A03"/>
    <w:rsid w:val="00BF5000"/>
    <w:rsid w:val="00BF5537"/>
    <w:rsid w:val="00BF5636"/>
    <w:rsid w:val="00BF5A7F"/>
    <w:rsid w:val="00BF68A2"/>
    <w:rsid w:val="00BF6A2E"/>
    <w:rsid w:val="00BF6C07"/>
    <w:rsid w:val="00BF6D4E"/>
    <w:rsid w:val="00BF7A69"/>
    <w:rsid w:val="00C013CC"/>
    <w:rsid w:val="00C01D15"/>
    <w:rsid w:val="00C02271"/>
    <w:rsid w:val="00C023B5"/>
    <w:rsid w:val="00C025DB"/>
    <w:rsid w:val="00C02A82"/>
    <w:rsid w:val="00C02B75"/>
    <w:rsid w:val="00C03317"/>
    <w:rsid w:val="00C0364D"/>
    <w:rsid w:val="00C043BC"/>
    <w:rsid w:val="00C0487F"/>
    <w:rsid w:val="00C04C85"/>
    <w:rsid w:val="00C05696"/>
    <w:rsid w:val="00C056F9"/>
    <w:rsid w:val="00C057FD"/>
    <w:rsid w:val="00C05AE7"/>
    <w:rsid w:val="00C06055"/>
    <w:rsid w:val="00C06DCE"/>
    <w:rsid w:val="00C07031"/>
    <w:rsid w:val="00C0746C"/>
    <w:rsid w:val="00C0751E"/>
    <w:rsid w:val="00C0756D"/>
    <w:rsid w:val="00C07C8D"/>
    <w:rsid w:val="00C10680"/>
    <w:rsid w:val="00C1109F"/>
    <w:rsid w:val="00C11F91"/>
    <w:rsid w:val="00C1254B"/>
    <w:rsid w:val="00C12DFE"/>
    <w:rsid w:val="00C135ED"/>
    <w:rsid w:val="00C15095"/>
    <w:rsid w:val="00C1533A"/>
    <w:rsid w:val="00C158A4"/>
    <w:rsid w:val="00C160B9"/>
    <w:rsid w:val="00C17310"/>
    <w:rsid w:val="00C204DA"/>
    <w:rsid w:val="00C20866"/>
    <w:rsid w:val="00C212E3"/>
    <w:rsid w:val="00C219C2"/>
    <w:rsid w:val="00C21C53"/>
    <w:rsid w:val="00C21FF3"/>
    <w:rsid w:val="00C225A3"/>
    <w:rsid w:val="00C22B84"/>
    <w:rsid w:val="00C22C1B"/>
    <w:rsid w:val="00C22EBB"/>
    <w:rsid w:val="00C23C0B"/>
    <w:rsid w:val="00C24250"/>
    <w:rsid w:val="00C24BC0"/>
    <w:rsid w:val="00C25D25"/>
    <w:rsid w:val="00C25EBD"/>
    <w:rsid w:val="00C26762"/>
    <w:rsid w:val="00C26F4F"/>
    <w:rsid w:val="00C2707D"/>
    <w:rsid w:val="00C27320"/>
    <w:rsid w:val="00C27502"/>
    <w:rsid w:val="00C27DDC"/>
    <w:rsid w:val="00C305C6"/>
    <w:rsid w:val="00C30FEA"/>
    <w:rsid w:val="00C31244"/>
    <w:rsid w:val="00C315A6"/>
    <w:rsid w:val="00C31D48"/>
    <w:rsid w:val="00C31FD9"/>
    <w:rsid w:val="00C322A2"/>
    <w:rsid w:val="00C33024"/>
    <w:rsid w:val="00C34B2D"/>
    <w:rsid w:val="00C34CF9"/>
    <w:rsid w:val="00C34D29"/>
    <w:rsid w:val="00C34D89"/>
    <w:rsid w:val="00C351BB"/>
    <w:rsid w:val="00C3697A"/>
    <w:rsid w:val="00C369A2"/>
    <w:rsid w:val="00C36C8B"/>
    <w:rsid w:val="00C36FCA"/>
    <w:rsid w:val="00C375F4"/>
    <w:rsid w:val="00C401A4"/>
    <w:rsid w:val="00C4153C"/>
    <w:rsid w:val="00C4224A"/>
    <w:rsid w:val="00C423D0"/>
    <w:rsid w:val="00C42DFE"/>
    <w:rsid w:val="00C435F3"/>
    <w:rsid w:val="00C44546"/>
    <w:rsid w:val="00C447F5"/>
    <w:rsid w:val="00C449ED"/>
    <w:rsid w:val="00C452AE"/>
    <w:rsid w:val="00C454B2"/>
    <w:rsid w:val="00C4552E"/>
    <w:rsid w:val="00C45E64"/>
    <w:rsid w:val="00C45EB1"/>
    <w:rsid w:val="00C463C0"/>
    <w:rsid w:val="00C464CF"/>
    <w:rsid w:val="00C46A2E"/>
    <w:rsid w:val="00C46C2D"/>
    <w:rsid w:val="00C46EC6"/>
    <w:rsid w:val="00C474A8"/>
    <w:rsid w:val="00C47708"/>
    <w:rsid w:val="00C47726"/>
    <w:rsid w:val="00C4794B"/>
    <w:rsid w:val="00C47E2C"/>
    <w:rsid w:val="00C50761"/>
    <w:rsid w:val="00C50767"/>
    <w:rsid w:val="00C50D51"/>
    <w:rsid w:val="00C5192C"/>
    <w:rsid w:val="00C51E63"/>
    <w:rsid w:val="00C51F98"/>
    <w:rsid w:val="00C52F6E"/>
    <w:rsid w:val="00C53905"/>
    <w:rsid w:val="00C544AD"/>
    <w:rsid w:val="00C544ED"/>
    <w:rsid w:val="00C54627"/>
    <w:rsid w:val="00C54F48"/>
    <w:rsid w:val="00C55E54"/>
    <w:rsid w:val="00C55FFA"/>
    <w:rsid w:val="00C56069"/>
    <w:rsid w:val="00C566A5"/>
    <w:rsid w:val="00C5673C"/>
    <w:rsid w:val="00C568DA"/>
    <w:rsid w:val="00C56938"/>
    <w:rsid w:val="00C56C92"/>
    <w:rsid w:val="00C5723E"/>
    <w:rsid w:val="00C57EE5"/>
    <w:rsid w:val="00C601A8"/>
    <w:rsid w:val="00C60244"/>
    <w:rsid w:val="00C602E4"/>
    <w:rsid w:val="00C60517"/>
    <w:rsid w:val="00C612D1"/>
    <w:rsid w:val="00C614F9"/>
    <w:rsid w:val="00C64222"/>
    <w:rsid w:val="00C6468E"/>
    <w:rsid w:val="00C64942"/>
    <w:rsid w:val="00C64B92"/>
    <w:rsid w:val="00C656FC"/>
    <w:rsid w:val="00C6592C"/>
    <w:rsid w:val="00C6602E"/>
    <w:rsid w:val="00C67768"/>
    <w:rsid w:val="00C700F7"/>
    <w:rsid w:val="00C7157B"/>
    <w:rsid w:val="00C7182F"/>
    <w:rsid w:val="00C71FE4"/>
    <w:rsid w:val="00C72375"/>
    <w:rsid w:val="00C72FA9"/>
    <w:rsid w:val="00C732AA"/>
    <w:rsid w:val="00C73980"/>
    <w:rsid w:val="00C73C9A"/>
    <w:rsid w:val="00C7482C"/>
    <w:rsid w:val="00C75345"/>
    <w:rsid w:val="00C7553E"/>
    <w:rsid w:val="00C76C45"/>
    <w:rsid w:val="00C7708C"/>
    <w:rsid w:val="00C77939"/>
    <w:rsid w:val="00C7798B"/>
    <w:rsid w:val="00C77E03"/>
    <w:rsid w:val="00C80440"/>
    <w:rsid w:val="00C804B6"/>
    <w:rsid w:val="00C804CA"/>
    <w:rsid w:val="00C80505"/>
    <w:rsid w:val="00C8091B"/>
    <w:rsid w:val="00C80E4F"/>
    <w:rsid w:val="00C815FD"/>
    <w:rsid w:val="00C817C9"/>
    <w:rsid w:val="00C81C7E"/>
    <w:rsid w:val="00C81E11"/>
    <w:rsid w:val="00C825B1"/>
    <w:rsid w:val="00C82B6B"/>
    <w:rsid w:val="00C82E09"/>
    <w:rsid w:val="00C8300B"/>
    <w:rsid w:val="00C83B65"/>
    <w:rsid w:val="00C83D55"/>
    <w:rsid w:val="00C843C9"/>
    <w:rsid w:val="00C846C6"/>
    <w:rsid w:val="00C846E3"/>
    <w:rsid w:val="00C84762"/>
    <w:rsid w:val="00C849AC"/>
    <w:rsid w:val="00C84B30"/>
    <w:rsid w:val="00C85010"/>
    <w:rsid w:val="00C8561E"/>
    <w:rsid w:val="00C85A60"/>
    <w:rsid w:val="00C86228"/>
    <w:rsid w:val="00C862F4"/>
    <w:rsid w:val="00C868B7"/>
    <w:rsid w:val="00C870E4"/>
    <w:rsid w:val="00C8740E"/>
    <w:rsid w:val="00C90000"/>
    <w:rsid w:val="00C90825"/>
    <w:rsid w:val="00C9127A"/>
    <w:rsid w:val="00C914BF"/>
    <w:rsid w:val="00C915B6"/>
    <w:rsid w:val="00C91A45"/>
    <w:rsid w:val="00C91B85"/>
    <w:rsid w:val="00C93127"/>
    <w:rsid w:val="00C938CE"/>
    <w:rsid w:val="00C93958"/>
    <w:rsid w:val="00C9395D"/>
    <w:rsid w:val="00C941B5"/>
    <w:rsid w:val="00C9420F"/>
    <w:rsid w:val="00C94C39"/>
    <w:rsid w:val="00C94DFE"/>
    <w:rsid w:val="00C95B2C"/>
    <w:rsid w:val="00C96204"/>
    <w:rsid w:val="00C96B30"/>
    <w:rsid w:val="00C96E1A"/>
    <w:rsid w:val="00C9746B"/>
    <w:rsid w:val="00C97CA0"/>
    <w:rsid w:val="00C97DD1"/>
    <w:rsid w:val="00CA0562"/>
    <w:rsid w:val="00CA0D53"/>
    <w:rsid w:val="00CA1679"/>
    <w:rsid w:val="00CA1686"/>
    <w:rsid w:val="00CA177A"/>
    <w:rsid w:val="00CA1810"/>
    <w:rsid w:val="00CA1CA2"/>
    <w:rsid w:val="00CA272D"/>
    <w:rsid w:val="00CA2E2D"/>
    <w:rsid w:val="00CA305F"/>
    <w:rsid w:val="00CA3077"/>
    <w:rsid w:val="00CA45B7"/>
    <w:rsid w:val="00CA4610"/>
    <w:rsid w:val="00CA4D06"/>
    <w:rsid w:val="00CA57A9"/>
    <w:rsid w:val="00CA6500"/>
    <w:rsid w:val="00CA6B87"/>
    <w:rsid w:val="00CA70DF"/>
    <w:rsid w:val="00CA7664"/>
    <w:rsid w:val="00CA7844"/>
    <w:rsid w:val="00CA795F"/>
    <w:rsid w:val="00CA7B10"/>
    <w:rsid w:val="00CB065B"/>
    <w:rsid w:val="00CB18A0"/>
    <w:rsid w:val="00CB3267"/>
    <w:rsid w:val="00CB33D5"/>
    <w:rsid w:val="00CB358C"/>
    <w:rsid w:val="00CB4DB7"/>
    <w:rsid w:val="00CB581E"/>
    <w:rsid w:val="00CB636A"/>
    <w:rsid w:val="00CB6C4B"/>
    <w:rsid w:val="00CB73FF"/>
    <w:rsid w:val="00CC0026"/>
    <w:rsid w:val="00CC0671"/>
    <w:rsid w:val="00CC0685"/>
    <w:rsid w:val="00CC0A40"/>
    <w:rsid w:val="00CC0AE3"/>
    <w:rsid w:val="00CC0B33"/>
    <w:rsid w:val="00CC1897"/>
    <w:rsid w:val="00CC2017"/>
    <w:rsid w:val="00CC20E7"/>
    <w:rsid w:val="00CC241C"/>
    <w:rsid w:val="00CC2945"/>
    <w:rsid w:val="00CC2FEF"/>
    <w:rsid w:val="00CC339D"/>
    <w:rsid w:val="00CC45D0"/>
    <w:rsid w:val="00CC5884"/>
    <w:rsid w:val="00CC597D"/>
    <w:rsid w:val="00CC5E77"/>
    <w:rsid w:val="00CC62E4"/>
    <w:rsid w:val="00CC6CAB"/>
    <w:rsid w:val="00CC7C7A"/>
    <w:rsid w:val="00CD176E"/>
    <w:rsid w:val="00CD1952"/>
    <w:rsid w:val="00CD1F38"/>
    <w:rsid w:val="00CD287D"/>
    <w:rsid w:val="00CD3119"/>
    <w:rsid w:val="00CD323E"/>
    <w:rsid w:val="00CD33B2"/>
    <w:rsid w:val="00CD3A33"/>
    <w:rsid w:val="00CD3AB1"/>
    <w:rsid w:val="00CD3C4B"/>
    <w:rsid w:val="00CD3DCE"/>
    <w:rsid w:val="00CD4393"/>
    <w:rsid w:val="00CD4D40"/>
    <w:rsid w:val="00CD6105"/>
    <w:rsid w:val="00CD6365"/>
    <w:rsid w:val="00CD6F1F"/>
    <w:rsid w:val="00CD71E5"/>
    <w:rsid w:val="00CD736C"/>
    <w:rsid w:val="00CE07BE"/>
    <w:rsid w:val="00CE0C78"/>
    <w:rsid w:val="00CE1AFD"/>
    <w:rsid w:val="00CE1DFF"/>
    <w:rsid w:val="00CE2128"/>
    <w:rsid w:val="00CE2AB2"/>
    <w:rsid w:val="00CE326F"/>
    <w:rsid w:val="00CE3E7C"/>
    <w:rsid w:val="00CE48E4"/>
    <w:rsid w:val="00CE4A5E"/>
    <w:rsid w:val="00CE4EEC"/>
    <w:rsid w:val="00CE53EB"/>
    <w:rsid w:val="00CE5F68"/>
    <w:rsid w:val="00CE6603"/>
    <w:rsid w:val="00CE6ACD"/>
    <w:rsid w:val="00CF086A"/>
    <w:rsid w:val="00CF0EEC"/>
    <w:rsid w:val="00CF0F44"/>
    <w:rsid w:val="00CF1017"/>
    <w:rsid w:val="00CF13D6"/>
    <w:rsid w:val="00CF1907"/>
    <w:rsid w:val="00CF1E93"/>
    <w:rsid w:val="00CF3205"/>
    <w:rsid w:val="00CF3DEC"/>
    <w:rsid w:val="00CF42B6"/>
    <w:rsid w:val="00CF56F3"/>
    <w:rsid w:val="00CF5DA1"/>
    <w:rsid w:val="00CF5DE0"/>
    <w:rsid w:val="00CF61DA"/>
    <w:rsid w:val="00CF71CF"/>
    <w:rsid w:val="00CF7435"/>
    <w:rsid w:val="00CF743B"/>
    <w:rsid w:val="00CF75B3"/>
    <w:rsid w:val="00CF7BF6"/>
    <w:rsid w:val="00CF7C1D"/>
    <w:rsid w:val="00CF7DF6"/>
    <w:rsid w:val="00CF7F97"/>
    <w:rsid w:val="00D00DA2"/>
    <w:rsid w:val="00D01718"/>
    <w:rsid w:val="00D01C66"/>
    <w:rsid w:val="00D01D80"/>
    <w:rsid w:val="00D020A9"/>
    <w:rsid w:val="00D028EA"/>
    <w:rsid w:val="00D03249"/>
    <w:rsid w:val="00D03540"/>
    <w:rsid w:val="00D0448F"/>
    <w:rsid w:val="00D04634"/>
    <w:rsid w:val="00D0526D"/>
    <w:rsid w:val="00D05470"/>
    <w:rsid w:val="00D0556D"/>
    <w:rsid w:val="00D05E0D"/>
    <w:rsid w:val="00D05EA1"/>
    <w:rsid w:val="00D0645A"/>
    <w:rsid w:val="00D0694B"/>
    <w:rsid w:val="00D06CA3"/>
    <w:rsid w:val="00D0728F"/>
    <w:rsid w:val="00D07437"/>
    <w:rsid w:val="00D1012F"/>
    <w:rsid w:val="00D101C3"/>
    <w:rsid w:val="00D1085D"/>
    <w:rsid w:val="00D10882"/>
    <w:rsid w:val="00D1138D"/>
    <w:rsid w:val="00D117D3"/>
    <w:rsid w:val="00D1210F"/>
    <w:rsid w:val="00D131F1"/>
    <w:rsid w:val="00D133A4"/>
    <w:rsid w:val="00D13971"/>
    <w:rsid w:val="00D14400"/>
    <w:rsid w:val="00D1441B"/>
    <w:rsid w:val="00D149EC"/>
    <w:rsid w:val="00D14B2B"/>
    <w:rsid w:val="00D14CE4"/>
    <w:rsid w:val="00D14FAE"/>
    <w:rsid w:val="00D15A90"/>
    <w:rsid w:val="00D15D25"/>
    <w:rsid w:val="00D15D52"/>
    <w:rsid w:val="00D1672B"/>
    <w:rsid w:val="00D1749B"/>
    <w:rsid w:val="00D17D23"/>
    <w:rsid w:val="00D201AD"/>
    <w:rsid w:val="00D2084F"/>
    <w:rsid w:val="00D20EAF"/>
    <w:rsid w:val="00D21C19"/>
    <w:rsid w:val="00D21D5B"/>
    <w:rsid w:val="00D21E53"/>
    <w:rsid w:val="00D2206D"/>
    <w:rsid w:val="00D22780"/>
    <w:rsid w:val="00D22D3B"/>
    <w:rsid w:val="00D23131"/>
    <w:rsid w:val="00D2416A"/>
    <w:rsid w:val="00D24417"/>
    <w:rsid w:val="00D24432"/>
    <w:rsid w:val="00D245F2"/>
    <w:rsid w:val="00D254D4"/>
    <w:rsid w:val="00D254F9"/>
    <w:rsid w:val="00D25C02"/>
    <w:rsid w:val="00D25F9B"/>
    <w:rsid w:val="00D25FCC"/>
    <w:rsid w:val="00D26234"/>
    <w:rsid w:val="00D264C5"/>
    <w:rsid w:val="00D26F64"/>
    <w:rsid w:val="00D277A5"/>
    <w:rsid w:val="00D279D9"/>
    <w:rsid w:val="00D279F5"/>
    <w:rsid w:val="00D30341"/>
    <w:rsid w:val="00D30BB8"/>
    <w:rsid w:val="00D30E3C"/>
    <w:rsid w:val="00D313B9"/>
    <w:rsid w:val="00D31426"/>
    <w:rsid w:val="00D316FC"/>
    <w:rsid w:val="00D31C71"/>
    <w:rsid w:val="00D32599"/>
    <w:rsid w:val="00D3292E"/>
    <w:rsid w:val="00D32E41"/>
    <w:rsid w:val="00D332FD"/>
    <w:rsid w:val="00D33316"/>
    <w:rsid w:val="00D33C34"/>
    <w:rsid w:val="00D33D15"/>
    <w:rsid w:val="00D33D57"/>
    <w:rsid w:val="00D33F0F"/>
    <w:rsid w:val="00D34E15"/>
    <w:rsid w:val="00D35023"/>
    <w:rsid w:val="00D35F5C"/>
    <w:rsid w:val="00D367F4"/>
    <w:rsid w:val="00D36A2F"/>
    <w:rsid w:val="00D36C5C"/>
    <w:rsid w:val="00D36F3B"/>
    <w:rsid w:val="00D37D64"/>
    <w:rsid w:val="00D40D5D"/>
    <w:rsid w:val="00D40DC8"/>
    <w:rsid w:val="00D41EDB"/>
    <w:rsid w:val="00D42240"/>
    <w:rsid w:val="00D42383"/>
    <w:rsid w:val="00D42549"/>
    <w:rsid w:val="00D42734"/>
    <w:rsid w:val="00D427B7"/>
    <w:rsid w:val="00D42B6F"/>
    <w:rsid w:val="00D43F6E"/>
    <w:rsid w:val="00D45D27"/>
    <w:rsid w:val="00D4674E"/>
    <w:rsid w:val="00D4681E"/>
    <w:rsid w:val="00D47034"/>
    <w:rsid w:val="00D47412"/>
    <w:rsid w:val="00D476CE"/>
    <w:rsid w:val="00D4780B"/>
    <w:rsid w:val="00D47A3E"/>
    <w:rsid w:val="00D50233"/>
    <w:rsid w:val="00D50AAC"/>
    <w:rsid w:val="00D50BF9"/>
    <w:rsid w:val="00D50EEC"/>
    <w:rsid w:val="00D51BEE"/>
    <w:rsid w:val="00D52220"/>
    <w:rsid w:val="00D52490"/>
    <w:rsid w:val="00D52559"/>
    <w:rsid w:val="00D53227"/>
    <w:rsid w:val="00D536C5"/>
    <w:rsid w:val="00D5398C"/>
    <w:rsid w:val="00D54265"/>
    <w:rsid w:val="00D542B2"/>
    <w:rsid w:val="00D546BA"/>
    <w:rsid w:val="00D548C2"/>
    <w:rsid w:val="00D55226"/>
    <w:rsid w:val="00D55484"/>
    <w:rsid w:val="00D55815"/>
    <w:rsid w:val="00D56160"/>
    <w:rsid w:val="00D56785"/>
    <w:rsid w:val="00D5695F"/>
    <w:rsid w:val="00D57173"/>
    <w:rsid w:val="00D5736A"/>
    <w:rsid w:val="00D57961"/>
    <w:rsid w:val="00D57AA9"/>
    <w:rsid w:val="00D60340"/>
    <w:rsid w:val="00D60D9D"/>
    <w:rsid w:val="00D613E5"/>
    <w:rsid w:val="00D613FE"/>
    <w:rsid w:val="00D61939"/>
    <w:rsid w:val="00D61B6A"/>
    <w:rsid w:val="00D61BBC"/>
    <w:rsid w:val="00D61BEE"/>
    <w:rsid w:val="00D62472"/>
    <w:rsid w:val="00D62D3D"/>
    <w:rsid w:val="00D64D26"/>
    <w:rsid w:val="00D64F49"/>
    <w:rsid w:val="00D65D6F"/>
    <w:rsid w:val="00D66AF4"/>
    <w:rsid w:val="00D66BA0"/>
    <w:rsid w:val="00D67763"/>
    <w:rsid w:val="00D67FD7"/>
    <w:rsid w:val="00D70176"/>
    <w:rsid w:val="00D705F5"/>
    <w:rsid w:val="00D706B5"/>
    <w:rsid w:val="00D706C8"/>
    <w:rsid w:val="00D70737"/>
    <w:rsid w:val="00D70916"/>
    <w:rsid w:val="00D70B5A"/>
    <w:rsid w:val="00D70F8B"/>
    <w:rsid w:val="00D715D7"/>
    <w:rsid w:val="00D71A4E"/>
    <w:rsid w:val="00D71AA6"/>
    <w:rsid w:val="00D71D7F"/>
    <w:rsid w:val="00D72328"/>
    <w:rsid w:val="00D72CA5"/>
    <w:rsid w:val="00D73331"/>
    <w:rsid w:val="00D736C9"/>
    <w:rsid w:val="00D74023"/>
    <w:rsid w:val="00D74025"/>
    <w:rsid w:val="00D742E8"/>
    <w:rsid w:val="00D7519E"/>
    <w:rsid w:val="00D75554"/>
    <w:rsid w:val="00D75579"/>
    <w:rsid w:val="00D75B9F"/>
    <w:rsid w:val="00D76404"/>
    <w:rsid w:val="00D76B7A"/>
    <w:rsid w:val="00D7702B"/>
    <w:rsid w:val="00D770B1"/>
    <w:rsid w:val="00D80329"/>
    <w:rsid w:val="00D80C35"/>
    <w:rsid w:val="00D80D64"/>
    <w:rsid w:val="00D81847"/>
    <w:rsid w:val="00D827A5"/>
    <w:rsid w:val="00D829A3"/>
    <w:rsid w:val="00D82E0C"/>
    <w:rsid w:val="00D83B5E"/>
    <w:rsid w:val="00D83D64"/>
    <w:rsid w:val="00D8463C"/>
    <w:rsid w:val="00D84E08"/>
    <w:rsid w:val="00D84FA2"/>
    <w:rsid w:val="00D85C2F"/>
    <w:rsid w:val="00D86373"/>
    <w:rsid w:val="00D86C8B"/>
    <w:rsid w:val="00D873EB"/>
    <w:rsid w:val="00D876E9"/>
    <w:rsid w:val="00D87BA1"/>
    <w:rsid w:val="00D9144F"/>
    <w:rsid w:val="00D91A37"/>
    <w:rsid w:val="00D91EC4"/>
    <w:rsid w:val="00D91F32"/>
    <w:rsid w:val="00D91FD0"/>
    <w:rsid w:val="00D92804"/>
    <w:rsid w:val="00D92C13"/>
    <w:rsid w:val="00D92E9C"/>
    <w:rsid w:val="00D92F17"/>
    <w:rsid w:val="00D93532"/>
    <w:rsid w:val="00D937CD"/>
    <w:rsid w:val="00D94664"/>
    <w:rsid w:val="00D94E41"/>
    <w:rsid w:val="00D94E65"/>
    <w:rsid w:val="00D95137"/>
    <w:rsid w:val="00D95D2E"/>
    <w:rsid w:val="00D95DEE"/>
    <w:rsid w:val="00D96197"/>
    <w:rsid w:val="00D96274"/>
    <w:rsid w:val="00D97395"/>
    <w:rsid w:val="00D978D6"/>
    <w:rsid w:val="00DA0E65"/>
    <w:rsid w:val="00DA14AA"/>
    <w:rsid w:val="00DA22DA"/>
    <w:rsid w:val="00DA246A"/>
    <w:rsid w:val="00DA2930"/>
    <w:rsid w:val="00DA2DAD"/>
    <w:rsid w:val="00DA3670"/>
    <w:rsid w:val="00DA3858"/>
    <w:rsid w:val="00DA3E92"/>
    <w:rsid w:val="00DA3F29"/>
    <w:rsid w:val="00DA4228"/>
    <w:rsid w:val="00DA4EF0"/>
    <w:rsid w:val="00DA5216"/>
    <w:rsid w:val="00DA5327"/>
    <w:rsid w:val="00DA5C01"/>
    <w:rsid w:val="00DA5FD3"/>
    <w:rsid w:val="00DA784D"/>
    <w:rsid w:val="00DB07E3"/>
    <w:rsid w:val="00DB1144"/>
    <w:rsid w:val="00DB1A71"/>
    <w:rsid w:val="00DB22C7"/>
    <w:rsid w:val="00DB2353"/>
    <w:rsid w:val="00DB29B3"/>
    <w:rsid w:val="00DB326B"/>
    <w:rsid w:val="00DB33C0"/>
    <w:rsid w:val="00DB3610"/>
    <w:rsid w:val="00DB36F7"/>
    <w:rsid w:val="00DB45AC"/>
    <w:rsid w:val="00DB4BC4"/>
    <w:rsid w:val="00DB4E52"/>
    <w:rsid w:val="00DB5376"/>
    <w:rsid w:val="00DB5557"/>
    <w:rsid w:val="00DB5608"/>
    <w:rsid w:val="00DB59BE"/>
    <w:rsid w:val="00DB59FC"/>
    <w:rsid w:val="00DB60C6"/>
    <w:rsid w:val="00DB612F"/>
    <w:rsid w:val="00DB68D9"/>
    <w:rsid w:val="00DB6905"/>
    <w:rsid w:val="00DB7295"/>
    <w:rsid w:val="00DB76C6"/>
    <w:rsid w:val="00DC0446"/>
    <w:rsid w:val="00DC0B72"/>
    <w:rsid w:val="00DC0C38"/>
    <w:rsid w:val="00DC0FC0"/>
    <w:rsid w:val="00DC10E9"/>
    <w:rsid w:val="00DC157B"/>
    <w:rsid w:val="00DC1607"/>
    <w:rsid w:val="00DC17CF"/>
    <w:rsid w:val="00DC1E8C"/>
    <w:rsid w:val="00DC1EFC"/>
    <w:rsid w:val="00DC24BC"/>
    <w:rsid w:val="00DC2687"/>
    <w:rsid w:val="00DC28A3"/>
    <w:rsid w:val="00DC292B"/>
    <w:rsid w:val="00DC292C"/>
    <w:rsid w:val="00DC2C11"/>
    <w:rsid w:val="00DC2E53"/>
    <w:rsid w:val="00DC3D4B"/>
    <w:rsid w:val="00DC419A"/>
    <w:rsid w:val="00DC4593"/>
    <w:rsid w:val="00DC467F"/>
    <w:rsid w:val="00DC5788"/>
    <w:rsid w:val="00DC74CB"/>
    <w:rsid w:val="00DC7E43"/>
    <w:rsid w:val="00DC7F54"/>
    <w:rsid w:val="00DD0879"/>
    <w:rsid w:val="00DD0A86"/>
    <w:rsid w:val="00DD115A"/>
    <w:rsid w:val="00DD1D44"/>
    <w:rsid w:val="00DD1FC9"/>
    <w:rsid w:val="00DD223D"/>
    <w:rsid w:val="00DD22E8"/>
    <w:rsid w:val="00DD25C8"/>
    <w:rsid w:val="00DD2680"/>
    <w:rsid w:val="00DD2CF4"/>
    <w:rsid w:val="00DD2DA5"/>
    <w:rsid w:val="00DD359D"/>
    <w:rsid w:val="00DD363C"/>
    <w:rsid w:val="00DD452B"/>
    <w:rsid w:val="00DD4695"/>
    <w:rsid w:val="00DD53F4"/>
    <w:rsid w:val="00DD6553"/>
    <w:rsid w:val="00DD6907"/>
    <w:rsid w:val="00DE01E7"/>
    <w:rsid w:val="00DE061E"/>
    <w:rsid w:val="00DE2BB0"/>
    <w:rsid w:val="00DE315F"/>
    <w:rsid w:val="00DE4207"/>
    <w:rsid w:val="00DE4475"/>
    <w:rsid w:val="00DE4A6F"/>
    <w:rsid w:val="00DE530B"/>
    <w:rsid w:val="00DE62F5"/>
    <w:rsid w:val="00DE66A5"/>
    <w:rsid w:val="00DE69AD"/>
    <w:rsid w:val="00DE69E3"/>
    <w:rsid w:val="00DE6C55"/>
    <w:rsid w:val="00DF07BD"/>
    <w:rsid w:val="00DF10C3"/>
    <w:rsid w:val="00DF1722"/>
    <w:rsid w:val="00DF1761"/>
    <w:rsid w:val="00DF26D9"/>
    <w:rsid w:val="00DF30E0"/>
    <w:rsid w:val="00DF33EC"/>
    <w:rsid w:val="00DF3BAC"/>
    <w:rsid w:val="00DF3D3A"/>
    <w:rsid w:val="00DF3F98"/>
    <w:rsid w:val="00DF4359"/>
    <w:rsid w:val="00DF4870"/>
    <w:rsid w:val="00DF4ACD"/>
    <w:rsid w:val="00DF590C"/>
    <w:rsid w:val="00DF69DF"/>
    <w:rsid w:val="00DF6D79"/>
    <w:rsid w:val="00DF6F01"/>
    <w:rsid w:val="00DF72FF"/>
    <w:rsid w:val="00DF7629"/>
    <w:rsid w:val="00DF7862"/>
    <w:rsid w:val="00DF786F"/>
    <w:rsid w:val="00DF7DA9"/>
    <w:rsid w:val="00E00054"/>
    <w:rsid w:val="00E00066"/>
    <w:rsid w:val="00E00284"/>
    <w:rsid w:val="00E003B4"/>
    <w:rsid w:val="00E00674"/>
    <w:rsid w:val="00E00688"/>
    <w:rsid w:val="00E008D5"/>
    <w:rsid w:val="00E009A9"/>
    <w:rsid w:val="00E00B01"/>
    <w:rsid w:val="00E00E87"/>
    <w:rsid w:val="00E016DE"/>
    <w:rsid w:val="00E023E3"/>
    <w:rsid w:val="00E0273D"/>
    <w:rsid w:val="00E0278B"/>
    <w:rsid w:val="00E027BA"/>
    <w:rsid w:val="00E02CA0"/>
    <w:rsid w:val="00E02F78"/>
    <w:rsid w:val="00E030D0"/>
    <w:rsid w:val="00E0339C"/>
    <w:rsid w:val="00E03583"/>
    <w:rsid w:val="00E039DB"/>
    <w:rsid w:val="00E03C42"/>
    <w:rsid w:val="00E03CF0"/>
    <w:rsid w:val="00E03E54"/>
    <w:rsid w:val="00E04392"/>
    <w:rsid w:val="00E04D8D"/>
    <w:rsid w:val="00E04FB5"/>
    <w:rsid w:val="00E056C2"/>
    <w:rsid w:val="00E05986"/>
    <w:rsid w:val="00E0655C"/>
    <w:rsid w:val="00E0668A"/>
    <w:rsid w:val="00E07476"/>
    <w:rsid w:val="00E07A05"/>
    <w:rsid w:val="00E07A8C"/>
    <w:rsid w:val="00E07D1C"/>
    <w:rsid w:val="00E07DB7"/>
    <w:rsid w:val="00E1013B"/>
    <w:rsid w:val="00E10435"/>
    <w:rsid w:val="00E1046A"/>
    <w:rsid w:val="00E10DEE"/>
    <w:rsid w:val="00E11C7A"/>
    <w:rsid w:val="00E11F2E"/>
    <w:rsid w:val="00E1225C"/>
    <w:rsid w:val="00E128AA"/>
    <w:rsid w:val="00E12D55"/>
    <w:rsid w:val="00E12F8B"/>
    <w:rsid w:val="00E13294"/>
    <w:rsid w:val="00E132D7"/>
    <w:rsid w:val="00E13642"/>
    <w:rsid w:val="00E143E7"/>
    <w:rsid w:val="00E14400"/>
    <w:rsid w:val="00E1455C"/>
    <w:rsid w:val="00E14BD1"/>
    <w:rsid w:val="00E157C8"/>
    <w:rsid w:val="00E161DA"/>
    <w:rsid w:val="00E16672"/>
    <w:rsid w:val="00E16B10"/>
    <w:rsid w:val="00E17135"/>
    <w:rsid w:val="00E1745A"/>
    <w:rsid w:val="00E204A5"/>
    <w:rsid w:val="00E207E6"/>
    <w:rsid w:val="00E20EAF"/>
    <w:rsid w:val="00E21269"/>
    <w:rsid w:val="00E21ECF"/>
    <w:rsid w:val="00E2224C"/>
    <w:rsid w:val="00E225EF"/>
    <w:rsid w:val="00E2290E"/>
    <w:rsid w:val="00E23433"/>
    <w:rsid w:val="00E2361F"/>
    <w:rsid w:val="00E2381A"/>
    <w:rsid w:val="00E2386A"/>
    <w:rsid w:val="00E250F9"/>
    <w:rsid w:val="00E255E8"/>
    <w:rsid w:val="00E259C2"/>
    <w:rsid w:val="00E26C94"/>
    <w:rsid w:val="00E27CDE"/>
    <w:rsid w:val="00E307AC"/>
    <w:rsid w:val="00E30A8A"/>
    <w:rsid w:val="00E30B32"/>
    <w:rsid w:val="00E30C41"/>
    <w:rsid w:val="00E30D5A"/>
    <w:rsid w:val="00E31300"/>
    <w:rsid w:val="00E314B0"/>
    <w:rsid w:val="00E321C2"/>
    <w:rsid w:val="00E32BD7"/>
    <w:rsid w:val="00E32D13"/>
    <w:rsid w:val="00E32E6C"/>
    <w:rsid w:val="00E32EF8"/>
    <w:rsid w:val="00E3312D"/>
    <w:rsid w:val="00E33341"/>
    <w:rsid w:val="00E33A01"/>
    <w:rsid w:val="00E34BE4"/>
    <w:rsid w:val="00E34C0C"/>
    <w:rsid w:val="00E3507B"/>
    <w:rsid w:val="00E3586F"/>
    <w:rsid w:val="00E35971"/>
    <w:rsid w:val="00E362AE"/>
    <w:rsid w:val="00E36410"/>
    <w:rsid w:val="00E36FAA"/>
    <w:rsid w:val="00E403F4"/>
    <w:rsid w:val="00E40405"/>
    <w:rsid w:val="00E40434"/>
    <w:rsid w:val="00E41450"/>
    <w:rsid w:val="00E42B5F"/>
    <w:rsid w:val="00E43558"/>
    <w:rsid w:val="00E44644"/>
    <w:rsid w:val="00E44936"/>
    <w:rsid w:val="00E44A5B"/>
    <w:rsid w:val="00E44DD4"/>
    <w:rsid w:val="00E44F61"/>
    <w:rsid w:val="00E44FB1"/>
    <w:rsid w:val="00E45878"/>
    <w:rsid w:val="00E45AA7"/>
    <w:rsid w:val="00E45CAC"/>
    <w:rsid w:val="00E46744"/>
    <w:rsid w:val="00E4680A"/>
    <w:rsid w:val="00E475F8"/>
    <w:rsid w:val="00E47F76"/>
    <w:rsid w:val="00E500AC"/>
    <w:rsid w:val="00E50477"/>
    <w:rsid w:val="00E509AC"/>
    <w:rsid w:val="00E50E30"/>
    <w:rsid w:val="00E511DA"/>
    <w:rsid w:val="00E51674"/>
    <w:rsid w:val="00E519FB"/>
    <w:rsid w:val="00E51AF2"/>
    <w:rsid w:val="00E5221F"/>
    <w:rsid w:val="00E5235C"/>
    <w:rsid w:val="00E523F6"/>
    <w:rsid w:val="00E529E8"/>
    <w:rsid w:val="00E52CB0"/>
    <w:rsid w:val="00E52D03"/>
    <w:rsid w:val="00E53105"/>
    <w:rsid w:val="00E538DE"/>
    <w:rsid w:val="00E54B32"/>
    <w:rsid w:val="00E54B88"/>
    <w:rsid w:val="00E54E03"/>
    <w:rsid w:val="00E54EC8"/>
    <w:rsid w:val="00E560FF"/>
    <w:rsid w:val="00E563FC"/>
    <w:rsid w:val="00E56909"/>
    <w:rsid w:val="00E579FC"/>
    <w:rsid w:val="00E60412"/>
    <w:rsid w:val="00E60B18"/>
    <w:rsid w:val="00E60DAB"/>
    <w:rsid w:val="00E614B3"/>
    <w:rsid w:val="00E61EC7"/>
    <w:rsid w:val="00E62D74"/>
    <w:rsid w:val="00E631D4"/>
    <w:rsid w:val="00E6323F"/>
    <w:rsid w:val="00E636D7"/>
    <w:rsid w:val="00E63EB3"/>
    <w:rsid w:val="00E64CAE"/>
    <w:rsid w:val="00E6576B"/>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B46"/>
    <w:rsid w:val="00E67DE0"/>
    <w:rsid w:val="00E7047A"/>
    <w:rsid w:val="00E704E1"/>
    <w:rsid w:val="00E706E7"/>
    <w:rsid w:val="00E70DFC"/>
    <w:rsid w:val="00E70E45"/>
    <w:rsid w:val="00E729CA"/>
    <w:rsid w:val="00E72B2B"/>
    <w:rsid w:val="00E72B6E"/>
    <w:rsid w:val="00E72F09"/>
    <w:rsid w:val="00E73372"/>
    <w:rsid w:val="00E73578"/>
    <w:rsid w:val="00E73A1B"/>
    <w:rsid w:val="00E73B94"/>
    <w:rsid w:val="00E7456F"/>
    <w:rsid w:val="00E7525B"/>
    <w:rsid w:val="00E7594D"/>
    <w:rsid w:val="00E75E86"/>
    <w:rsid w:val="00E76B5F"/>
    <w:rsid w:val="00E77928"/>
    <w:rsid w:val="00E77FE3"/>
    <w:rsid w:val="00E807E7"/>
    <w:rsid w:val="00E80888"/>
    <w:rsid w:val="00E80BDA"/>
    <w:rsid w:val="00E821A4"/>
    <w:rsid w:val="00E8265D"/>
    <w:rsid w:val="00E82795"/>
    <w:rsid w:val="00E828DC"/>
    <w:rsid w:val="00E83157"/>
    <w:rsid w:val="00E84369"/>
    <w:rsid w:val="00E85899"/>
    <w:rsid w:val="00E85C00"/>
    <w:rsid w:val="00E85E95"/>
    <w:rsid w:val="00E86019"/>
    <w:rsid w:val="00E87CA8"/>
    <w:rsid w:val="00E90048"/>
    <w:rsid w:val="00E9028C"/>
    <w:rsid w:val="00E90601"/>
    <w:rsid w:val="00E90999"/>
    <w:rsid w:val="00E90A52"/>
    <w:rsid w:val="00E90CE6"/>
    <w:rsid w:val="00E912A6"/>
    <w:rsid w:val="00E92016"/>
    <w:rsid w:val="00E9257F"/>
    <w:rsid w:val="00E92BBB"/>
    <w:rsid w:val="00E92C46"/>
    <w:rsid w:val="00E934BF"/>
    <w:rsid w:val="00E9396E"/>
    <w:rsid w:val="00E93C6B"/>
    <w:rsid w:val="00E94371"/>
    <w:rsid w:val="00E94AA2"/>
    <w:rsid w:val="00E94E67"/>
    <w:rsid w:val="00E95F68"/>
    <w:rsid w:val="00E96498"/>
    <w:rsid w:val="00E96A81"/>
    <w:rsid w:val="00E96C47"/>
    <w:rsid w:val="00E96C5B"/>
    <w:rsid w:val="00EA0B5C"/>
    <w:rsid w:val="00EA0F2E"/>
    <w:rsid w:val="00EA136B"/>
    <w:rsid w:val="00EA1D5E"/>
    <w:rsid w:val="00EA1FB8"/>
    <w:rsid w:val="00EA2249"/>
    <w:rsid w:val="00EA23DD"/>
    <w:rsid w:val="00EA27F2"/>
    <w:rsid w:val="00EA2832"/>
    <w:rsid w:val="00EA2E05"/>
    <w:rsid w:val="00EA2E4F"/>
    <w:rsid w:val="00EA32EA"/>
    <w:rsid w:val="00EA3D6A"/>
    <w:rsid w:val="00EA44ED"/>
    <w:rsid w:val="00EA495D"/>
    <w:rsid w:val="00EA4E7A"/>
    <w:rsid w:val="00EA4E84"/>
    <w:rsid w:val="00EA4F18"/>
    <w:rsid w:val="00EA529F"/>
    <w:rsid w:val="00EA5EDA"/>
    <w:rsid w:val="00EA6EF7"/>
    <w:rsid w:val="00EA72AD"/>
    <w:rsid w:val="00EA7326"/>
    <w:rsid w:val="00EA7500"/>
    <w:rsid w:val="00EA7544"/>
    <w:rsid w:val="00EA7621"/>
    <w:rsid w:val="00EA77E3"/>
    <w:rsid w:val="00EA79DA"/>
    <w:rsid w:val="00EB03F3"/>
    <w:rsid w:val="00EB11E7"/>
    <w:rsid w:val="00EB2081"/>
    <w:rsid w:val="00EB260F"/>
    <w:rsid w:val="00EB26E2"/>
    <w:rsid w:val="00EB2ABA"/>
    <w:rsid w:val="00EB2DE2"/>
    <w:rsid w:val="00EB3358"/>
    <w:rsid w:val="00EB39EE"/>
    <w:rsid w:val="00EB3BCD"/>
    <w:rsid w:val="00EB4EF6"/>
    <w:rsid w:val="00EB5744"/>
    <w:rsid w:val="00EB5DAF"/>
    <w:rsid w:val="00EB5F34"/>
    <w:rsid w:val="00EB6439"/>
    <w:rsid w:val="00EB69B8"/>
    <w:rsid w:val="00EB71B7"/>
    <w:rsid w:val="00EB7DBC"/>
    <w:rsid w:val="00EC1112"/>
    <w:rsid w:val="00EC129F"/>
    <w:rsid w:val="00EC1CBE"/>
    <w:rsid w:val="00EC280E"/>
    <w:rsid w:val="00EC2F51"/>
    <w:rsid w:val="00EC305A"/>
    <w:rsid w:val="00EC3271"/>
    <w:rsid w:val="00EC3E8B"/>
    <w:rsid w:val="00EC4024"/>
    <w:rsid w:val="00EC41B2"/>
    <w:rsid w:val="00EC4342"/>
    <w:rsid w:val="00EC4CBA"/>
    <w:rsid w:val="00EC5EA1"/>
    <w:rsid w:val="00EC63BE"/>
    <w:rsid w:val="00EC6706"/>
    <w:rsid w:val="00EC6936"/>
    <w:rsid w:val="00EC77F2"/>
    <w:rsid w:val="00ED09F0"/>
    <w:rsid w:val="00ED0B65"/>
    <w:rsid w:val="00ED0C42"/>
    <w:rsid w:val="00ED0F22"/>
    <w:rsid w:val="00ED1367"/>
    <w:rsid w:val="00ED1A5F"/>
    <w:rsid w:val="00ED21A6"/>
    <w:rsid w:val="00ED21B0"/>
    <w:rsid w:val="00ED21B6"/>
    <w:rsid w:val="00ED2337"/>
    <w:rsid w:val="00ED24D9"/>
    <w:rsid w:val="00ED2776"/>
    <w:rsid w:val="00ED3125"/>
    <w:rsid w:val="00ED3803"/>
    <w:rsid w:val="00ED3D5B"/>
    <w:rsid w:val="00ED40A1"/>
    <w:rsid w:val="00ED4A78"/>
    <w:rsid w:val="00ED4ECA"/>
    <w:rsid w:val="00ED527A"/>
    <w:rsid w:val="00ED52B2"/>
    <w:rsid w:val="00ED5421"/>
    <w:rsid w:val="00ED5A00"/>
    <w:rsid w:val="00ED5F4D"/>
    <w:rsid w:val="00ED6C94"/>
    <w:rsid w:val="00ED73A5"/>
    <w:rsid w:val="00ED7468"/>
    <w:rsid w:val="00ED74BF"/>
    <w:rsid w:val="00ED74CF"/>
    <w:rsid w:val="00ED7569"/>
    <w:rsid w:val="00ED76F4"/>
    <w:rsid w:val="00EE0BAD"/>
    <w:rsid w:val="00EE0F79"/>
    <w:rsid w:val="00EE14CC"/>
    <w:rsid w:val="00EE247D"/>
    <w:rsid w:val="00EE24C0"/>
    <w:rsid w:val="00EE4327"/>
    <w:rsid w:val="00EE5405"/>
    <w:rsid w:val="00EE5B55"/>
    <w:rsid w:val="00EE68B6"/>
    <w:rsid w:val="00EE7519"/>
    <w:rsid w:val="00EF04ED"/>
    <w:rsid w:val="00EF067A"/>
    <w:rsid w:val="00EF0717"/>
    <w:rsid w:val="00EF0BE1"/>
    <w:rsid w:val="00EF10C9"/>
    <w:rsid w:val="00EF1210"/>
    <w:rsid w:val="00EF2FF4"/>
    <w:rsid w:val="00EF315C"/>
    <w:rsid w:val="00EF36F5"/>
    <w:rsid w:val="00EF3D75"/>
    <w:rsid w:val="00EF43FD"/>
    <w:rsid w:val="00EF4741"/>
    <w:rsid w:val="00EF7112"/>
    <w:rsid w:val="00EF77C8"/>
    <w:rsid w:val="00F00563"/>
    <w:rsid w:val="00F006C1"/>
    <w:rsid w:val="00F0080E"/>
    <w:rsid w:val="00F010D8"/>
    <w:rsid w:val="00F014FB"/>
    <w:rsid w:val="00F01EC5"/>
    <w:rsid w:val="00F02200"/>
    <w:rsid w:val="00F02314"/>
    <w:rsid w:val="00F0235C"/>
    <w:rsid w:val="00F02441"/>
    <w:rsid w:val="00F02DD3"/>
    <w:rsid w:val="00F031DC"/>
    <w:rsid w:val="00F0357E"/>
    <w:rsid w:val="00F0474B"/>
    <w:rsid w:val="00F04A88"/>
    <w:rsid w:val="00F05645"/>
    <w:rsid w:val="00F06494"/>
    <w:rsid w:val="00F06986"/>
    <w:rsid w:val="00F06A8A"/>
    <w:rsid w:val="00F06EC7"/>
    <w:rsid w:val="00F07236"/>
    <w:rsid w:val="00F07622"/>
    <w:rsid w:val="00F0779B"/>
    <w:rsid w:val="00F078F3"/>
    <w:rsid w:val="00F079C4"/>
    <w:rsid w:val="00F1035A"/>
    <w:rsid w:val="00F1062A"/>
    <w:rsid w:val="00F10BE3"/>
    <w:rsid w:val="00F111D4"/>
    <w:rsid w:val="00F114D7"/>
    <w:rsid w:val="00F1183A"/>
    <w:rsid w:val="00F11B7A"/>
    <w:rsid w:val="00F11D1D"/>
    <w:rsid w:val="00F1202B"/>
    <w:rsid w:val="00F1269D"/>
    <w:rsid w:val="00F1285F"/>
    <w:rsid w:val="00F12919"/>
    <w:rsid w:val="00F12F7E"/>
    <w:rsid w:val="00F13195"/>
    <w:rsid w:val="00F142BA"/>
    <w:rsid w:val="00F149FB"/>
    <w:rsid w:val="00F14C31"/>
    <w:rsid w:val="00F14D97"/>
    <w:rsid w:val="00F1600A"/>
    <w:rsid w:val="00F16325"/>
    <w:rsid w:val="00F16338"/>
    <w:rsid w:val="00F163A6"/>
    <w:rsid w:val="00F16406"/>
    <w:rsid w:val="00F16667"/>
    <w:rsid w:val="00F16CEB"/>
    <w:rsid w:val="00F16D1C"/>
    <w:rsid w:val="00F16EFF"/>
    <w:rsid w:val="00F17616"/>
    <w:rsid w:val="00F20372"/>
    <w:rsid w:val="00F211C3"/>
    <w:rsid w:val="00F2192E"/>
    <w:rsid w:val="00F219AF"/>
    <w:rsid w:val="00F21E6C"/>
    <w:rsid w:val="00F22115"/>
    <w:rsid w:val="00F22D63"/>
    <w:rsid w:val="00F23C53"/>
    <w:rsid w:val="00F24B83"/>
    <w:rsid w:val="00F25C82"/>
    <w:rsid w:val="00F279F8"/>
    <w:rsid w:val="00F27BAE"/>
    <w:rsid w:val="00F27DDD"/>
    <w:rsid w:val="00F303BA"/>
    <w:rsid w:val="00F307AA"/>
    <w:rsid w:val="00F30941"/>
    <w:rsid w:val="00F30C4B"/>
    <w:rsid w:val="00F3180C"/>
    <w:rsid w:val="00F3180E"/>
    <w:rsid w:val="00F322BA"/>
    <w:rsid w:val="00F32B53"/>
    <w:rsid w:val="00F32B58"/>
    <w:rsid w:val="00F32B62"/>
    <w:rsid w:val="00F339D1"/>
    <w:rsid w:val="00F33E1B"/>
    <w:rsid w:val="00F34700"/>
    <w:rsid w:val="00F34B55"/>
    <w:rsid w:val="00F361CF"/>
    <w:rsid w:val="00F36605"/>
    <w:rsid w:val="00F36721"/>
    <w:rsid w:val="00F36B18"/>
    <w:rsid w:val="00F37315"/>
    <w:rsid w:val="00F37FB8"/>
    <w:rsid w:val="00F40317"/>
    <w:rsid w:val="00F40559"/>
    <w:rsid w:val="00F4079B"/>
    <w:rsid w:val="00F40C32"/>
    <w:rsid w:val="00F41292"/>
    <w:rsid w:val="00F415EA"/>
    <w:rsid w:val="00F41D07"/>
    <w:rsid w:val="00F41E2B"/>
    <w:rsid w:val="00F4223A"/>
    <w:rsid w:val="00F42340"/>
    <w:rsid w:val="00F423CA"/>
    <w:rsid w:val="00F424D5"/>
    <w:rsid w:val="00F43F63"/>
    <w:rsid w:val="00F44184"/>
    <w:rsid w:val="00F44453"/>
    <w:rsid w:val="00F44D4F"/>
    <w:rsid w:val="00F44E79"/>
    <w:rsid w:val="00F4568D"/>
    <w:rsid w:val="00F46B14"/>
    <w:rsid w:val="00F4789F"/>
    <w:rsid w:val="00F47A53"/>
    <w:rsid w:val="00F50662"/>
    <w:rsid w:val="00F50DD0"/>
    <w:rsid w:val="00F510CE"/>
    <w:rsid w:val="00F519AF"/>
    <w:rsid w:val="00F51DE9"/>
    <w:rsid w:val="00F51F16"/>
    <w:rsid w:val="00F525DF"/>
    <w:rsid w:val="00F52B8A"/>
    <w:rsid w:val="00F539A8"/>
    <w:rsid w:val="00F53FC9"/>
    <w:rsid w:val="00F5409E"/>
    <w:rsid w:val="00F54ADF"/>
    <w:rsid w:val="00F551CE"/>
    <w:rsid w:val="00F554A9"/>
    <w:rsid w:val="00F55B77"/>
    <w:rsid w:val="00F55E92"/>
    <w:rsid w:val="00F55EB2"/>
    <w:rsid w:val="00F5609C"/>
    <w:rsid w:val="00F56D79"/>
    <w:rsid w:val="00F56F0E"/>
    <w:rsid w:val="00F56FEC"/>
    <w:rsid w:val="00F57399"/>
    <w:rsid w:val="00F5740A"/>
    <w:rsid w:val="00F5750B"/>
    <w:rsid w:val="00F57B43"/>
    <w:rsid w:val="00F57E60"/>
    <w:rsid w:val="00F603C3"/>
    <w:rsid w:val="00F60EF4"/>
    <w:rsid w:val="00F61364"/>
    <w:rsid w:val="00F613EB"/>
    <w:rsid w:val="00F617B6"/>
    <w:rsid w:val="00F620A3"/>
    <w:rsid w:val="00F623D6"/>
    <w:rsid w:val="00F62C89"/>
    <w:rsid w:val="00F634E3"/>
    <w:rsid w:val="00F63965"/>
    <w:rsid w:val="00F64961"/>
    <w:rsid w:val="00F64F02"/>
    <w:rsid w:val="00F64F2A"/>
    <w:rsid w:val="00F64F3C"/>
    <w:rsid w:val="00F6502D"/>
    <w:rsid w:val="00F65CC9"/>
    <w:rsid w:val="00F6655F"/>
    <w:rsid w:val="00F66CA8"/>
    <w:rsid w:val="00F66ED3"/>
    <w:rsid w:val="00F67043"/>
    <w:rsid w:val="00F67C0C"/>
    <w:rsid w:val="00F67D3C"/>
    <w:rsid w:val="00F70000"/>
    <w:rsid w:val="00F70396"/>
    <w:rsid w:val="00F7164A"/>
    <w:rsid w:val="00F71971"/>
    <w:rsid w:val="00F7224D"/>
    <w:rsid w:val="00F724B8"/>
    <w:rsid w:val="00F72990"/>
    <w:rsid w:val="00F738B2"/>
    <w:rsid w:val="00F7398C"/>
    <w:rsid w:val="00F74168"/>
    <w:rsid w:val="00F74436"/>
    <w:rsid w:val="00F74695"/>
    <w:rsid w:val="00F7574E"/>
    <w:rsid w:val="00F75BF3"/>
    <w:rsid w:val="00F75FCC"/>
    <w:rsid w:val="00F765D7"/>
    <w:rsid w:val="00F7696F"/>
    <w:rsid w:val="00F769DF"/>
    <w:rsid w:val="00F76B20"/>
    <w:rsid w:val="00F7775F"/>
    <w:rsid w:val="00F77F46"/>
    <w:rsid w:val="00F80152"/>
    <w:rsid w:val="00F8020E"/>
    <w:rsid w:val="00F803B5"/>
    <w:rsid w:val="00F809D0"/>
    <w:rsid w:val="00F80CB7"/>
    <w:rsid w:val="00F80FB7"/>
    <w:rsid w:val="00F812C2"/>
    <w:rsid w:val="00F8148D"/>
    <w:rsid w:val="00F81ABB"/>
    <w:rsid w:val="00F81CAF"/>
    <w:rsid w:val="00F81E9F"/>
    <w:rsid w:val="00F820CF"/>
    <w:rsid w:val="00F823D6"/>
    <w:rsid w:val="00F82410"/>
    <w:rsid w:val="00F82E94"/>
    <w:rsid w:val="00F83700"/>
    <w:rsid w:val="00F840D7"/>
    <w:rsid w:val="00F84BFC"/>
    <w:rsid w:val="00F84D38"/>
    <w:rsid w:val="00F852A9"/>
    <w:rsid w:val="00F8550F"/>
    <w:rsid w:val="00F855ED"/>
    <w:rsid w:val="00F8563A"/>
    <w:rsid w:val="00F86254"/>
    <w:rsid w:val="00F86A64"/>
    <w:rsid w:val="00F87058"/>
    <w:rsid w:val="00F878D9"/>
    <w:rsid w:val="00F87A5C"/>
    <w:rsid w:val="00F87F7D"/>
    <w:rsid w:val="00F87FD0"/>
    <w:rsid w:val="00F909DE"/>
    <w:rsid w:val="00F91A51"/>
    <w:rsid w:val="00F91BBD"/>
    <w:rsid w:val="00F91FBB"/>
    <w:rsid w:val="00F91FCD"/>
    <w:rsid w:val="00F926FC"/>
    <w:rsid w:val="00F92B33"/>
    <w:rsid w:val="00F93E60"/>
    <w:rsid w:val="00F940F3"/>
    <w:rsid w:val="00F94545"/>
    <w:rsid w:val="00F94588"/>
    <w:rsid w:val="00F94776"/>
    <w:rsid w:val="00F94A06"/>
    <w:rsid w:val="00F94A10"/>
    <w:rsid w:val="00F94A3B"/>
    <w:rsid w:val="00F94A5B"/>
    <w:rsid w:val="00F94C4D"/>
    <w:rsid w:val="00F9556A"/>
    <w:rsid w:val="00F956D4"/>
    <w:rsid w:val="00F96691"/>
    <w:rsid w:val="00F968A4"/>
    <w:rsid w:val="00F97197"/>
    <w:rsid w:val="00FA0BB7"/>
    <w:rsid w:val="00FA1FDC"/>
    <w:rsid w:val="00FA272F"/>
    <w:rsid w:val="00FA2E85"/>
    <w:rsid w:val="00FA357F"/>
    <w:rsid w:val="00FA3CFC"/>
    <w:rsid w:val="00FA4699"/>
    <w:rsid w:val="00FA4A6C"/>
    <w:rsid w:val="00FA52A2"/>
    <w:rsid w:val="00FA5306"/>
    <w:rsid w:val="00FA53E1"/>
    <w:rsid w:val="00FA56BB"/>
    <w:rsid w:val="00FA6FC1"/>
    <w:rsid w:val="00FA75A6"/>
    <w:rsid w:val="00FA7764"/>
    <w:rsid w:val="00FA7919"/>
    <w:rsid w:val="00FA7D13"/>
    <w:rsid w:val="00FB0A03"/>
    <w:rsid w:val="00FB0AA9"/>
    <w:rsid w:val="00FB0D47"/>
    <w:rsid w:val="00FB0F4F"/>
    <w:rsid w:val="00FB1063"/>
    <w:rsid w:val="00FB16BB"/>
    <w:rsid w:val="00FB1984"/>
    <w:rsid w:val="00FB1E64"/>
    <w:rsid w:val="00FB2C70"/>
    <w:rsid w:val="00FB30A0"/>
    <w:rsid w:val="00FB3223"/>
    <w:rsid w:val="00FB3370"/>
    <w:rsid w:val="00FB420A"/>
    <w:rsid w:val="00FB46FE"/>
    <w:rsid w:val="00FB4956"/>
    <w:rsid w:val="00FB4C96"/>
    <w:rsid w:val="00FB4EBA"/>
    <w:rsid w:val="00FB68C5"/>
    <w:rsid w:val="00FB7148"/>
    <w:rsid w:val="00FB7C69"/>
    <w:rsid w:val="00FB7CCC"/>
    <w:rsid w:val="00FB7DDB"/>
    <w:rsid w:val="00FC07EE"/>
    <w:rsid w:val="00FC0ACC"/>
    <w:rsid w:val="00FC15C5"/>
    <w:rsid w:val="00FC18C0"/>
    <w:rsid w:val="00FC1975"/>
    <w:rsid w:val="00FC198B"/>
    <w:rsid w:val="00FC1E1C"/>
    <w:rsid w:val="00FC22AF"/>
    <w:rsid w:val="00FC27E3"/>
    <w:rsid w:val="00FC2899"/>
    <w:rsid w:val="00FC2AE2"/>
    <w:rsid w:val="00FC3075"/>
    <w:rsid w:val="00FC43A7"/>
    <w:rsid w:val="00FC4CA7"/>
    <w:rsid w:val="00FC592A"/>
    <w:rsid w:val="00FC6137"/>
    <w:rsid w:val="00FC681A"/>
    <w:rsid w:val="00FC6DE8"/>
    <w:rsid w:val="00FD0222"/>
    <w:rsid w:val="00FD07F8"/>
    <w:rsid w:val="00FD09EB"/>
    <w:rsid w:val="00FD1B07"/>
    <w:rsid w:val="00FD2D27"/>
    <w:rsid w:val="00FD2FE3"/>
    <w:rsid w:val="00FD308D"/>
    <w:rsid w:val="00FD33AC"/>
    <w:rsid w:val="00FD4103"/>
    <w:rsid w:val="00FD4240"/>
    <w:rsid w:val="00FD478C"/>
    <w:rsid w:val="00FD487E"/>
    <w:rsid w:val="00FD48F2"/>
    <w:rsid w:val="00FD49F3"/>
    <w:rsid w:val="00FD4D57"/>
    <w:rsid w:val="00FD5721"/>
    <w:rsid w:val="00FD5F80"/>
    <w:rsid w:val="00FD68CC"/>
    <w:rsid w:val="00FD7D00"/>
    <w:rsid w:val="00FE0342"/>
    <w:rsid w:val="00FE039D"/>
    <w:rsid w:val="00FE08D3"/>
    <w:rsid w:val="00FE0C49"/>
    <w:rsid w:val="00FE0D16"/>
    <w:rsid w:val="00FE1E76"/>
    <w:rsid w:val="00FE3460"/>
    <w:rsid w:val="00FE3A46"/>
    <w:rsid w:val="00FE3E75"/>
    <w:rsid w:val="00FE4224"/>
    <w:rsid w:val="00FE44E1"/>
    <w:rsid w:val="00FE4B41"/>
    <w:rsid w:val="00FE4BAD"/>
    <w:rsid w:val="00FE6012"/>
    <w:rsid w:val="00FE73E2"/>
    <w:rsid w:val="00FE76F8"/>
    <w:rsid w:val="00FE79A5"/>
    <w:rsid w:val="00FE7A9B"/>
    <w:rsid w:val="00FE7F96"/>
    <w:rsid w:val="00FF00F2"/>
    <w:rsid w:val="00FF0823"/>
    <w:rsid w:val="00FF0C27"/>
    <w:rsid w:val="00FF1457"/>
    <w:rsid w:val="00FF22D3"/>
    <w:rsid w:val="00FF2527"/>
    <w:rsid w:val="00FF29F8"/>
    <w:rsid w:val="00FF310C"/>
    <w:rsid w:val="00FF3625"/>
    <w:rsid w:val="00FF3B0B"/>
    <w:rsid w:val="00FF3C4C"/>
    <w:rsid w:val="00FF3E00"/>
    <w:rsid w:val="00FF529E"/>
    <w:rsid w:val="00FF6112"/>
    <w:rsid w:val="00FF641D"/>
    <w:rsid w:val="00FF6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7F279A87-5DC9-4E06-ADC8-A4E38A25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B6439"/>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FB30A0"/>
    <w:pPr>
      <w:keepNext/>
      <w:keepLines/>
      <w:numPr>
        <w:ilvl w:val="2"/>
        <w:numId w:val="5"/>
      </w:numPr>
      <w:adjustRightInd w:val="0"/>
      <w:snapToGrid w:val="0"/>
      <w:spacing w:beforeLines="50" w:before="120" w:afterLines="100" w:after="240"/>
      <w:outlineLvl w:val="2"/>
    </w:pPr>
    <w:rPr>
      <w:rFonts w:ascii="Arial" w:eastAsiaTheme="minorEastAsia" w:hAnsi="Arial" w:cs="Arial"/>
      <w:b/>
      <w:bCs/>
      <w:sz w:val="20"/>
      <w:szCs w:val="26"/>
      <w:lang w:eastAsia="zh-CN"/>
    </w:rPr>
  </w:style>
  <w:style w:type="paragraph" w:styleId="4">
    <w:name w:val="heading 4"/>
    <w:aliases w:val="h4,H4,H41,h41,H42,h42,H43,h43,H411,h411,H421,h421,H44,h44,H412,h412,H422,h422,H431,h431,H45,h45,H413,h413,H423,h423,H432,h432,H46,h46,H47,h47,Memo Heading 4,Memo Heading 5"/>
    <w:basedOn w:val="a"/>
    <w:next w:val="a"/>
    <w:link w:val="40"/>
    <w:autoRedefine/>
    <w:qFormat/>
    <w:rsid w:val="003067B5"/>
    <w:pPr>
      <w:keepNext/>
      <w:numPr>
        <w:ilvl w:val="3"/>
        <w:numId w:val="1"/>
      </w:numPr>
      <w:spacing w:beforeLines="50" w:before="120" w:after="60"/>
      <w:outlineLvl w:val="3"/>
    </w:pPr>
    <w:rPr>
      <w:rFonts w:ascii="Arial" w:eastAsia="Arial Unicode MS" w:hAnsi="Arial" w:cs="Arial"/>
      <w:b/>
      <w:bCs/>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FB30A0"/>
    <w:rPr>
      <w:rFonts w:ascii="Arial" w:eastAsiaTheme="minorEastAsia" w:hAnsi="Arial" w:cs="Arial"/>
      <w:b/>
      <w:bCs/>
      <w:szCs w:val="26"/>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uiPriority w:val="99"/>
    <w:rsid w:val="00E7456F"/>
    <w:pPr>
      <w:tabs>
        <w:tab w:val="center" w:pos="4153"/>
        <w:tab w:val="right" w:pos="8306"/>
      </w:tabs>
      <w:snapToGrid w:val="0"/>
    </w:pPr>
    <w:rPr>
      <w:sz w:val="18"/>
      <w:szCs w:val="18"/>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character" w:customStyle="1" w:styleId="af">
    <w:name w:val="页脚 字符"/>
    <w:link w:val="ae"/>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basedOn w:val="a"/>
    <w:link w:val="af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rsid w:val="00A6347F"/>
    <w:rPr>
      <w:color w:val="0000FF"/>
      <w:u w:val="single"/>
    </w:rPr>
  </w:style>
  <w:style w:type="paragraph" w:customStyle="1" w:styleId="B1">
    <w:name w:val="B1"/>
    <w:basedOn w:val="afe"/>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e">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
    <w:name w:val="Placeholder Text"/>
    <w:basedOn w:val="a1"/>
    <w:uiPriority w:val="99"/>
    <w:semiHidden/>
    <w:rsid w:val="00CE6603"/>
    <w:rPr>
      <w:color w:val="808080"/>
    </w:rPr>
  </w:style>
  <w:style w:type="character" w:customStyle="1" w:styleId="afa">
    <w:name w:val="列表段落 字符"/>
    <w:link w:val="af9"/>
    <w:uiPriority w:val="34"/>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aa">
    <w:name w:val="批注文字 字符"/>
    <w:link w:val="a9"/>
    <w:qFormat/>
    <w:rsid w:val="004D6462"/>
    <w:rPr>
      <w:rFonts w:eastAsia="Times New Roman"/>
      <w:lang w:eastAsia="en-US"/>
    </w:rPr>
  </w:style>
  <w:style w:type="paragraph" w:customStyle="1" w:styleId="3GPPAgreements">
    <w:name w:val="3GPP Agreements"/>
    <w:basedOn w:val="a"/>
    <w:link w:val="3GPPAgreementsChar"/>
    <w:qFormat/>
    <w:rsid w:val="00C656FC"/>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C656FC"/>
    <w:rPr>
      <w:sz w:val="22"/>
    </w:rPr>
  </w:style>
  <w:style w:type="paragraph" w:styleId="aff0">
    <w:name w:val="Date"/>
    <w:basedOn w:val="a"/>
    <w:next w:val="a"/>
    <w:link w:val="aff1"/>
    <w:rsid w:val="00F765D7"/>
    <w:pPr>
      <w:ind w:leftChars="2500" w:left="100"/>
    </w:pPr>
  </w:style>
  <w:style w:type="character" w:customStyle="1" w:styleId="aff1">
    <w:name w:val="日期 字符"/>
    <w:basedOn w:val="a1"/>
    <w:link w:val="aff0"/>
    <w:rsid w:val="00F765D7"/>
    <w:rPr>
      <w:rFonts w:eastAsia="Times New Roman"/>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3067B5"/>
    <w:rPr>
      <w:rFonts w:ascii="Arial" w:eastAsia="Arial Unicode MS" w:hAnsi="Arial" w:cs="Arial"/>
      <w:b/>
      <w:bCs/>
      <w:szCs w:val="28"/>
      <w:lang w:eastAsia="en-US"/>
    </w:rPr>
  </w:style>
  <w:style w:type="paragraph" w:customStyle="1" w:styleId="tablecol">
    <w:name w:val="tablecol"/>
    <w:basedOn w:val="a"/>
    <w:qFormat/>
    <w:rsid w:val="002B3C0A"/>
    <w:pPr>
      <w:autoSpaceDE w:val="0"/>
      <w:autoSpaceDN w:val="0"/>
      <w:adjustRightInd w:val="0"/>
      <w:snapToGrid w:val="0"/>
      <w:spacing w:before="20" w:after="20"/>
      <w:jc w:val="center"/>
    </w:pPr>
    <w:rPr>
      <w:rFonts w:eastAsia="宋体"/>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image" Target="media/image43.emf"/><Relationship Id="rId55" Type="http://schemas.openxmlformats.org/officeDocument/2006/relationships/image" Target="media/image48.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4.emf"/><Relationship Id="rId54" Type="http://schemas.openxmlformats.org/officeDocument/2006/relationships/image" Target="media/image4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image" Target="media/image44.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5FB73-36F2-40E4-9F8B-A7B2BB647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15</Pages>
  <Words>2792</Words>
  <Characters>15920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LSX</cp:lastModifiedBy>
  <cp:revision>137</cp:revision>
  <cp:lastPrinted>2008-12-09T03:19:00Z</cp:lastPrinted>
  <dcterms:created xsi:type="dcterms:W3CDTF">2019-01-10T03:58:00Z</dcterms:created>
  <dcterms:modified xsi:type="dcterms:W3CDTF">2019-01-11T18:08:00Z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